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60"/>
        <w:jc w:val="center"/>
        <w:outlineLvl w:val="1"/>
        <w:rPr>
          <w:rFonts w:hint="eastAsia" w:ascii="微软雅黑" w:hAnsi="微软雅黑" w:eastAsia="微软雅黑" w:cs="宋体"/>
          <w:b/>
          <w:bCs/>
          <w:color w:val="333333"/>
          <w:kern w:val="0"/>
          <w:sz w:val="48"/>
          <w:szCs w:val="4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48"/>
          <w:szCs w:val="48"/>
        </w:rPr>
        <w:t>研修计划</w:t>
      </w:r>
    </w:p>
    <w:tbl>
      <w:tblPr>
        <w:tblStyle w:val="4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2914"/>
        <w:gridCol w:w="999"/>
        <w:gridCol w:w="2248"/>
      </w:tblGrid>
      <w:tr>
        <w:tblPrEx>
          <w:tblLayout w:type="fixed"/>
        </w:tblPrEx>
        <w:trPr>
          <w:trHeight w:val="688" w:hRule="atLeast"/>
        </w:trPr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罗凌云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兴宁市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永和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任教学科年级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初一年级英语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1188" w:hRule="atLeast"/>
        </w:trPr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我常将信息技术应用在以下几方面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我应用信息技术最好的方面是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我认为我在以下方面应用信息技术的水平还有待提高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上课、会议、培训等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Word文档编辑、Ppt制作、Excel表格处理成绩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图像处理、视频制作、视频剪辑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此次培训中，您想要解决的一个学科教学重难点问题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图像处理、电子书的制作、微课的制作；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解决问题的基本思路与方法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1、确立学习目标。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2、循序渐进，按部就班完成学习任务。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3、具体问题具体分析，排查存在问题的原因。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4、针对薄弱环节，加强理论学习和实际操作。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实施步骤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1、指定学习计划和学习目标。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2、按计划在规定的时间内尽可能完成学习的任务和达成学习目标。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3、认真学习相关学习资料，充分利用案例视频进行学习。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4、下载相关软件，结合理论进行实操。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5、选一个本学科内容，尝试制作5分钟左右的微课案例。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预期研修成果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</w:rPr>
              <w:t>1、熟练应用各种信息技术应用于日常教学及生活工作中。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</w:rPr>
              <w:t>2、能快速和熟练制作微课视频和品质更高更好的课件。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</w:rPr>
              <w:t>3、写一篇与自身学科相关的教学应用论文。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709"/>
    <w:rsid w:val="00152709"/>
    <w:rsid w:val="001A2445"/>
    <w:rsid w:val="00602595"/>
    <w:rsid w:val="00876B3B"/>
    <w:rsid w:val="009E34A7"/>
    <w:rsid w:val="00DD445D"/>
    <w:rsid w:val="522D4ADE"/>
    <w:rsid w:val="78E67A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widowControl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uiPriority w:val="9"/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article_xx"/>
    <w:basedOn w:val="1"/>
    <w:qFormat/>
    <w:uiPriority w:val="0"/>
    <w:pPr>
      <w:widowControl/>
      <w:shd w:val="clear" w:color="auto" w:fill="F6F7FF"/>
      <w:spacing w:before="180" w:after="180" w:line="300" w:lineRule="atLeast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465</Characters>
  <Lines>3</Lines>
  <Paragraphs>1</Paragraphs>
  <ScaleCrop>false</ScaleCrop>
  <LinksUpToDate>false</LinksUpToDate>
  <CharactersWithSpaces>545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2016-11-14T10:48:00Z</dcterms:created>
  <dc:creator>user</dc:creator>
  <cp:lastModifiedBy>Administrator</cp:lastModifiedBy>
  <dcterms:modified xsi:type="dcterms:W3CDTF">2016-11-15T01:17:56Z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