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黑体" w:hAnsi="华文楷体" w:eastAsia="黑体"/>
          <w:b/>
          <w:sz w:val="24"/>
          <w:szCs w:val="36"/>
        </w:rPr>
      </w:pPr>
      <w:r>
        <w:rPr>
          <w:rFonts w:hint="eastAsia" w:ascii="黑体" w:hAnsi="华文楷体" w:eastAsia="黑体"/>
          <w:b/>
          <w:sz w:val="24"/>
          <w:szCs w:val="36"/>
        </w:rPr>
        <w:t>高中作文教学反思</w:t>
      </w:r>
    </w:p>
    <w:p>
      <w:pPr>
        <w:spacing w:line="360" w:lineRule="auto"/>
        <w:ind w:firstLine="482" w:firstLineChars="200"/>
        <w:jc w:val="center"/>
        <w:rPr>
          <w:rFonts w:hint="eastAsia" w:ascii="黑体" w:hAnsi="华文楷体" w:eastAsia="黑体"/>
          <w:b/>
          <w:sz w:val="24"/>
          <w:szCs w:val="30"/>
        </w:rPr>
      </w:pPr>
      <w:r>
        <w:rPr>
          <w:rFonts w:hint="eastAsia" w:ascii="黑体" w:hAnsi="华文楷体" w:eastAsia="黑体"/>
          <w:b/>
          <w:sz w:val="24"/>
          <w:szCs w:val="30"/>
          <w:lang w:eastAsia="zh-CN"/>
        </w:rPr>
        <w:t>郑裕彤中学</w:t>
      </w:r>
      <w:r>
        <w:rPr>
          <w:rFonts w:hint="eastAsia" w:ascii="黑体" w:hAnsi="华文楷体" w:eastAsia="黑体"/>
          <w:b/>
          <w:sz w:val="24"/>
          <w:szCs w:val="30"/>
        </w:rPr>
        <w:t xml:space="preserve"> 李文姬</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从事高中语文教学已经</w:t>
      </w:r>
      <w:r>
        <w:rPr>
          <w:rFonts w:hint="eastAsia" w:ascii="黑体" w:hAnsi="华文楷体" w:eastAsia="黑体"/>
          <w:b/>
          <w:sz w:val="24"/>
          <w:lang w:val="en-US" w:eastAsia="zh-CN"/>
        </w:rPr>
        <w:t>10</w:t>
      </w:r>
      <w:bookmarkStart w:id="0" w:name="_GoBack"/>
      <w:bookmarkEnd w:id="0"/>
      <w:r>
        <w:rPr>
          <w:rFonts w:hint="eastAsia" w:ascii="黑体" w:hAnsi="华文楷体" w:eastAsia="黑体"/>
          <w:b/>
          <w:sz w:val="24"/>
        </w:rPr>
        <w:t>年了，从初出茅庐时的青涩、懵懂但满含激情变成现在熟练但逐渐归于平淡，我想，我该好好反思一下自己的教学，看能否在平静的湖面上激起一点波澜。</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在教学中，我曾经遇到很多的问题，包括如何上公开课、如何把握课堂节奏、如何细分问题、如何批改学生的作业、如何讲解学生的练习等等，现在基本上可以驾轻就熟地处理。但有一个问题，一直是我心中的难题，我尝试了很多的办法，也做了各种的实践，虽然有一定的进步，但，似乎已经陷入了僵局，很难有所突破，那就是我的作文教学。</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作文，在高考中的分量无需多言，但其实，从高考的实际情况来看，学生的分值并没有相差很多，除了真的离题、偏题以外，一般学生可以拿到40-43分，层次好一点的同学可以拿到45分以上，最好的学生可以拿到48分以上，但已经是凤毛鳞爪了，那么，从这个角度来说，似乎只要让学生确保不偏题，作文虽说不会成为他语文的亮点，但至少也不会成为他的绊脚石。从应试的角度来说，是不是在作文上就不需要我们花太多的精力呢？并且，学生在平时的学习中，不管他有多么喜欢你的这门课或者你这个老师，但只要你一宣布这节课写作文，学生似乎马上陷入了某种难以名状的痛苦中，看着他们扭曲的面部表情，有时真的哭笑不得啊，怎么样才可以让学生爱上写作呢？毕竟，如妙云老师所说，写作教学成功与否的首要标准不是学生写得怎样，而是学生是否爱写。可“爱写”似乎离我的学生很遥远。有时我想，只要学生愿意写那也算是一种成功啊，于是，我必须彻彻底底的反思一下现在的作文教学现状。</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第一，不能否认，其实很多学校都很重视写作教学，但重在写，而怎样写并没有涉及太多，当然也不是完全不教，只是强调模式的重要。例如，在我的学校，我们的领导也很重视作文，学生的作文也练了不少了，基本能保证一周一篇小作文，两周一篇大作文，并且每个学期学校还要找学生调查语文老师布置和批改作文的次数，每个学期不得少于8篇，到了学期末还会在组内通报每个老师批改作文的情况。于是老师们每每为了批改作文而焦头烂额，而对我本人来说，每两周的大作文都是我心中的痛啊，因为我需要为此花起码3天完整的时间才可以批阅完，后来，我也尝试让学生自己批改或交换批改，但最后你也得认认真真的细细审阅，写上一小段不咸不淡的套话，因为学校教导处每半个学期都要向学生统计你布置了几篇作文，又批改了几篇作文，有没有详细的评语等等，这样，你难道还可以用其他的批改作文的方法吗？而且，学生往往更看重分数，至于评语，看看就算了。于是，语文老师们个个为改作文而筋疲力尽，学生为写作文也愁眉苦脸，而实际却是收效甚微，可悲啊！</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第二，模式化的教学扼杀了学生的创造性。妙云老师曾说，模式化不是写作，只是制作。制作只会把学生带进“批发部”，思想、情感、材料、构思等等都是别人的，学生只是在套，这种忽略个性的写作扼杀了写作的热情和灵气。而可悲的是，虽然很多老师都知道这种模式化地写作对学生的创造性的培养百害而无一利，但为了成绩，我们都在残忍地推行，都在高考的指挥棒下做着重复的理所当然的事情，因为对于我们学校而言，教会学生他们套作，似乎就解决了很多的问题，既可以让学生在作文上拿到一个相对满意的成绩，也可以是给了学校一个交代。但是，每一年，总有学生向我质疑，“老师，作文，就需要这么古板吗？”其实自己心里也很犹豫，我们总是批评明代以后的科举制度，那种死板的八股文，缺乏创新，让考生们无法展示自己真正的才华。那我们现在这种套作式的作文呢，教学理想与教学的现实似乎又一次让我陷入了两难境地，正如我们都希望可以真正的实施素质教育却与现实大环境中应试教育的相违背的矛盾一样，我们只能焦急却不能改变，这种无所作为的感觉让我觉得很是难受。</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第三，在作文的训练上，我们过于盲从，没有一个明确的方向。通常只是简单拿高考的作文题让学生写，因为每次写完后都有很多的分析，而且各类的范文都有，并且还可以给学生发满分作文作为批改的参照，但这种训练完全忽视了学生的心智发展水平和作文的能力。这只是一种应试的训练，而这种应试的结果是学生普遍认为作文难，并且逐渐对作文产生了抵触的情绪，甚至有些学生还产生了一定的作文恐惧心理。因此，要真正提高学生的写作能力和兴趣，我们应该关注学生的心理特点，从学生不同阶段的心理特点出发，结合学生的生活和课堂教学的情况来设计作文教学，循序渐进的提高学生的作文水平。</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第四，写作教学脱离生活，大多数学生没有养成阅读和写作的习惯。在大多数学生看来多了解一点写作技法是提高作文水平的主要途径。他们的作文缺乏素材，似乎不管你让他们积累多少的名人故事，训练多少的新闻点评，他们的素材库中永远还是爱迪生、李白、杜甫、苏轼、屈原等，甚少有同学自觉去联系实际，那么，到底是我强调的不多，还是学生平时的材料积累就是为了应付我的检查？这不得不引起我的思考。这样的作文远离学生的生活实践，他们只是“被积累”“被写作”，没有创造，更没有真实、个性地表达自己。可是，生活才是写作的基础源泉啊，作文是生活的再现和反映，正如叶圣陶先生所说“写作的根源在于自身生活，脱离了生活，写作就无从说起。”另外，学生没有养成很好的阅读和写作的习惯，或者说，我们没有很好的培养学生这方面的习惯。现在的学生大多喜欢新奇有趣的故事性的杂志，鲜有沉下心去进行深入阅读的，在学生的案头上，除了每学期规定让他们看的那本名著外，也很少能在他们的桌面上发现其他的名著，理科生尤甚。而写作呢，他们崇尚微博，但仅仅视之为娱乐，从没想过它与写作的关系。</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最后，也是最根本的，学生不明白写作的意义。在他们看来，写作只是一项任务，是为了高考才硬着头皮写的。相对于数理化来说，语文，特别是作文，对于生活来说毫无用处。正因为他们没有深刻体会到写作的意义，尤其是与人交流的意义，他们才厌恶写作。当然，这本质上还是我们的教学出问题。从小学、初中、高中，我们进行了一系列的作文训练，记叙文、议论文写了很多，可很多学生连起码的请假条都不会写，这还是我们的教学脱离了应用啊！我们并没有站在学生的立场上，站在生活的应用的层次上进行教学，学生又如何能体会到它交流的功能呢？</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而这五天，听了妙云老师的课，我收获很多。以前只是听过老师的大名，并且理所当然的认为您应该是很严厉的很难相处的，可听完课后，发现您教学真的很认真，这让我很感动。而且您上课很风趣很幽默，时不时的网络语言还让我吃惊不少，原来老师您这么时尚的。老师您站在对学生负责的立场上，站在我们中学语文老师的立场上，不光给我们传授了很多先进的教学理念，尤其是美国的作文教学，让我大开眼界，而且还给我们展示了很多很实用的作文教学的方法，其中的作文评价方法让我豁然开朗，今后我的作文批改之路将会走得更从容。</w:t>
      </w:r>
    </w:p>
    <w:p>
      <w:pPr>
        <w:spacing w:line="360" w:lineRule="auto"/>
        <w:ind w:firstLine="482" w:firstLineChars="200"/>
        <w:rPr>
          <w:rFonts w:hint="eastAsia" w:ascii="黑体" w:hAnsi="华文楷体" w:eastAsia="黑体"/>
          <w:b/>
          <w:sz w:val="24"/>
        </w:rPr>
      </w:pPr>
      <w:r>
        <w:rPr>
          <w:rFonts w:hint="eastAsia" w:ascii="黑体" w:hAnsi="华文楷体" w:eastAsia="黑体"/>
          <w:b/>
          <w:sz w:val="24"/>
        </w:rPr>
        <w:t>其实，个人认为，自己的教学理论水平太低，看的书也太少了，没有对写作学的原理做过研究，对学生的思维能力、语言能力的训练也缺少自己的独到见解，对不同层次的学生也没有区别对待，因此，尽管自己似乎做了很多，但多是无用功。今后，一定好好研究作文教学的原理，认真学习作文心理学，多借鉴其他老师的教学方法，结合自己的教学实践，争取在作文这一个难点上有新的突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56D05"/>
    <w:rsid w:val="29E56D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2016-12-05T09:08:00Z</dcterms:created>
  <dc:creator>USER</dc:creator>
  <cp:lastModifiedBy>USER</cp:lastModifiedBy>
  <dcterms:modified xsi:type="dcterms:W3CDTF">2016-12-05T09:08:58Z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