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73" w:rsidRDefault="00C75C73" w:rsidP="00C75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333333"/>
          <w:kern w:val="0"/>
          <w:sz w:val="24"/>
          <w:szCs w:val="24"/>
        </w:rPr>
      </w:pPr>
    </w:p>
    <w:p w:rsidR="00C75C73" w:rsidRDefault="00C75C73" w:rsidP="00C75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研修</w:t>
      </w:r>
      <w:r>
        <w:rPr>
          <w:rFonts w:ascii="宋体" w:eastAsia="宋体" w:hAnsi="宋体" w:cs="宋体"/>
          <w:color w:val="333333"/>
          <w:kern w:val="0"/>
          <w:sz w:val="24"/>
          <w:szCs w:val="24"/>
        </w:rPr>
        <w:t>作业</w:t>
      </w:r>
    </w:p>
    <w:p w:rsidR="00C75C73" w:rsidRPr="00C75C73" w:rsidRDefault="00C75C73" w:rsidP="00C75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333333"/>
          <w:kern w:val="0"/>
          <w:sz w:val="24"/>
          <w:szCs w:val="24"/>
        </w:rPr>
      </w:pPr>
      <w:r w:rsidRPr="00C75C73">
        <w:rPr>
          <w:rFonts w:ascii="宋体" w:eastAsia="宋体" w:hAnsi="宋体" w:cs="宋体"/>
          <w:color w:val="333333"/>
          <w:kern w:val="0"/>
          <w:sz w:val="24"/>
          <w:szCs w:val="24"/>
        </w:rPr>
        <w:t>问题</w:t>
      </w:r>
      <w:proofErr w:type="gramStart"/>
      <w:r w:rsidRPr="00C75C73">
        <w:rPr>
          <w:rFonts w:ascii="宋体" w:eastAsia="宋体" w:hAnsi="宋体" w:cs="宋体"/>
          <w:color w:val="333333"/>
          <w:kern w:val="0"/>
          <w:sz w:val="24"/>
          <w:szCs w:val="24"/>
        </w:rPr>
        <w:t>一</w:t>
      </w:r>
      <w:proofErr w:type="gramEnd"/>
      <w:r w:rsidRPr="00C75C73">
        <w:rPr>
          <w:rFonts w:ascii="宋体" w:eastAsia="宋体" w:hAnsi="宋体" w:cs="宋体"/>
          <w:color w:val="333333"/>
          <w:kern w:val="0"/>
          <w:sz w:val="24"/>
          <w:szCs w:val="24"/>
        </w:rPr>
        <w:t>：</w:t>
      </w:r>
    </w:p>
    <w:p w:rsidR="00C75C73" w:rsidRPr="00C75C73" w:rsidRDefault="00C75C73" w:rsidP="00C75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eastAsia="宋体" w:hAnsi="宋体" w:cs="宋体"/>
          <w:color w:val="333333"/>
          <w:kern w:val="0"/>
          <w:sz w:val="24"/>
          <w:szCs w:val="24"/>
        </w:rPr>
      </w:pPr>
      <w:r w:rsidRPr="00C75C73">
        <w:rPr>
          <w:rFonts w:ascii="宋体" w:eastAsia="宋体" w:hAnsi="宋体" w:cs="宋体"/>
          <w:color w:val="333333"/>
          <w:kern w:val="0"/>
          <w:sz w:val="24"/>
          <w:szCs w:val="24"/>
        </w:rPr>
        <w:t>通过这次培训我受益匪浅，使用</w:t>
      </w:r>
      <w:hyperlink r:id="rId4" w:tgtFrame="_blank" w:history="1">
        <w:r w:rsidRPr="00C75C73">
          <w:rPr>
            <w:rFonts w:ascii="宋体" w:eastAsia="宋体" w:hAnsi="宋体" w:cs="宋体"/>
            <w:kern w:val="0"/>
            <w:sz w:val="24"/>
            <w:szCs w:val="24"/>
            <w:bdr w:val="none" w:sz="0" w:space="0" w:color="auto" w:frame="1"/>
          </w:rPr>
          <w:t>多媒体教学</w:t>
        </w:r>
      </w:hyperlink>
      <w:r w:rsidRPr="00C75C73">
        <w:rPr>
          <w:rFonts w:ascii="宋体" w:eastAsia="宋体" w:hAnsi="宋体" w:cs="宋体"/>
          <w:color w:val="333333"/>
          <w:kern w:val="0"/>
          <w:sz w:val="24"/>
          <w:szCs w:val="24"/>
        </w:rPr>
        <w:t>可以化难为易，帮助学生理解有关的概念或原理。能突出多媒体教学的特点，能充分发挥技术的优势，能有效地解决教学重点，突破教学难点，能激发学生学习兴趣，提高</w:t>
      </w:r>
      <w:hyperlink r:id="rId5" w:tgtFrame="_blank" w:history="1">
        <w:r w:rsidRPr="00C75C73">
          <w:rPr>
            <w:rFonts w:ascii="宋体" w:eastAsia="宋体" w:hAnsi="宋体" w:cs="宋体"/>
            <w:kern w:val="0"/>
            <w:sz w:val="24"/>
            <w:szCs w:val="24"/>
            <w:bdr w:val="none" w:sz="0" w:space="0" w:color="auto" w:frame="1"/>
          </w:rPr>
          <w:t>教与学</w:t>
        </w:r>
      </w:hyperlink>
      <w:r w:rsidRPr="00C75C73">
        <w:rPr>
          <w:rFonts w:ascii="宋体" w:eastAsia="宋体" w:hAnsi="宋体" w:cs="宋体"/>
          <w:color w:val="333333"/>
          <w:kern w:val="0"/>
          <w:sz w:val="24"/>
          <w:szCs w:val="24"/>
        </w:rPr>
        <w:t>的效率。在制作课件时，对教学内容恰当处理，精心设计，以充分发挥多媒体教学的表现力。</w:t>
      </w:r>
      <w:hyperlink r:id="rId6" w:tgtFrame="_blank" w:history="1">
        <w:r w:rsidRPr="00C75C73">
          <w:rPr>
            <w:rFonts w:ascii="宋体" w:eastAsia="宋体" w:hAnsi="宋体" w:cs="宋体"/>
            <w:kern w:val="0"/>
            <w:sz w:val="24"/>
            <w:szCs w:val="24"/>
            <w:bdr w:val="none" w:sz="0" w:space="0" w:color="auto" w:frame="1"/>
          </w:rPr>
          <w:t>多媒体技术</w:t>
        </w:r>
      </w:hyperlink>
      <w:r w:rsidRPr="00C75C73">
        <w:rPr>
          <w:rFonts w:ascii="宋体" w:eastAsia="宋体" w:hAnsi="宋体" w:cs="宋体"/>
          <w:color w:val="333333"/>
          <w:kern w:val="0"/>
          <w:sz w:val="24"/>
          <w:szCs w:val="24"/>
        </w:rPr>
        <w:t>把文本、图形、</w:t>
      </w:r>
      <w:proofErr w:type="gramStart"/>
      <w:r w:rsidRPr="00C75C73">
        <w:rPr>
          <w:rFonts w:ascii="宋体" w:eastAsia="宋体" w:hAnsi="宋体" w:cs="宋体"/>
          <w:color w:val="333333"/>
          <w:kern w:val="0"/>
          <w:sz w:val="24"/>
          <w:szCs w:val="24"/>
        </w:rPr>
        <w:t>图象</w:t>
      </w:r>
      <w:proofErr w:type="gramEnd"/>
      <w:r w:rsidRPr="00C75C73">
        <w:rPr>
          <w:rFonts w:ascii="宋体" w:eastAsia="宋体" w:hAnsi="宋体" w:cs="宋体"/>
          <w:color w:val="333333"/>
          <w:kern w:val="0"/>
          <w:sz w:val="24"/>
          <w:szCs w:val="24"/>
        </w:rPr>
        <w:t>、动画、声音和视频集成处理，使信息更生动更丰富多彩。</w:t>
      </w:r>
    </w:p>
    <w:p w:rsidR="00C75C73" w:rsidRPr="00C75C73" w:rsidRDefault="00C75C73" w:rsidP="00C75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eastAsia="宋体" w:hAnsi="宋体" w:cs="宋体"/>
          <w:color w:val="333333"/>
          <w:kern w:val="0"/>
          <w:sz w:val="24"/>
          <w:szCs w:val="24"/>
        </w:rPr>
      </w:pPr>
      <w:r w:rsidRPr="00C75C73">
        <w:rPr>
          <w:rFonts w:ascii="宋体" w:eastAsia="宋体" w:hAnsi="宋体" w:cs="宋体"/>
          <w:color w:val="333333"/>
          <w:kern w:val="0"/>
          <w:sz w:val="24"/>
          <w:szCs w:val="24"/>
        </w:rPr>
        <w:t>多媒体计算机网络应用在学科</w:t>
      </w:r>
      <w:hyperlink r:id="rId7" w:tgtFrame="_blank" w:history="1">
        <w:r w:rsidRPr="00C75C73">
          <w:rPr>
            <w:rFonts w:ascii="宋体" w:eastAsia="宋体" w:hAnsi="宋体" w:cs="宋体"/>
            <w:kern w:val="0"/>
            <w:sz w:val="24"/>
            <w:szCs w:val="24"/>
            <w:bdr w:val="none" w:sz="0" w:space="0" w:color="auto" w:frame="1"/>
          </w:rPr>
          <w:t>课堂教学</w:t>
        </w:r>
      </w:hyperlink>
      <w:r w:rsidRPr="00C75C73">
        <w:rPr>
          <w:rFonts w:ascii="宋体" w:eastAsia="宋体" w:hAnsi="宋体" w:cs="宋体"/>
          <w:color w:val="333333"/>
          <w:kern w:val="0"/>
          <w:sz w:val="24"/>
          <w:szCs w:val="24"/>
        </w:rPr>
        <w:t>当中，创设了理想的教学环境，取得更高的教学效率与效益。</w:t>
      </w:r>
      <w:hyperlink r:id="rId8" w:tgtFrame="_blank" w:history="1">
        <w:r w:rsidRPr="00C75C73">
          <w:rPr>
            <w:rFonts w:ascii="宋体" w:eastAsia="宋体" w:hAnsi="宋体" w:cs="宋体"/>
            <w:kern w:val="0"/>
            <w:sz w:val="24"/>
            <w:szCs w:val="24"/>
            <w:bdr w:val="none" w:sz="0" w:space="0" w:color="auto" w:frame="1"/>
          </w:rPr>
          <w:t>信息技术</w:t>
        </w:r>
      </w:hyperlink>
      <w:r w:rsidRPr="00C75C73">
        <w:rPr>
          <w:rFonts w:ascii="宋体" w:eastAsia="宋体" w:hAnsi="宋体" w:cs="宋体"/>
          <w:color w:val="333333"/>
          <w:kern w:val="0"/>
          <w:sz w:val="24"/>
          <w:szCs w:val="24"/>
        </w:rPr>
        <w:t>在</w:t>
      </w:r>
      <w:hyperlink r:id="rId9" w:tgtFrame="_blank" w:history="1">
        <w:r w:rsidRPr="00C75C73">
          <w:rPr>
            <w:rFonts w:ascii="宋体" w:eastAsia="宋体" w:hAnsi="宋体" w:cs="宋体"/>
            <w:kern w:val="0"/>
            <w:sz w:val="24"/>
            <w:szCs w:val="24"/>
            <w:bdr w:val="none" w:sz="0" w:space="0" w:color="auto" w:frame="1"/>
          </w:rPr>
          <w:t>课堂教学</w:t>
        </w:r>
      </w:hyperlink>
      <w:r w:rsidRPr="00C75C73">
        <w:rPr>
          <w:rFonts w:ascii="宋体" w:eastAsia="宋体" w:hAnsi="宋体" w:cs="宋体"/>
          <w:color w:val="333333"/>
          <w:kern w:val="0"/>
          <w:sz w:val="24"/>
          <w:szCs w:val="24"/>
        </w:rPr>
        <w:t>中的运用越来越广泛，信息技术在</w:t>
      </w:r>
      <w:hyperlink r:id="rId10" w:tgtFrame="_blank" w:history="1">
        <w:r w:rsidRPr="00C75C73">
          <w:rPr>
            <w:rFonts w:ascii="宋体" w:eastAsia="宋体" w:hAnsi="宋体" w:cs="宋体"/>
            <w:kern w:val="0"/>
            <w:sz w:val="24"/>
            <w:szCs w:val="24"/>
            <w:bdr w:val="none" w:sz="0" w:space="0" w:color="auto" w:frame="1"/>
          </w:rPr>
          <w:t>课堂教学</w:t>
        </w:r>
      </w:hyperlink>
      <w:r w:rsidRPr="00C75C73">
        <w:rPr>
          <w:rFonts w:ascii="宋体" w:eastAsia="宋体" w:hAnsi="宋体" w:cs="宋体"/>
          <w:color w:val="333333"/>
          <w:kern w:val="0"/>
          <w:sz w:val="24"/>
          <w:szCs w:val="24"/>
        </w:rPr>
        <w:t>中的作用：改变传统的教学方法；加强教师的主导作用；提高学生的</w:t>
      </w:r>
      <w:hyperlink r:id="rId11" w:tgtFrame="_blank" w:history="1">
        <w:r w:rsidRPr="00C75C73">
          <w:rPr>
            <w:rFonts w:ascii="宋体" w:eastAsia="宋体" w:hAnsi="宋体" w:cs="宋体"/>
            <w:kern w:val="0"/>
            <w:sz w:val="24"/>
            <w:szCs w:val="24"/>
            <w:bdr w:val="none" w:sz="0" w:space="0" w:color="auto" w:frame="1"/>
          </w:rPr>
          <w:t>学习兴趣</w:t>
        </w:r>
      </w:hyperlink>
      <w:r w:rsidRPr="00C75C73">
        <w:rPr>
          <w:rFonts w:ascii="宋体" w:eastAsia="宋体" w:hAnsi="宋体" w:cs="宋体"/>
          <w:color w:val="333333"/>
          <w:kern w:val="0"/>
          <w:sz w:val="24"/>
          <w:szCs w:val="24"/>
        </w:rPr>
        <w:t>，活跃课堂气氛；分散教学难点，突破教学重点，促进学生</w:t>
      </w:r>
      <w:hyperlink r:id="rId12" w:tgtFrame="_blank" w:history="1">
        <w:r w:rsidRPr="00C75C73">
          <w:rPr>
            <w:rFonts w:ascii="宋体" w:eastAsia="宋体" w:hAnsi="宋体" w:cs="宋体"/>
            <w:kern w:val="0"/>
            <w:sz w:val="24"/>
            <w:szCs w:val="24"/>
            <w:bdr w:val="none" w:sz="0" w:space="0" w:color="auto" w:frame="1"/>
          </w:rPr>
          <w:t>知识内化</w:t>
        </w:r>
      </w:hyperlink>
      <w:r w:rsidRPr="00C75C73">
        <w:rPr>
          <w:rFonts w:ascii="宋体" w:eastAsia="宋体" w:hAnsi="宋体" w:cs="宋体"/>
          <w:color w:val="333333"/>
          <w:kern w:val="0"/>
          <w:sz w:val="24"/>
          <w:szCs w:val="24"/>
        </w:rPr>
        <w:t>；帮助学生进行探索和发现；帮助学生获取技能和经验；使课堂练习方式多样化；促进学生全面发展；制作具有实效性的</w:t>
      </w:r>
      <w:hyperlink r:id="rId13" w:tgtFrame="_blank" w:history="1">
        <w:r w:rsidRPr="00C75C73">
          <w:rPr>
            <w:rFonts w:ascii="宋体" w:eastAsia="宋体" w:hAnsi="宋体" w:cs="宋体"/>
            <w:kern w:val="0"/>
            <w:sz w:val="24"/>
            <w:szCs w:val="24"/>
            <w:bdr w:val="none" w:sz="0" w:space="0" w:color="auto" w:frame="1"/>
          </w:rPr>
          <w:t>教学课件</w:t>
        </w:r>
      </w:hyperlink>
      <w:r w:rsidRPr="00C75C73">
        <w:rPr>
          <w:rFonts w:ascii="宋体" w:eastAsia="宋体" w:hAnsi="宋体" w:cs="宋体"/>
          <w:color w:val="333333"/>
          <w:kern w:val="0"/>
          <w:sz w:val="24"/>
          <w:szCs w:val="24"/>
        </w:rPr>
        <w:t>；提高教师的业务水平和计算机使用技能；信息技术在课堂教学中的反思。</w:t>
      </w:r>
    </w:p>
    <w:p w:rsidR="00C75C73" w:rsidRPr="00C75C73" w:rsidRDefault="00C75C73" w:rsidP="00C75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333333"/>
          <w:kern w:val="0"/>
          <w:sz w:val="24"/>
          <w:szCs w:val="24"/>
        </w:rPr>
      </w:pPr>
      <w:r w:rsidRPr="00C75C73">
        <w:rPr>
          <w:rFonts w:ascii="宋体" w:eastAsia="宋体" w:hAnsi="宋体" w:cs="宋体"/>
          <w:color w:val="333333"/>
          <w:kern w:val="0"/>
          <w:sz w:val="24"/>
          <w:szCs w:val="24"/>
          <w:bdr w:val="none" w:sz="0" w:space="0" w:color="auto" w:frame="1"/>
        </w:rPr>
        <w:t> </w:t>
      </w:r>
    </w:p>
    <w:p w:rsidR="00C75C73" w:rsidRPr="00C75C73" w:rsidRDefault="00C75C73" w:rsidP="00C75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333333"/>
          <w:kern w:val="0"/>
          <w:sz w:val="24"/>
          <w:szCs w:val="24"/>
        </w:rPr>
      </w:pPr>
      <w:r w:rsidRPr="00C75C73">
        <w:rPr>
          <w:rFonts w:ascii="宋体" w:eastAsia="宋体" w:hAnsi="宋体" w:cs="宋体"/>
          <w:color w:val="333333"/>
          <w:kern w:val="0"/>
          <w:sz w:val="24"/>
          <w:szCs w:val="24"/>
        </w:rPr>
        <w:t>问题二：</w:t>
      </w:r>
    </w:p>
    <w:p w:rsidR="00C75C73" w:rsidRPr="00C75C73" w:rsidRDefault="00CC268C" w:rsidP="00C75C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在语文</w:t>
      </w:r>
      <w:r>
        <w:rPr>
          <w:rFonts w:ascii="宋体" w:eastAsia="宋体" w:hAnsi="宋体" w:cs="宋体"/>
          <w:color w:val="333333"/>
          <w:kern w:val="0"/>
          <w:sz w:val="24"/>
          <w:szCs w:val="24"/>
        </w:rPr>
        <w:t>教学过程中，</w:t>
      </w:r>
      <w:bookmarkStart w:id="0" w:name="_GoBack"/>
      <w:bookmarkEnd w:id="0"/>
      <w:r w:rsidR="00C75C73" w:rsidRPr="00C75C73">
        <w:rPr>
          <w:rFonts w:ascii="宋体" w:eastAsia="宋体" w:hAnsi="宋体" w:cs="宋体"/>
          <w:color w:val="333333"/>
          <w:kern w:val="0"/>
          <w:sz w:val="24"/>
          <w:szCs w:val="24"/>
        </w:rPr>
        <w:t>多媒体</w:t>
      </w:r>
      <w:hyperlink r:id="rId14" w:tgtFrame="_blank" w:history="1">
        <w:r w:rsidR="00C75C73" w:rsidRPr="00C75C73">
          <w:rPr>
            <w:rFonts w:ascii="宋体" w:eastAsia="宋体" w:hAnsi="宋体" w:cs="宋体"/>
            <w:kern w:val="0"/>
            <w:sz w:val="24"/>
            <w:szCs w:val="24"/>
            <w:bdr w:val="none" w:sz="0" w:space="0" w:color="auto" w:frame="1"/>
          </w:rPr>
          <w:t>教育技术</w:t>
        </w:r>
      </w:hyperlink>
      <w:r w:rsidR="00C75C73" w:rsidRPr="00C75C73">
        <w:rPr>
          <w:rFonts w:ascii="宋体" w:eastAsia="宋体" w:hAnsi="宋体" w:cs="宋体"/>
          <w:color w:val="333333"/>
          <w:kern w:val="0"/>
          <w:sz w:val="24"/>
          <w:szCs w:val="24"/>
        </w:rPr>
        <w:t>手段，有利于突出重点、突破难点。信息技术对图形、图像、动画等的综合处理及强大交互式特点使多媒体课能充分创造一个图文并茂的、生动逼真的教学环境，使学生始终保持兴奋、愉悦的心理状态，激发学习兴趣。例如：在利用多媒体制作课件， 来创设情境激发学生学习的积极性。利用图片让学生发现</w:t>
      </w:r>
      <w:r w:rsidR="00C75C73">
        <w:rPr>
          <w:rFonts w:ascii="宋体" w:eastAsia="宋体" w:hAnsi="宋体" w:cs="宋体" w:hint="eastAsia"/>
          <w:color w:val="333333"/>
          <w:kern w:val="0"/>
          <w:sz w:val="24"/>
          <w:szCs w:val="24"/>
        </w:rPr>
        <w:t>语文</w:t>
      </w:r>
      <w:r w:rsidR="00C75C73" w:rsidRPr="00C75C73">
        <w:rPr>
          <w:rFonts w:ascii="宋体" w:eastAsia="宋体" w:hAnsi="宋体" w:cs="宋体"/>
          <w:color w:val="333333"/>
          <w:kern w:val="0"/>
          <w:sz w:val="24"/>
          <w:szCs w:val="24"/>
        </w:rPr>
        <w:t xml:space="preserve">信息，教师故意设疑，让学生去发现问题、解决问题，激发学生学习的积极性。 </w:t>
      </w:r>
      <w:r w:rsidR="00C75C73">
        <w:rPr>
          <w:rFonts w:ascii="宋体" w:eastAsia="宋体" w:hAnsi="宋体" w:cs="宋体"/>
          <w:color w:val="333333"/>
          <w:kern w:val="0"/>
          <w:sz w:val="24"/>
          <w:szCs w:val="24"/>
        </w:rPr>
        <w:t>教学中出现的一些抽象问题，通</w:t>
      </w:r>
      <w:r w:rsidR="00C75C73">
        <w:rPr>
          <w:rFonts w:ascii="宋体" w:eastAsia="宋体" w:hAnsi="宋体" w:cs="宋体" w:hint="eastAsia"/>
          <w:color w:val="333333"/>
          <w:kern w:val="0"/>
          <w:sz w:val="24"/>
          <w:szCs w:val="24"/>
        </w:rPr>
        <w:t>过</w:t>
      </w:r>
      <w:r w:rsidR="00C75C73" w:rsidRPr="00C75C73">
        <w:rPr>
          <w:rFonts w:ascii="宋体" w:eastAsia="宋体" w:hAnsi="宋体" w:cs="宋体"/>
          <w:color w:val="333333"/>
          <w:kern w:val="0"/>
          <w:sz w:val="24"/>
          <w:szCs w:val="24"/>
        </w:rPr>
        <w:t>多媒体辅助教学展现在学生面前，能够极大地激起学生探讨知识的兴趣。只有转变教育观念，通过各种形式的培训学习提高自身素养，更加努力地工作，才能实现一名农村信息技术教师应有的价值。</w:t>
      </w:r>
    </w:p>
    <w:p w:rsidR="00D43551" w:rsidRPr="00C75C73" w:rsidRDefault="00D43551"/>
    <w:sectPr w:rsidR="00D43551" w:rsidRPr="00C75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73"/>
    <w:rsid w:val="00C75C73"/>
    <w:rsid w:val="00CC268C"/>
    <w:rsid w:val="00D4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F3495-4B38-4629-83CC-E126C4E3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79151">
      <w:bodyDiv w:val="1"/>
      <w:marLeft w:val="0"/>
      <w:marRight w:val="0"/>
      <w:marTop w:val="0"/>
      <w:marBottom w:val="0"/>
      <w:divBdr>
        <w:top w:val="none" w:sz="0" w:space="0" w:color="auto"/>
        <w:left w:val="none" w:sz="0" w:space="0" w:color="auto"/>
        <w:bottom w:val="none" w:sz="0" w:space="0" w:color="auto"/>
        <w:right w:val="none" w:sz="0" w:space="0" w:color="auto"/>
      </w:divBdr>
      <w:divsChild>
        <w:div w:id="353502632">
          <w:marLeft w:val="0"/>
          <w:marRight w:val="0"/>
          <w:marTop w:val="0"/>
          <w:marBottom w:val="0"/>
          <w:divBdr>
            <w:top w:val="none" w:sz="0" w:space="0" w:color="auto"/>
            <w:left w:val="none" w:sz="0" w:space="0" w:color="auto"/>
            <w:bottom w:val="none" w:sz="0" w:space="0" w:color="auto"/>
            <w:right w:val="none" w:sz="0" w:space="0" w:color="auto"/>
          </w:divBdr>
          <w:divsChild>
            <w:div w:id="1692876281">
              <w:marLeft w:val="0"/>
              <w:marRight w:val="0"/>
              <w:marTop w:val="0"/>
              <w:marBottom w:val="0"/>
              <w:divBdr>
                <w:top w:val="none" w:sz="0" w:space="0" w:color="auto"/>
                <w:left w:val="none" w:sz="0" w:space="0" w:color="auto"/>
                <w:bottom w:val="none" w:sz="0" w:space="0" w:color="auto"/>
                <w:right w:val="none" w:sz="0" w:space="0" w:color="auto"/>
              </w:divBdr>
              <w:divsChild>
                <w:div w:id="270817716">
                  <w:marLeft w:val="0"/>
                  <w:marRight w:val="0"/>
                  <w:marTop w:val="0"/>
                  <w:marBottom w:val="0"/>
                  <w:divBdr>
                    <w:top w:val="none" w:sz="0" w:space="0" w:color="auto"/>
                    <w:left w:val="none" w:sz="0" w:space="0" w:color="auto"/>
                    <w:bottom w:val="none" w:sz="0" w:space="0" w:color="auto"/>
                    <w:right w:val="none" w:sz="0" w:space="0" w:color="auto"/>
                  </w:divBdr>
                  <w:divsChild>
                    <w:div w:id="1836992981">
                      <w:marLeft w:val="0"/>
                      <w:marRight w:val="0"/>
                      <w:marTop w:val="0"/>
                      <w:marBottom w:val="0"/>
                      <w:divBdr>
                        <w:top w:val="none" w:sz="0" w:space="0" w:color="auto"/>
                        <w:left w:val="none" w:sz="0" w:space="0" w:color="auto"/>
                        <w:bottom w:val="none" w:sz="0" w:space="0" w:color="auto"/>
                        <w:right w:val="none" w:sz="0" w:space="0" w:color="auto"/>
                      </w:divBdr>
                      <w:divsChild>
                        <w:div w:id="636960482">
                          <w:marLeft w:val="0"/>
                          <w:marRight w:val="0"/>
                          <w:marTop w:val="0"/>
                          <w:marBottom w:val="0"/>
                          <w:divBdr>
                            <w:top w:val="none" w:sz="0" w:space="0" w:color="auto"/>
                            <w:left w:val="none" w:sz="0" w:space="0" w:color="auto"/>
                            <w:bottom w:val="none" w:sz="0" w:space="0" w:color="auto"/>
                            <w:right w:val="none" w:sz="0" w:space="0" w:color="auto"/>
                          </w:divBdr>
                          <w:divsChild>
                            <w:div w:id="12558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4%BF%A1%E6%81%AF%E6%8A%80%E6%9C%AF&amp;tn=44039180_cpr&amp;fenlei=mv6quAkxTZn0IZRqIHckPjm4nH00T1Y3mHDYPhmYn1N-nAmkn1ns0ZwV5Hcvrjm3rH6sPfKWUMw85HfYnjn4nH6sgvPsT6KdThsqpZwYTjCEQLGCpyw9Uz4Bmy-bIi4WUvYETgN-TLwGUv3En103n10LnWDznHRvnWnLPHcY" TargetMode="External"/><Relationship Id="rId13" Type="http://schemas.openxmlformats.org/officeDocument/2006/relationships/hyperlink" Target="https://www.baidu.com/s?wd=%E6%95%99%E5%AD%A6%E8%AF%BE%E4%BB%B6&amp;tn=44039180_cpr&amp;fenlei=mv6quAkxTZn0IZRqIHckPjm4nH00T1Y3mHDYPhmYn1N-nAmkn1ns0ZwV5Hcvrjm3rH6sPfKWUMw85HfYnjn4nH6sgvPsT6KdThsqpZwYTjCEQLGCpyw9Uz4Bmy-bIi4WUvYETgN-TLwGUv3En103n10LnWDznHRvnWnLPHcY" TargetMode="External"/><Relationship Id="rId3" Type="http://schemas.openxmlformats.org/officeDocument/2006/relationships/webSettings" Target="webSettings.xml"/><Relationship Id="rId7" Type="http://schemas.openxmlformats.org/officeDocument/2006/relationships/hyperlink" Target="https://www.baidu.com/s?wd=%E8%AF%BE%E5%A0%82%E6%95%99%E5%AD%A6&amp;tn=44039180_cpr&amp;fenlei=mv6quAkxTZn0IZRqIHckPjm4nH00T1Y3P1ubnyRsn16LuHK-ujD10ZwV5Hcvrjm3rH6sPfKWUMw85HfYnjn4nH6sgvPsT6KdThsqpZwYTjCEQLGCpyw9Uz4Bmy-bIi4WUvYETgN-TLwGUv3EPH6zP1cLnjfvP1TYnjT1PWfd" TargetMode="External"/><Relationship Id="rId12" Type="http://schemas.openxmlformats.org/officeDocument/2006/relationships/hyperlink" Target="https://www.baidu.com/s?wd=%E7%9F%A5%E8%AF%86%E5%86%85%E5%8C%96&amp;tn=44039180_cpr&amp;fenlei=mv6quAkxTZn0IZRqIHckPjm4nH00T1Y3mHDYPhmYn1N-nAmkn1ns0ZwV5Hcvrjm3rH6sPfKWUMw85HfYnjn4nH6sgvPsT6KdThsqpZwYTjCEQLGCpyw9Uz4Bmy-bIi4WUvYETgN-TLwGUv3En103n10LnWDznHRvnWnLPHc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aidu.com/s?wd=%E5%A4%9A%E5%AA%92%E4%BD%93%E6%8A%80%E6%9C%AF&amp;tn=44039180_cpr&amp;fenlei=mv6quAkxTZn0IZRqIHckPjm4nH00T1Y3P1ubnyRsn16LuHK-ujD10ZwV5Hcvrjm3rH6sPfKWUMw85HfYnjn4nH6sgvPsT6KdThsqpZwYTjCEQLGCpyw9Uz4Bmy-bIi4WUvYETgN-TLwGUv3EPH6zP1cLnjfvP1TYnjT1PWfd" TargetMode="External"/><Relationship Id="rId11" Type="http://schemas.openxmlformats.org/officeDocument/2006/relationships/hyperlink" Target="https://www.baidu.com/s?wd=%E5%AD%A6%E4%B9%A0%E5%85%B4%E8%B6%A3&amp;tn=44039180_cpr&amp;fenlei=mv6quAkxTZn0IZRqIHckPjm4nH00T1Y3mHDYPhmYn1N-nAmkn1ns0ZwV5Hcvrjm3rH6sPfKWUMw85HfYnjn4nH6sgvPsT6KdThsqpZwYTjCEQLGCpyw9Uz4Bmy-bIi4WUvYETgN-TLwGUv3En103n10LnWDznHRvnWnLPHcY" TargetMode="External"/><Relationship Id="rId5" Type="http://schemas.openxmlformats.org/officeDocument/2006/relationships/hyperlink" Target="https://www.baidu.com/s?wd=%E6%95%99%E4%B8%8E%E5%AD%A6&amp;tn=44039180_cpr&amp;fenlei=mv6quAkxTZn0IZRqIHckPjm4nH00T1Y1mvfzmvR1PHPbPWnYmWR10ZwV5Hcvrjm3rH6sPfKWUMw85HfYnjn4nH6sgvPsT6KdThsqpZwYTjCEQLGCpyw9Uz4Bmy-bIi4WUvYETgN-TLwGUv3EPWfLrjbzn1m3n1bzPWm4Pjfd" TargetMode="External"/><Relationship Id="rId15" Type="http://schemas.openxmlformats.org/officeDocument/2006/relationships/fontTable" Target="fontTable.xml"/><Relationship Id="rId10" Type="http://schemas.openxmlformats.org/officeDocument/2006/relationships/hyperlink" Target="https://www.baidu.com/s?wd=%E8%AF%BE%E5%A0%82%E6%95%99%E5%AD%A6&amp;tn=44039180_cpr&amp;fenlei=mv6quAkxTZn0IZRqIHckPjm4nH00T1Y3mHDYPhmYn1N-nAmkn1ns0ZwV5Hcvrjm3rH6sPfKWUMw85HfYnjn4nH6sgvPsT6KdThsqpZwYTjCEQLGCpyw9Uz4Bmy-bIi4WUvYETgN-TLwGUv3En103n10LnWDznHRvnWnLPHcY" TargetMode="External"/><Relationship Id="rId4" Type="http://schemas.openxmlformats.org/officeDocument/2006/relationships/hyperlink" Target="https://www.baidu.com/s?wd=%E5%A4%9A%E5%AA%92%E4%BD%93%E6%95%99%E5%AD%A6&amp;tn=44039180_cpr&amp;fenlei=mv6quAkxTZn0IZRqIHckPjm4nH00T1Y1mvfzmvR1PHPbPWnYmWR10ZwV5Hcvrjm3rH6sPfKWUMw85HfYnjn4nH6sgvPsT6KdThsqpZwYTjCEQLGCpyw9Uz4Bmy-bIi4WUvYETgN-TLwGUv3EPWfLrjbzn1m3n1bzPWm4Pjfd" TargetMode="External"/><Relationship Id="rId9" Type="http://schemas.openxmlformats.org/officeDocument/2006/relationships/hyperlink" Target="https://www.baidu.com/s?wd=%E8%AF%BE%E5%A0%82%E6%95%99%E5%AD%A6&amp;tn=44039180_cpr&amp;fenlei=mv6quAkxTZn0IZRqIHckPjm4nH00T1Y3mHDYPhmYn1N-nAmkn1ns0ZwV5Hcvrjm3rH6sPfKWUMw85HfYnjn4nH6sgvPsT6KdThsqpZwYTjCEQLGCpyw9Uz4Bmy-bIi4WUvYETgN-TLwGUv3En103n10LnWDznHRvnWnLPHcY" TargetMode="External"/><Relationship Id="rId14" Type="http://schemas.openxmlformats.org/officeDocument/2006/relationships/hyperlink" Target="https://www.baidu.com/s?wd=%E6%95%99%E8%82%B2%E6%8A%80%E6%9C%AF&amp;tn=44039180_cpr&amp;fenlei=mv6quAkxTZn0IZRqIHckPjm4nH00T1Y3mW0vPW-BP1N-PH79nvDk0ZwV5Hcvrjm3rH6sPfKWUMw85HfYnjn4nH6sgvPsT6KdThsqpZwYTjCEQLGCpyw9Uz4Bmy-bIi4WUvYETgN-TLwGUv3EnWfznHmzPj0vn1D1nWT1Pjf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da</cp:lastModifiedBy>
  <cp:revision>2</cp:revision>
  <dcterms:created xsi:type="dcterms:W3CDTF">2016-10-28T08:50:00Z</dcterms:created>
  <dcterms:modified xsi:type="dcterms:W3CDTF">2016-10-28T09:02:00Z</dcterms:modified>
</cp:coreProperties>
</file>