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课时计划       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                   </w:t>
      </w:r>
    </w:p>
    <w:tbl>
      <w:tblPr>
        <w:tblStyle w:val="3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0"/>
        <w:gridCol w:w="720"/>
        <w:gridCol w:w="48"/>
        <w:gridCol w:w="1776"/>
        <w:gridCol w:w="1776"/>
        <w:gridCol w:w="720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18</w:t>
            </w:r>
            <w:r>
              <w:rPr>
                <w:rFonts w:hint="eastAsia" w:ascii="宋体" w:hAnsi="宋体"/>
                <w:b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、慈母情深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课型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76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第几课时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教学准备</w:t>
            </w:r>
          </w:p>
        </w:tc>
        <w:tc>
          <w:tcPr>
            <w:tcW w:w="32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64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</w:t>
            </w: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</w:t>
            </w:r>
          </w:p>
        </w:tc>
        <w:tc>
          <w:tcPr>
            <w:tcW w:w="7934" w:type="dxa"/>
            <w:gridSpan w:val="7"/>
            <w:vAlign w:val="center"/>
          </w:tcPr>
          <w:p>
            <w:pPr>
              <w:spacing w:line="400" w:lineRule="exact"/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1．认识“陷、碌、攥”3个生字。理解词语“失魂落魄、震耳欲聋、龟裂”等。</w:t>
            </w:r>
          </w:p>
          <w:p>
            <w:pPr>
              <w:spacing w:line="400" w:lineRule="exact"/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2．能正确、流利 、有感情地朗读课文，背诵自己喜欢的。</w:t>
            </w:r>
          </w:p>
          <w:p>
            <w:pPr>
              <w:spacing w:line="400" w:lineRule="exact"/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3．通过对母亲外貌、动作、语言描写的重点句、段，体会母亲的慈祥与善良和我对母亲的感激、热爱与崇敬之情。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28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教学重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难  点</w:t>
            </w:r>
          </w:p>
        </w:tc>
        <w:tc>
          <w:tcPr>
            <w:tcW w:w="6854" w:type="dxa"/>
            <w:gridSpan w:val="5"/>
            <w:vAlign w:val="center"/>
          </w:tcPr>
          <w:p>
            <w:pPr>
              <w:spacing w:line="360" w:lineRule="exact"/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通过对描写母亲外貌、动作、语言的重点句、段的品析，学会如何赏析人物；并体会母亲的慈祥与善良和“我”对母亲的感激、热爱与崇敬之情。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7" w:hRule="atLeast"/>
        </w:trPr>
        <w:tc>
          <w:tcPr>
            <w:tcW w:w="64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施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标</w:t>
            </w:r>
          </w:p>
        </w:tc>
        <w:tc>
          <w:tcPr>
            <w:tcW w:w="7934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一、引言揭题：</w:t>
            </w:r>
          </w:p>
          <w:p>
            <w:pPr>
              <w:ind w:firstLine="361" w:firstLineChars="15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1、上课之前，老师有这样一段话想要与大家分享：</w:t>
            </w:r>
          </w:p>
          <w:p>
            <w:pPr>
              <w:ind w:firstLine="361" w:firstLineChars="15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（出示）：总有一个人默默将我们支撑，总有一种爱让我们泪流满面。这个人就是母亲，这种爱就是母爱。</w:t>
            </w:r>
          </w:p>
          <w:p>
            <w:pPr>
              <w:ind w:firstLine="602" w:firstLineChars="25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、这节课就让我们跟随着当代作家梁晓声一起，走进一位普通的母亲，感悟一份浓浓的慈母情怀。&lt;板书课题&gt;，请同学们恭恭敬敬地齐读课题；请同学们满怀深情地齐读课题。同学们，你们不约而同地强调了这个“深”字，你们究竟想了解什么？预设：“慈母情深”到底有多深呢？慈母情深，到底深几许呢？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3、让我们带着这个问题，打开书，好好读课文，边读边注意生字新词，边读边想想课文主要写了一件什么事？</w:t>
            </w: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二、初读课文，整体感知</w:t>
            </w: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1、读课文中比较难读词语，齐读。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2、谁能用上这几个词语来说说课文的主要讲了一件什么事。</w:t>
            </w: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（出示）我一直想买《青年近卫军》，想得整天失魂落魄。于是，我来到母亲工作的地方，那里噪声震耳欲聋。我发现母亲极其瘦弱，当知道我想要买书时，母亲用龟裂的手将钱塞给了我，又陷入了忙碌。我的鼻子一酸，攥着钱跑了出去。（齐读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、过渡：母亲明明已经将钱给了我，一元五角，一分没有少，一句责怪的话也没有。按理说我应感到开心才对，但作者却“鼻子一酸”，想哭！为什么我会鼻子一酸？请同学们默读课文，一边读，一边用心体会，课文哪些地方令我鼻子一酸，请认认真真画下来，在书旁边写上批注。</w:t>
            </w: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三、研读课文，感悟“情深”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1、默读课文，一边读，一边用心体会，课文哪些地方令我鼻子一酸，请认认真真画下来，在书旁边写上批注。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2、汇报，反馈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（1）震耳欲聋：我一直想买一本长篇小说，书价一元多钱，我来到母亲工作的地方要钱。那个地方，“七八十台缝纫机发出的噪声震耳欲聋。”</w:t>
            </w: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8"/>
          <w:szCs w:val="28"/>
        </w:rPr>
        <w:t xml:space="preserve">上课时间              </w:t>
      </w:r>
      <w:r>
        <w:rPr>
          <w:rFonts w:hint="eastAsia"/>
          <w:b/>
          <w:sz w:val="24"/>
        </w:rPr>
        <w:t>二0 一六 年     月  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00"/>
        <w:gridCol w:w="720"/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7" w:hRule="atLeast"/>
        </w:trPr>
        <w:tc>
          <w:tcPr>
            <w:tcW w:w="648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施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标</w:t>
            </w:r>
          </w:p>
        </w:tc>
        <w:tc>
          <w:tcPr>
            <w:tcW w:w="7874" w:type="dxa"/>
            <w:gridSpan w:val="3"/>
            <w:vAlign w:val="top"/>
          </w:tcPr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A这震耳欲聋的声音响了多久？找出证据？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B补充母亲工作环境。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那是我第一次到母亲为我们挣钱的地方。空间非常低矮，低矮得使人感到心里压抑。不足二百米的厂房，四壁潮湿颓败，七八十台破缝纫机一行行排列着，七八十个都不算年轻的女人忙碌在自己的缝纫机后。因为光线阴暗，每个女人头上都吊着一只灯泡。正是酷暑盛夏，窗不能开，七八十个女人的身体和七八十只灯泡所散发出来的热量，使我感到犹如身在蒸笼。毡絮如同漫漫的雪花，在母亲们之间纷纷扬扬地飘荡，而她们不得不一个个戴着口罩。                </w:t>
            </w: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                  ——节选自梁晓声《母亲》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C、过渡：一天又一天，一月又一月，一年又一年，母亲就在“震耳欲聋”的环境中挣钱，你的心里是什么滋味？</w:t>
            </w:r>
          </w:p>
          <w:p>
            <w:pPr>
              <w:ind w:firstLine="361" w:firstLineChars="15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（2）瘦弱：我穿过一排排缝纫机，走到那个角落，看见一个极其瘦弱的脊背弯曲着，头和缝纫机挨得很近。周围几只灯泡烤着我的脸。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（1）第一层次（瘦弱）：这么瘦弱，还要坚持干活，你很感动，是吧！读好这个句子读出自己的感受来。（板书：瘦弱）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（2）第二层次（极其）：如何瘦弱——极其，极其瘦弱是怎样的？（面黄肌瘦，皮包骨头，弱不禁风，能看到脊背了）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（3）把这种感情读出来么？我第一次来到母亲的厂里，看到了……（齐读）：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过渡：还有哪些字词也让你鼻子一酸？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（3）疲惫：背直起来了，我的母亲。转过身来了，我的母亲。褐色的口罩上方，一对眼神疲惫的眼睛吃惊地望着我，我的母亲……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A、老师想和你们合作着来读一读这句话。师引导朗读：背直起来了（手势示意学生接读）我的母亲。……（给个手势，给他们一个停顿）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B、这句话很特别，特别在哪里？（出现了三次“我的母亲”；分别放在句子后面）按常理来说，三次“我的母亲”说成一次就够了，“我的母亲”应放在句子的前面。我的母亲背直起来了，转过身来了……意思有没有变？这样写有什么好处？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C、闭上眼睛，好好感受。它就像是电影中的慢镜头，每个动作都让我们看得那么清楚，那么细致！你看到了什么？（布满血丝的眼睛，一张憔悴的脸，弯曲的背……）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D、为什么母亲会成这样？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E、我们把这段文字转换成诗的形式，谁愿意把自己刚才的感受带到文章中去？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（4）忙碌：母亲说完，立刻又坐了下去，立刻又弯曲了背，立刻又将头俯在缝纫机板上了，立刻又陷入了忙碌……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A、从四个“立刻”我体会到什么？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B、比较：这个句子：母亲说完，坐了下去，弯曲了背，将头俯在缝纫机板上了，陷入了忙碌……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师：其实，课文当中还不止一处写到了母亲的忙碌，请你找一找。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C、对话（忙碌）（出示课件）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师：其实母亲的忙碌还远远不止这些，请看作家多年后对那一段生活的回忆——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父亲远在外地，三年才回来一次。母亲每天回到家里的时间，总在七点左右。吃过晚饭，往往九点来钟了。我们上床睡，母亲则在床角凑着昏暗的灯光为我们缝补衣裤。有时我醒夜，仍见灯光亮着，仍见母亲一针一针、一线一线地缝补。母亲加班，我们就一连几天，甚至十天半月见不着母亲的面孔，就为了那每月27元的工资。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（5）出示句子：母亲掏衣兜，掏出一卷揉得皱皱的毛票，用龟裂的手指数着。龟裂的手是一双怎样的手？母亲用龟裂的手还经常为我们做什么？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6）出示句子：母亲却已将钱塞在我手心里了，大声对那女人说“我挺高兴他爱看书的！”这一塞，让我们又看到了这是一位怎么样的母亲？（无私、慈爱、宽厚、善良）（板书：通情达理）师：这就是一个慈母伟大的情怀！在我心里，母亲的这句话无疑是世上最动听的声音了。来，让我们再来读一读母亲的话。</w:t>
            </w: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四、简介作家，升华“情深”：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1、这是一个真实的故事，故事的主人公就是当代著名文学家——梁晓声。他有着一个辛酸的童年和一份深沉的母爱。正是因为这种美好的情感，一直激励着作者，也成就了作者。所以我满怀激情地写下了这篇——（再读课题）。让我们深情地再来读读这句话吧——总有一个人默默将我们支撑，总有一种爱让我们泪流满面。这个人就是母亲，这种爱就是母爱。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2、这句话就出自《感悟母爱》这本书，同学们课后有兴趣，不妨去读一读。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8" w:type="dxa"/>
            <w:vAlign w:val="top"/>
          </w:tcPr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</w:p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后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记</w:t>
            </w:r>
          </w:p>
        </w:tc>
        <w:tc>
          <w:tcPr>
            <w:tcW w:w="3600" w:type="dxa"/>
            <w:vAlign w:val="top"/>
          </w:tcPr>
          <w:p>
            <w:pPr>
              <w:rPr>
                <w:b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板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书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</w:t>
            </w:r>
          </w:p>
          <w:p>
            <w:pPr>
              <w:ind w:firstLine="138" w:firstLineChars="49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3554" w:type="dxa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36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6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6"/>
                <w:szCs w:val="24"/>
              </w:rPr>
              <w:t xml:space="preserve">      </w:t>
            </w:r>
          </w:p>
          <w:p>
            <w:pPr>
              <w:rPr>
                <w:b/>
                <w:sz w:val="28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10B42"/>
    <w:rsid w:val="5FD10B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2016-10-27T02:53:00Z</dcterms:created>
  <dc:creator>Administrator</dc:creator>
  <cp:lastModifiedBy>Administrator</cp:lastModifiedBy>
  <dcterms:modified xsi:type="dcterms:W3CDTF">2016-10-27T02:53:29Z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