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DA" w:rsidRPr="00885BDA" w:rsidRDefault="00885BDA" w:rsidP="00885BDA">
      <w:pPr>
        <w:ind w:firstLineChars="200" w:firstLine="880"/>
        <w:jc w:val="center"/>
        <w:rPr>
          <w:rFonts w:hint="eastAsia"/>
          <w:sz w:val="44"/>
          <w:szCs w:val="44"/>
        </w:rPr>
      </w:pPr>
      <w:r w:rsidRPr="00885BDA">
        <w:rPr>
          <w:rFonts w:hint="eastAsia"/>
          <w:sz w:val="44"/>
          <w:szCs w:val="44"/>
        </w:rPr>
        <w:t>浅谈高中信息技术课堂的有效教学</w:t>
      </w:r>
    </w:p>
    <w:p w:rsidR="00885BDA" w:rsidRPr="00885BDA" w:rsidRDefault="00885BDA" w:rsidP="00885BDA">
      <w:pPr>
        <w:ind w:firstLineChars="200" w:firstLine="420"/>
        <w:rPr>
          <w:rFonts w:ascii="仿宋" w:eastAsia="仿宋" w:hAnsi="仿宋" w:hint="eastAsia"/>
          <w:sz w:val="28"/>
          <w:szCs w:val="28"/>
        </w:rPr>
      </w:pPr>
      <w:r w:rsidRPr="00885BDA">
        <w:rPr>
          <w:rFonts w:hint="eastAsia"/>
          <w:szCs w:val="28"/>
        </w:rPr>
        <w:t xml:space="preserve">   </w:t>
      </w:r>
      <w:r w:rsidRPr="00885BDA">
        <w:rPr>
          <w:rFonts w:ascii="仿宋" w:eastAsia="仿宋" w:hAnsi="仿宋" w:hint="eastAsia"/>
          <w:sz w:val="28"/>
          <w:szCs w:val="28"/>
        </w:rPr>
        <w:t xml:space="preserve"> 什么样的教学才是有效教学？这是一个相对的概念，对于教师来说是有效的课堂教学方式，对于学生来说则是有效的学习方式。教师通过一段时间的教学后，使学生获得具体的进步和发展。因此，实施有效教学的策略，要始终围绕这两个因素展开。本人结合自身长期的教学积累和探索，就高中信息技术课堂有效教学的应对措施，提高学生的学习兴趣，培养他们的自学能力和创新能力，切实提高信息技术教学效益，谈谈对实施有效教学的几点认识。</w:t>
      </w:r>
    </w:p>
    <w:p w:rsidR="00885BDA" w:rsidRPr="00885BDA" w:rsidRDefault="00885BDA" w:rsidP="00885BDA">
      <w:pPr>
        <w:ind w:firstLineChars="200" w:firstLine="560"/>
        <w:rPr>
          <w:rFonts w:ascii="仿宋" w:eastAsia="仿宋" w:hAnsi="仿宋" w:hint="eastAsia"/>
          <w:sz w:val="28"/>
          <w:szCs w:val="28"/>
        </w:rPr>
      </w:pPr>
      <w:r w:rsidRPr="00885BDA">
        <w:rPr>
          <w:rFonts w:ascii="仿宋" w:eastAsia="仿宋" w:hAnsi="仿宋" w:hint="eastAsia"/>
          <w:sz w:val="28"/>
          <w:szCs w:val="28"/>
        </w:rPr>
        <w:t>一、明确课程宗旨 认清教学特点</w:t>
      </w:r>
    </w:p>
    <w:p w:rsidR="00885BDA" w:rsidRPr="00885BDA" w:rsidRDefault="00885BDA" w:rsidP="00885BDA">
      <w:pPr>
        <w:ind w:firstLineChars="200" w:firstLine="560"/>
        <w:rPr>
          <w:rFonts w:ascii="仿宋" w:eastAsia="仿宋" w:hAnsi="仿宋" w:hint="eastAsia"/>
          <w:sz w:val="28"/>
          <w:szCs w:val="28"/>
        </w:rPr>
      </w:pPr>
      <w:r w:rsidRPr="00885BDA">
        <w:rPr>
          <w:rFonts w:ascii="仿宋" w:eastAsia="仿宋" w:hAnsi="仿宋" w:hint="eastAsia"/>
          <w:sz w:val="28"/>
          <w:szCs w:val="28"/>
        </w:rPr>
        <w:t>信息技术课程的宗旨是进一步提高学生的信息素养，强调通过合作解决实际问题，让学生在信息的获取、加工、管理、表达与交流的过程中，掌握信息技术，感受信息文化，增强信息意识，内化信息伦理，使学生发展为适应信息时代要求的具有良好信息素养的公民。信息技术学科不同于其它基础学科，在教学方式、方法上有其自身的特点，那就是在教学进度、教学内容和教学要求上具有不同的特点；学生在学习过程中具有充分的交互特点；学习方法上具有典型的相互协作的特点；教学内容及教学结果评价的开放性等特点。把握好课程目标和课程教学特点，是明确实施有效教学的方向。</w:t>
      </w:r>
    </w:p>
    <w:p w:rsidR="00885BDA" w:rsidRPr="00885BDA" w:rsidRDefault="00885BDA" w:rsidP="00885BDA">
      <w:pPr>
        <w:ind w:firstLineChars="200" w:firstLine="560"/>
        <w:rPr>
          <w:rFonts w:ascii="仿宋" w:eastAsia="仿宋" w:hAnsi="仿宋" w:hint="eastAsia"/>
          <w:sz w:val="28"/>
          <w:szCs w:val="28"/>
        </w:rPr>
      </w:pPr>
      <w:r w:rsidRPr="00885BDA">
        <w:rPr>
          <w:rFonts w:ascii="仿宋" w:eastAsia="仿宋" w:hAnsi="仿宋" w:hint="eastAsia"/>
          <w:sz w:val="28"/>
          <w:szCs w:val="28"/>
        </w:rPr>
        <w:t>二、课前的有效准备</w:t>
      </w:r>
    </w:p>
    <w:p w:rsidR="00885BDA" w:rsidRPr="00885BDA" w:rsidRDefault="00885BDA" w:rsidP="00885BDA">
      <w:pPr>
        <w:ind w:firstLineChars="200" w:firstLine="560"/>
        <w:rPr>
          <w:rFonts w:ascii="仿宋" w:eastAsia="仿宋" w:hAnsi="仿宋" w:hint="eastAsia"/>
          <w:sz w:val="28"/>
          <w:szCs w:val="28"/>
        </w:rPr>
      </w:pPr>
      <w:r w:rsidRPr="00885BDA">
        <w:rPr>
          <w:rFonts w:ascii="仿宋" w:eastAsia="仿宋" w:hAnsi="仿宋" w:hint="eastAsia"/>
          <w:sz w:val="28"/>
          <w:szCs w:val="28"/>
        </w:rPr>
        <w:t>大凡成功的课必定是充分准备的课，备好课是上好课的前提，是教师职业的基本任务之一，也是重要的教学基本功。备课是加强教学的科学性、计划性、系统性、充分发挥教师主导作用的重要环节。有</w:t>
      </w:r>
      <w:r w:rsidRPr="00885BDA">
        <w:rPr>
          <w:rFonts w:ascii="仿宋" w:eastAsia="仿宋" w:hAnsi="仿宋" w:hint="eastAsia"/>
          <w:sz w:val="28"/>
          <w:szCs w:val="28"/>
        </w:rPr>
        <w:lastRenderedPageBreak/>
        <w:t>效的备课必须体现出：</w:t>
      </w:r>
    </w:p>
    <w:p w:rsidR="00885BDA" w:rsidRPr="00885BDA" w:rsidRDefault="00885BDA" w:rsidP="00885BDA">
      <w:pPr>
        <w:ind w:firstLineChars="200" w:firstLine="560"/>
        <w:rPr>
          <w:rFonts w:ascii="仿宋" w:eastAsia="仿宋" w:hAnsi="仿宋" w:hint="eastAsia"/>
          <w:sz w:val="28"/>
          <w:szCs w:val="28"/>
        </w:rPr>
      </w:pPr>
      <w:r w:rsidRPr="00885BDA">
        <w:rPr>
          <w:rFonts w:ascii="仿宋" w:eastAsia="仿宋" w:hAnsi="仿宋" w:hint="eastAsia"/>
          <w:sz w:val="28"/>
          <w:szCs w:val="28"/>
        </w:rPr>
        <w:t>目标的有效：清晰、简明。笔者认为新课程理念是:备课应该分析学情、了解现有的教学条件、把握好教材的教学目标和教学内容，要从学生有效学习活动的角度来备课。学情分析，一方面要清晰地了解学生已有的信息技术学习水平的差异性，另一方面要关注学生的学习特点、个性发展需求等方面的差异，灵活地进行教学设计与组织教学活动。如何把他们和教学目标、教学内容、教学方法以及教学环境有机结合起来，发挥系统的整体作用，需要教师提前进行深刻地思考。每一节课都应有其独特的任务和要实现的目标，教师必须对教学目标有十分清晰地认识。</w:t>
      </w:r>
    </w:p>
    <w:p w:rsidR="00885BDA" w:rsidRDefault="00885BDA" w:rsidP="00885BDA">
      <w:pPr>
        <w:ind w:firstLineChars="200" w:firstLine="560"/>
        <w:rPr>
          <w:rFonts w:ascii="仿宋" w:eastAsia="仿宋" w:hAnsi="仿宋" w:hint="eastAsia"/>
          <w:sz w:val="28"/>
          <w:szCs w:val="28"/>
        </w:rPr>
      </w:pPr>
      <w:r w:rsidRPr="00885BDA">
        <w:rPr>
          <w:rFonts w:ascii="仿宋" w:eastAsia="仿宋" w:hAnsi="仿宋" w:hint="eastAsia"/>
          <w:sz w:val="28"/>
          <w:szCs w:val="28"/>
        </w:rPr>
        <w:t>内容的有效：梯度、适度。教学内容应该针对差别设计不同的学习内容和任务，满足不同层次学生的需要，要认真学习课程标准、钻研教材、翻阅教学参考资料，深入了解学生，努力从方方面面搜集吸纳备课信息。在看到学生共性的同时要注意学生的个体差异，个体差异是客观存在的，承认差异的存在、尊重学习个体的差异，以促进全体学生的全面发展，是我们在设计教学案例时努力的新方向。</w:t>
      </w:r>
    </w:p>
    <w:p w:rsidR="00885BDA" w:rsidRDefault="00885BDA" w:rsidP="00885BDA">
      <w:pPr>
        <w:ind w:firstLineChars="200" w:firstLine="560"/>
        <w:rPr>
          <w:rFonts w:ascii="仿宋" w:eastAsia="仿宋" w:hAnsi="仿宋" w:hint="eastAsia"/>
          <w:sz w:val="28"/>
          <w:szCs w:val="28"/>
        </w:rPr>
      </w:pPr>
      <w:r w:rsidRPr="00885BDA">
        <w:rPr>
          <w:rFonts w:ascii="仿宋" w:eastAsia="仿宋" w:hAnsi="仿宋" w:hint="eastAsia"/>
          <w:sz w:val="28"/>
          <w:szCs w:val="28"/>
        </w:rPr>
        <w:t>教法的有效：灵活、和谐。同一教学内容，不同的教法效果就会不同，教必须致力于“导”，服务于“学”。优化教学方法要从实际的教学内容、教材特点、学生情况出发，灵活地选用教法。对备课信息进行构思加工，设计教学方案，在这个阶段，教师要突破常规对教材进行处理，以便以简驾繁，化难为易，突出重点，突破难点。</w:t>
      </w:r>
    </w:p>
    <w:p w:rsidR="00885BDA" w:rsidRPr="00885BDA" w:rsidRDefault="00885BDA" w:rsidP="00885BDA">
      <w:pPr>
        <w:ind w:firstLineChars="200" w:firstLine="560"/>
        <w:rPr>
          <w:rFonts w:ascii="仿宋" w:eastAsia="仿宋" w:hAnsi="仿宋" w:hint="eastAsia"/>
          <w:sz w:val="28"/>
          <w:szCs w:val="28"/>
        </w:rPr>
      </w:pPr>
      <w:r w:rsidRPr="00885BDA">
        <w:rPr>
          <w:rFonts w:ascii="仿宋" w:eastAsia="仿宋" w:hAnsi="仿宋" w:hint="eastAsia"/>
          <w:sz w:val="28"/>
          <w:szCs w:val="28"/>
        </w:rPr>
        <w:t>有效的备课完成后，再把整个上课思路从头到尾理一遍，尽量达</w:t>
      </w:r>
      <w:r w:rsidRPr="00885BDA">
        <w:rPr>
          <w:rFonts w:ascii="仿宋" w:eastAsia="仿宋" w:hAnsi="仿宋" w:hint="eastAsia"/>
          <w:sz w:val="28"/>
          <w:szCs w:val="28"/>
        </w:rPr>
        <w:lastRenderedPageBreak/>
        <w:t>到完美，然后再设计一个简案，把上课步骤、时间分配、知识要点等简要说明一下，教案编写应详略得当，言简意赅有操作性，做到点面结合，纵横相连。上课时把简案放在讲台前，按简案进程走下来，以便更好的落实教学目标。</w:t>
      </w:r>
    </w:p>
    <w:p w:rsidR="00885BDA" w:rsidRPr="00885BDA" w:rsidRDefault="00885BDA" w:rsidP="00885BDA">
      <w:pPr>
        <w:ind w:firstLineChars="200" w:firstLine="560"/>
        <w:rPr>
          <w:rFonts w:ascii="仿宋" w:eastAsia="仿宋" w:hAnsi="仿宋" w:hint="eastAsia"/>
          <w:sz w:val="28"/>
          <w:szCs w:val="28"/>
        </w:rPr>
      </w:pPr>
      <w:r w:rsidRPr="00885BDA">
        <w:rPr>
          <w:rFonts w:ascii="仿宋" w:eastAsia="仿宋" w:hAnsi="仿宋" w:hint="eastAsia"/>
          <w:sz w:val="28"/>
          <w:szCs w:val="28"/>
        </w:rPr>
        <w:t>三、课堂的有效组织</w:t>
      </w:r>
    </w:p>
    <w:p w:rsidR="00885BDA" w:rsidRPr="00885BDA" w:rsidRDefault="00885BDA" w:rsidP="00885BDA">
      <w:pPr>
        <w:ind w:firstLineChars="200" w:firstLine="560"/>
        <w:rPr>
          <w:rFonts w:ascii="仿宋" w:eastAsia="仿宋" w:hAnsi="仿宋" w:hint="eastAsia"/>
          <w:sz w:val="28"/>
          <w:szCs w:val="28"/>
        </w:rPr>
      </w:pPr>
      <w:r w:rsidRPr="00885BDA">
        <w:rPr>
          <w:rFonts w:ascii="仿宋" w:eastAsia="仿宋" w:hAnsi="仿宋" w:hint="eastAsia"/>
          <w:sz w:val="28"/>
          <w:szCs w:val="28"/>
        </w:rPr>
        <w:t>课堂教学是在备好课的基础上进行教学，是实施有效教学成败的关键，课堂教学是一个动态过程，要把握好每一个教学进程。当前的中小学信息技术教学仍然受传统教育的影响，何克抗教授提出“教师——主导、学生——主体”的理论有时还过于形式，得不到充分的落实，这给信息技术课程的教学带来了一定的困难。基础教育新课程改革背景下在信息技术课程采取何种教学方法才能实现有效教学，是值得大家探讨的问题。笔者认为可以采取以下几种教学方法:</w:t>
      </w:r>
    </w:p>
    <w:p w:rsidR="00885BDA" w:rsidRDefault="00885BDA" w:rsidP="00885BDA">
      <w:pPr>
        <w:ind w:firstLineChars="200" w:firstLine="560"/>
        <w:rPr>
          <w:rFonts w:ascii="仿宋" w:eastAsia="仿宋" w:hAnsi="仿宋" w:hint="eastAsia"/>
          <w:sz w:val="28"/>
          <w:szCs w:val="28"/>
        </w:rPr>
      </w:pPr>
      <w:r w:rsidRPr="00885BDA">
        <w:rPr>
          <w:rFonts w:ascii="仿宋" w:eastAsia="仿宋" w:hAnsi="仿宋" w:hint="eastAsia"/>
          <w:sz w:val="28"/>
          <w:szCs w:val="28"/>
        </w:rPr>
        <w:t xml:space="preserve"> 1、 维持秩序，促进教学。教师的课堂教学行为是指教师为实现教学目标而进行达到组织教学活动、讲授教学内容、保持课堂纪律、监控教学过程等活动的行为。</w:t>
      </w:r>
    </w:p>
    <w:p w:rsidR="00885BDA" w:rsidRDefault="00885BDA" w:rsidP="00885BDA">
      <w:pPr>
        <w:ind w:firstLineChars="200" w:firstLine="560"/>
        <w:rPr>
          <w:rFonts w:ascii="仿宋" w:eastAsia="仿宋" w:hAnsi="仿宋" w:hint="eastAsia"/>
          <w:sz w:val="28"/>
          <w:szCs w:val="28"/>
        </w:rPr>
      </w:pPr>
      <w:r w:rsidRPr="00885BDA">
        <w:rPr>
          <w:rFonts w:ascii="仿宋" w:eastAsia="仿宋" w:hAnsi="仿宋" w:hint="eastAsia"/>
          <w:sz w:val="28"/>
          <w:szCs w:val="28"/>
        </w:rPr>
        <w:t>2、情境创设，激发兴趣。有人认为学生对信息技术课程都有浓厚的兴趣，是不需要培养的，其实学生仅仅有兴趣未必就能学好信息技术这门课程，因此教师要想办法将学生的兴趣转移到较为系统全面的知识学习与技能训练上来。我们可以根据学生已有的经验创设学生感兴趣的情境，为学生在课程学习搭建一个有情境、有任务、有挑战的学习平台，这样既能有效地激发他们的学习兴趣、调动他们积极性，又能让他们充分展示学习成果，体验学习的乐趣。</w:t>
      </w:r>
    </w:p>
    <w:p w:rsidR="00885BDA" w:rsidRPr="00885BDA" w:rsidRDefault="00885BDA" w:rsidP="00885BDA">
      <w:pPr>
        <w:ind w:firstLineChars="200" w:firstLine="560"/>
        <w:rPr>
          <w:rFonts w:ascii="仿宋" w:eastAsia="仿宋" w:hAnsi="仿宋" w:hint="eastAsia"/>
          <w:sz w:val="28"/>
          <w:szCs w:val="28"/>
        </w:rPr>
      </w:pPr>
      <w:r w:rsidRPr="00885BDA">
        <w:rPr>
          <w:rFonts w:ascii="仿宋" w:eastAsia="仿宋" w:hAnsi="仿宋" w:hint="eastAsia"/>
          <w:sz w:val="28"/>
          <w:szCs w:val="28"/>
        </w:rPr>
        <w:lastRenderedPageBreak/>
        <w:t>3、任务驱动，有效指导。所谓“任务驱动”就是在学习信息技术的过程中，学生在教师的帮助下，紧紧围绕一个共同的任务活动中心，在强烈的问题动机的驱动下，通过对学习资源的积极主动应用，进行自主探索和互动协作的学习，并在完成既定任务的同时，引导学生产生一种学习实践活动。上课时，首先给学生演示“成品”，如flash动画，一张统计表，一幅图画等，然后边演示边讲授做“成品”的步骤，过程中涉及了需要学生掌握的知识点。</w:t>
      </w:r>
    </w:p>
    <w:p w:rsidR="00885BDA" w:rsidRDefault="00885BDA" w:rsidP="00885BDA">
      <w:pPr>
        <w:ind w:firstLineChars="200" w:firstLine="560"/>
        <w:rPr>
          <w:rFonts w:ascii="仿宋" w:eastAsia="仿宋" w:hAnsi="仿宋" w:hint="eastAsia"/>
          <w:sz w:val="28"/>
          <w:szCs w:val="28"/>
        </w:rPr>
      </w:pPr>
      <w:r w:rsidRPr="00885BDA">
        <w:rPr>
          <w:rFonts w:ascii="仿宋" w:eastAsia="仿宋" w:hAnsi="仿宋" w:hint="eastAsia"/>
          <w:sz w:val="28"/>
          <w:szCs w:val="28"/>
        </w:rPr>
        <w:t>4、分层教学，注重评价。同一个班级里存在学生信息技术水平差异较大的情况，为了避免教学进度难于把握、控制，导致有些学生“吃不饱”有些学生“消化不了”的现象，达到有效促进每一位学生发展的目标，可以采取分层教学，根据学生的基础水平、能力倾向、个性特点等将学生分成几个层次的小组，对于能力强的小组要求相对高些，对中等水平的学生则在巩固基础知识与技能的前提下加强上机实践练习，对于基础差的学生就要帮助他们掌握基本知识、基本技能，重新激发学习信息技术的信心。</w:t>
      </w:r>
    </w:p>
    <w:p w:rsidR="00885BDA" w:rsidRPr="00885BDA" w:rsidRDefault="00885BDA" w:rsidP="00885BDA">
      <w:pPr>
        <w:ind w:firstLineChars="200" w:firstLine="560"/>
        <w:rPr>
          <w:rFonts w:ascii="仿宋" w:eastAsia="仿宋" w:hAnsi="仿宋" w:hint="eastAsia"/>
          <w:sz w:val="28"/>
          <w:szCs w:val="28"/>
        </w:rPr>
      </w:pPr>
      <w:r w:rsidRPr="00885BDA">
        <w:rPr>
          <w:rFonts w:ascii="仿宋" w:eastAsia="仿宋" w:hAnsi="仿宋" w:hint="eastAsia"/>
          <w:sz w:val="28"/>
          <w:szCs w:val="28"/>
        </w:rPr>
        <w:t>四、课后的有效反思</w:t>
      </w:r>
    </w:p>
    <w:p w:rsidR="00885BDA" w:rsidRDefault="00885BDA" w:rsidP="00885BDA">
      <w:pPr>
        <w:ind w:firstLineChars="200" w:firstLine="560"/>
        <w:rPr>
          <w:rFonts w:ascii="仿宋" w:eastAsia="仿宋" w:hAnsi="仿宋" w:hint="eastAsia"/>
          <w:sz w:val="28"/>
          <w:szCs w:val="28"/>
        </w:rPr>
      </w:pPr>
      <w:r w:rsidRPr="00885BDA">
        <w:rPr>
          <w:rFonts w:ascii="仿宋" w:eastAsia="仿宋" w:hAnsi="仿宋" w:hint="eastAsia"/>
          <w:sz w:val="28"/>
          <w:szCs w:val="28"/>
        </w:rPr>
        <w:t>教学反思，是教学后的回顾和总结，是一种通过提高教师自我觉察水平来促进教学监控能力发展，提升教师专业素质的重要手段和途径。叶澜教授有一句著名的话：“一个教师写一辈子教案不一定成为名师，如果一个教师写三年教学反思，就可能成为名师。教师应在实践——反思——再实践——再反思螺旋式上升中，实现专业成长。”反思的方式可以有多种多样，但要围绕教师的教学行为和学生的学习</w:t>
      </w:r>
      <w:r w:rsidRPr="00885BDA">
        <w:rPr>
          <w:rFonts w:ascii="仿宋" w:eastAsia="仿宋" w:hAnsi="仿宋" w:hint="eastAsia"/>
          <w:sz w:val="28"/>
          <w:szCs w:val="28"/>
        </w:rPr>
        <w:lastRenderedPageBreak/>
        <w:t>过程这两个方面来反思，对教师教学和学生自主学习中存在的问题进行分析，查找原因，并寻求改进的对策，为自己积累教学经验，丰富教学理论，形成自己的教学风格。</w:t>
      </w:r>
    </w:p>
    <w:p w:rsidR="00C30C94" w:rsidRPr="00885BDA" w:rsidRDefault="00885BDA" w:rsidP="00885BDA">
      <w:pPr>
        <w:ind w:firstLineChars="200" w:firstLine="560"/>
        <w:rPr>
          <w:rFonts w:ascii="仿宋" w:eastAsia="仿宋" w:hAnsi="仿宋"/>
          <w:sz w:val="28"/>
          <w:szCs w:val="28"/>
        </w:rPr>
      </w:pPr>
      <w:r w:rsidRPr="00885BDA">
        <w:rPr>
          <w:rFonts w:ascii="仿宋" w:eastAsia="仿宋" w:hAnsi="仿宋" w:hint="eastAsia"/>
          <w:sz w:val="28"/>
          <w:szCs w:val="28"/>
        </w:rPr>
        <w:t>促进信息技术课堂有效教学的方式多样，我们只要面向学生，坚持素质教育理念，关注学生创新与实践能力的培养，稳步推进新课程改革，在教学过程中努力维持良好的课堂秩序，就能为信息技术课堂教学有序有效的进行提供保障，促进学生更加有效的学习。</w:t>
      </w:r>
    </w:p>
    <w:sectPr w:rsidR="00C30C94" w:rsidRPr="00885BDA" w:rsidSect="00C30C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6015"/>
    <w:rsid w:val="005C6015"/>
    <w:rsid w:val="00885BDA"/>
    <w:rsid w:val="00C30C94"/>
    <w:rsid w:val="00D93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2016-01-06T02:40:00Z</dcterms:created>
  <dcterms:modified xsi:type="dcterms:W3CDTF">2016-01-06T03:26:00Z</dcterms:modified>
</cp:coreProperties>
</file>