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405" w:beforeAutospacing="0" w:after="0" w:afterAutospacing="0" w:line="315" w:lineRule="atLeast"/>
        <w:ind w:left="42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2A2A2A"/>
          <w:spacing w:val="0"/>
          <w:sz w:val="32"/>
          <w:szCs w:val="32"/>
          <w:u w:val="none"/>
          <w:bdr w:val="none" w:color="auto" w:sz="0" w:space="0"/>
          <w:shd w:val="clear" w:fill="FFFFFF"/>
        </w:rPr>
        <w:t>研修日志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"http://i.yanxiu.com/blog/8902663/641201958736906!type=prev" </w:instrTex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"http://i.yanxiu.com/blog/8902663/641201958736906!type=prev" \o "分享到QQ空间" </w:instrText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"http://i.yanxiu.com/blog/8902663/641201958736906!type=prev" \o "分享到新浪微博"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"http://i.yanxiu.com/blog/8902663/641201958736906!type=prev" \o "分享到腾讯微博" </w:instrText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"http://i.yanxiu.com/blog/8902663/641201958736906!type=prev" \o "分享到人人网" </w:instrText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"http://i.yanxiu.com/blog/8902663/641201958736906!type=prev" \o "分享到微信" </w:instrText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52AFE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  <w:t>通过近期的培训学习，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使我学习到了很多东西，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  <w:t>同时也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更新了教育理念，收获很大，我刻苦学习“新理念、新课程、新技术”，努力提高自身的师德素养和教育教学水平。我非常珍惜这个难得的学习机会，把继续教育研修作为提升自身素养，促进专业发展的一个主要学习方式。通过此次培训，使我认识到要做好体育教学，只有转变体育教学观念，树立“以学生为本”的教学理念，运用新的教学手段激发学生参与体育的兴趣，让孩子们享受到体育的快乐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一、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</w:rPr>
        <w:t>增强体育教学的游戏性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</w:rPr>
        <w:t>好玩好动是小学生的天性，老师的任务就是保护和发展他们的体育兴趣。而体育游戏作为一种体育活动形式,内容丰富多彩，形式多样，趣味性强，生动而活泼,还能锻炼身体，培养学生坚毅品质和团结合作精神，孩子们都非常喜欢。激发学生参加体育运动的兴趣，使学生增添了其乐无穷的新鲜感，从而达到累而想练，疲而不厌，爱好体育活动学习的兴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二、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</w:rPr>
        <w:t>教师是培养学生兴趣的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  <w:lang w:eastAsia="zh-CN"/>
        </w:rPr>
        <w:t>方向标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shd w:val="clear" w:fill="FFFFFF"/>
        </w:rPr>
        <w:t>教师是培养学生体育运动兴趣中最早期的影响，体育教师要有良好的运动能力，教师良好的运动能力是指教师正确、优美、轻松和熟练的示范动作。教师要很好的运用自身的条件，严格要求自己，加强锻炼，不断提高业务素质，展示出最佳的精神风貌，对学生起到榜样作用，吸引每一个学生，影响每一个学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三、教学方法要创新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长期以来，我国小学体育教学一直是“教师：讲解--示范，学生：听看--练习”的传统教学模式。急需改进陈旧的教学方法，以适应小学生生理、心理的需要，努力创设生动有趣的教学情境，使学生在有趣味的活动中，既能锻炼身体，又能在不知不觉间完成学习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right="540"/>
        <w:jc w:val="left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这次远程学习使我真的受益匪浅，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  <w:t>今年刚带一年级，很多不足之处还需要学习，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今后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  <w:lang w:eastAsia="zh-CN"/>
        </w:rPr>
        <w:t>我</w:t>
      </w: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将以饱满的激情、扎根实践的坚定信念主动适应新课程理念，更新教育教学方法，丰富教学经验以提高教学质量。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36" w:beforeAutospacing="0" w:after="210" w:afterAutospacing="0" w:line="357" w:lineRule="atLeast"/>
        <w:ind w:left="420" w:right="540"/>
        <w:jc w:val="left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64646"/>
          <w:spacing w:val="0"/>
          <w:sz w:val="28"/>
          <w:szCs w:val="28"/>
          <w:u w:val="none"/>
          <w:bdr w:val="none" w:color="auto" w:sz="0" w:space="0"/>
          <w:shd w:val="clear" w:fill="FFFFFF"/>
        </w:rPr>
        <w:t>  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E41E3"/>
    <w:rsid w:val="1F9E4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2015-11-07T04:14:00Z</dcterms:created>
  <dc:creator>Administrator</dc:creator>
  <cp:lastModifiedBy>Administrator</cp:lastModifiedBy>
  <dcterms:modified xsi:type="dcterms:W3CDTF">2015-11-07T04:24:04Z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