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小班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科学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活动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：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认识圆形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活动时间：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2016年12月15日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right="0" w:rightChars="0"/>
        <w:jc w:val="left"/>
        <w:textAlignment w:val="auto"/>
        <w:outlineLvl w:val="9"/>
        <w:rPr>
          <w:rFonts w:hint="eastAsia" w:ascii="黑体" w:hAnsi="黑体" w:eastAsia="黑体"/>
          <w:color w:val="000000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设计教师：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郝小丽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活动班级：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小二班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ascii="黑体" w:hAnsi="黑体" w:eastAsia="黑体"/>
          <w:color w:val="000000"/>
          <w:sz w:val="32"/>
          <w:szCs w:val="32"/>
        </w:rPr>
      </w:pPr>
      <w:r>
        <w:rPr>
          <w:rFonts w:ascii="黑体" w:hAnsi="黑体" w:eastAsia="黑体"/>
          <w:color w:val="000000"/>
          <w:sz w:val="32"/>
          <w:szCs w:val="32"/>
        </w:rPr>
        <w:t>活动目标：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1.通过分享活动，感受圆形的物体，理解圆形的主要特征。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2.丰富幼儿对图形的认识。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3.能在生活中找出各种圆形物体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活动准备：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图形饼干、圆形山楂片、透明筐子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活动过程：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1.通过吃饼干游戏，激发幼儿的兴趣。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师：小朋友，瞧，这是什么？（饼干、山楂片）他们是什么形状的呢？我们一起来品尝吧。饼干和山楂片好不好吃，是什么形状的？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观看图片，了解圆形。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right="0" w:rightChars="0" w:firstLine="64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师：老师除了带来圆圆的好吃的饼干，还给你们带来了  一个小动物朋友呢。看看是谁？（出示图片）我们来仔细认识这个朋友。它的头是什么形状的？（圆形的）它身上还有那些地方是圆形的？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3.寻找生活中的圆形师：生活中还有很多东西是圆形的。我们教室里也有，找一找？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安全提示：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幼儿在探索时要注意安全，不要争抢材料。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活动反思：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活动中幼儿积极参与，激发了幼儿探索的兴趣。操作材料符合每位幼儿的发展水平。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240" w:lineRule="auto"/>
        <w:ind w:left="0" w:leftChars="0" w:right="0" w:rightChars="0" w:firstLine="880" w:firstLineChars="20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</w:pP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-2468245</wp:posOffset>
            </wp:positionV>
            <wp:extent cx="7552690" cy="12059920"/>
            <wp:effectExtent l="0" t="0" r="10160" b="17780"/>
            <wp:wrapNone/>
            <wp:docPr id="1" name="图片 1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205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  <w:t>优质课活动剪影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225425</wp:posOffset>
            </wp:positionV>
            <wp:extent cx="2848610" cy="2136140"/>
            <wp:effectExtent l="0" t="0" r="8890" b="16510"/>
            <wp:wrapNone/>
            <wp:docPr id="2" name="图片 2" descr="IMG_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17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Autospacing="0" w:line="560" w:lineRule="exact"/>
        <w:ind w:left="0" w:leftChars="0" w:right="0" w:rightChars="0" w:firstLine="8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2409825</wp:posOffset>
            </wp:positionV>
            <wp:extent cx="3014980" cy="2261235"/>
            <wp:effectExtent l="0" t="0" r="13970" b="5715"/>
            <wp:wrapNone/>
            <wp:docPr id="3" name="图片 3" descr="IMG_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17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43df9519650e52ea551898a30030002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43df9519650e52ea551898a30010002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43df9519650e52ea551898a30030001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43df9519650e52ea551898a30020001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Microsoft YaHei 微软雅黑 黑体 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经典粗黑简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刘德华字体叶根友仿08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10DE2"/>
    <w:multiLevelType w:val="singleLevel"/>
    <w:tmpl w:val="58510DE2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97023D"/>
    <w:rsid w:val="0C723CCC"/>
    <w:rsid w:val="1F2868FE"/>
    <w:rsid w:val="3997023D"/>
    <w:rsid w:val="4B7E105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888888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uiPriority w:val="0"/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</w:style>
  <w:style w:type="character" w:styleId="10">
    <w:name w:val="Hyperlink"/>
    <w:basedOn w:val="3"/>
    <w:qFormat/>
    <w:uiPriority w:val="0"/>
    <w:rPr>
      <w:color w:val="252525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microsoft.com/office/2007/relationships/hdphoto" Target="media/image5.png"/><Relationship Id="rId7" Type="http://schemas.openxmlformats.org/officeDocument/2006/relationships/image" Target="media/image4.png"/><Relationship Id="rId6" Type="http://schemas.microsoft.com/office/2007/relationships/hdphoto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2016-12-14T08:55:00Z</dcterms:created>
  <dc:creator>xiao3</dc:creator>
  <cp:lastModifiedBy>xiao3</cp:lastModifiedBy>
  <dcterms:modified xsi:type="dcterms:W3CDTF">2016-12-15T10:42:42Z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