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"/>
        <w:jc w:val="center"/>
        <w:rPr>
          <w:rFonts w:hint="eastAsia" w:ascii="宋体" w:hAnsi="宋体" w:eastAsia="宋体" w:cs="宋体"/>
          <w:color w:val="333333"/>
          <w:sz w:val="44"/>
          <w:szCs w:val="44"/>
          <w:bdr w:val="none" w:color="auto" w:sz="0" w:space="0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44"/>
          <w:szCs w:val="44"/>
          <w:bdr w:val="none" w:color="auto" w:sz="0" w:space="0"/>
          <w:shd w:val="clear" w:fill="FFFFFF"/>
          <w:lang w:eastAsia="zh-CN"/>
        </w:rPr>
        <w:t>语言发展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"/>
        <w:jc w:val="left"/>
        <w:rPr>
          <w:sz w:val="28"/>
          <w:szCs w:val="21"/>
        </w:rPr>
      </w:pPr>
      <w:r>
        <w:rPr>
          <w:rFonts w:hint="eastAsia" w:ascii="宋体" w:hAnsi="宋体" w:eastAsia="宋体" w:cs="宋体"/>
          <w:color w:val="333333"/>
          <w:sz w:val="28"/>
          <w:szCs w:val="18"/>
          <w:bdr w:val="none" w:color="auto" w:sz="0" w:space="0"/>
          <w:shd w:val="clear" w:fill="FFFFFF"/>
        </w:rPr>
        <w:t>语言是思维的工具</w:t>
      </w:r>
      <w:r>
        <w:rPr>
          <w:rFonts w:ascii="Arial" w:hAnsi="Arial" w:cs="Arial"/>
          <w:color w:val="333333"/>
          <w:sz w:val="28"/>
          <w:szCs w:val="18"/>
          <w:bdr w:val="none" w:color="auto" w:sz="0" w:space="0"/>
          <w:shd w:val="clear" w:fill="FFFFFF"/>
        </w:rPr>
        <w:t>”</w:t>
      </w:r>
      <w:r>
        <w:rPr>
          <w:rFonts w:hint="eastAsia" w:ascii="宋体" w:hAnsi="宋体" w:eastAsia="宋体" w:cs="宋体"/>
          <w:color w:val="333333"/>
          <w:sz w:val="28"/>
          <w:szCs w:val="18"/>
          <w:bdr w:val="none" w:color="auto" w:sz="0" w:space="0"/>
          <w:shd w:val="clear" w:fill="FFFFFF"/>
        </w:rPr>
        <w:t>语言的水平往往标志着思维的水平。语言发展水平如何是鉴别学生智力高低的一个重要标志。心理学研究表明：儿童期是发展口语的最佳期，抓紧这个时期逐步形成良好的语言习惯，是发展智力，发展口头、书面表达能力、理解知识能力的前提，将受益终生。</w:t>
      </w:r>
      <w:r>
        <w:rPr>
          <w:rFonts w:hint="default" w:ascii="Arial" w:hAnsi="Arial" w:cs="Arial"/>
          <w:color w:val="333333"/>
          <w:sz w:val="28"/>
          <w:szCs w:val="21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color w:val="333333"/>
          <w:sz w:val="28"/>
          <w:szCs w:val="18"/>
          <w:bdr w:val="none" w:color="auto" w:sz="0" w:space="0"/>
          <w:shd w:val="clear" w:fill="FFFFFF"/>
        </w:rPr>
        <w:t>那么，作为第一任教师的父母该如何有意识地培养孩子的语言能力呢？下面我结合个人具体的做法谈一点零碎的体会，供商榷</w:t>
      </w:r>
      <w:r>
        <w:rPr>
          <w:rFonts w:hint="default" w:ascii="Arial" w:hAnsi="Arial" w:cs="Arial"/>
          <w:color w:val="333333"/>
          <w:sz w:val="28"/>
          <w:szCs w:val="18"/>
          <w:bdr w:val="none" w:color="auto" w:sz="0" w:space="0"/>
          <w:shd w:val="clear" w:fill="FFFFFF"/>
        </w:rPr>
        <w:t>.</w:t>
      </w:r>
      <w:r>
        <w:rPr>
          <w:rFonts w:ascii="Verdana" w:hAnsi="Verdana" w:cs="Verdana"/>
          <w:color w:val="333333"/>
          <w:sz w:val="28"/>
          <w:szCs w:val="21"/>
          <w:bdr w:val="none" w:color="auto" w:sz="0" w:space="0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jc w:val="left"/>
        <w:rPr>
          <w:sz w:val="28"/>
        </w:rPr>
      </w:pP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一、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鼓励孩子把话说完整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家长切记要用规范的普通话与孩子说话，并且不用方言或模仿孩子可爱的儿语，诸如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狗狗玩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洗手手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之类。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孩子说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——“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吃糖糖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，家长要立刻纠正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——“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我要吃糖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，并且要告诉孩子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——“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你已经长大了，要把你的想法说完整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。还可以追问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——“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你想吃什么糖？你能用一句话把自己要求说清楚吗？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引导孩子说出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——“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爸爸，我想吃那种黑色的巧克力糖。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让孩子学会组织语言，把多种主要信息完整地表达出来，让别人听明白。力求口齿清晰、用词准确，富于表现力。这对孩子逐步养成说完整的话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——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规范的语言非常重要。家长平时在说话时也尽量说长句，家庭语言不要过于简单、刻板，要生动、幽默些，为孩子提供样本。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有人说从孩子的说话就能知道孩子的家庭背景。</w:t>
      </w:r>
      <w:r>
        <w:rPr>
          <w:rFonts w:hint="default" w:ascii="Verdana" w:hAnsi="Verdana" w:cs="Verdana" w:eastAsiaTheme="minorEastAsia"/>
          <w:color w:val="333333"/>
          <w:kern w:val="0"/>
          <w:sz w:val="28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  <w:rPr>
          <w:sz w:val="28"/>
        </w:rPr>
      </w:pP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      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二、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积累词语，多打比方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孩子说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——“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阳台上花开了！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家长可以引导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能换一种说法吗？怎么样开着呀？像什么？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象一只大蝴蝶，很好看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让孩子学会用比喻。因为，学语言和培养想象力要同步进行。用词尽量丰富多样，避免语言单调贫乏。譬如，比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好看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更确切的词可以说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漂亮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美丽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等。晚上城市广场的灯亮了，用于形容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灯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的词有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 xml:space="preserve"> 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灯火辉煌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五颜六色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五光十色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等。父母要有意识地重复一些新词语，并把它放在句子中来说，不断强化巩固。让孩子学语言一开始就有个高起点。</w:t>
      </w:r>
      <w:r>
        <w:rPr>
          <w:rFonts w:hint="default" w:ascii="Verdana" w:hAnsi="Verdana" w:cs="Verdana" w:eastAsiaTheme="minorEastAsia"/>
          <w:color w:val="333333"/>
          <w:kern w:val="0"/>
          <w:sz w:val="28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  <w:rPr>
          <w:sz w:val="28"/>
        </w:rPr>
      </w:pP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     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三、用好家电设备，培养孩子的语言能力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　　我们家长不可能象专业老师那样来训练孩子，但可以用好录音机、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MP3——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孩子学语言的好老师。给孩子反复播放故事录音带，既省时间又学会了不少新词汇。既增强了记忆力，又提高了语言表达能力，可谓一举两得。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比如我的孩子非常喜欢听故事，几乎每天睡觉前自己操作静静地听上半小时。上百盒磁带，分成：故事类（童话、寓言、科幻），诗歌类（古诗、童谣、儿歌），知识类，音乐类等几类。听完了可以问孩子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——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魔鬼长什么样？孩子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眼睛象灯笼，嘴巴象山洞．．．．．．＂</w:t>
      </w:r>
      <w:r>
        <w:rPr>
          <w:rFonts w:hint="default" w:ascii="Verdana" w:hAnsi="Verdana" w:cs="Verdana" w:eastAsiaTheme="minorEastAsia"/>
          <w:color w:val="333333"/>
          <w:kern w:val="0"/>
          <w:sz w:val="28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  <w:rPr>
          <w:sz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   四、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多做语言游戏，玩出语言趣味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若要进一步发展语言能力，仅靠平时与之交谈还是远远不够的。因此，可想方设法利用散步、睡前时间做你一言我一语的语言游戏。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譬如，开展家庭成语接龙比赛，家庭演讲比赛、猜谜语比赛（用儿歌做谜面的）。词语修饰。如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风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可以说成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柔和的风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凉爽的风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刺骨的风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萧瑟的风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等。为了准备成语接龙比赛，为孩子买了成语词典、成语故事磁带、书，孩子会主动去看，去记忆。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在他心情愉快的时候做以上各种游戏，使他觉得学语言是一项很有趣的事。既锻炼了记忆能力、应变能力、想象能力、扩散思维能力、概括能力等，又培养了他对语言的敏感和语言的兴趣。</w:t>
      </w:r>
      <w:r>
        <w:rPr>
          <w:rFonts w:hint="default" w:ascii="Verdana" w:hAnsi="Verdana" w:cs="Verdana" w:eastAsiaTheme="minorEastAsia"/>
          <w:color w:val="333333"/>
          <w:kern w:val="0"/>
          <w:sz w:val="28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  <w:rPr>
          <w:sz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   五、旅游途中学语言，要求描述得象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真的一样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 xml:space="preserve">”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先从复述故事开始。故事听三遍再复述，与他做故事接龙、续尾游戏，再鼓励孩子自己讲故事、编故事。让他多开口，想什么说什么，学会把内心感受、看法表达出来。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再则，精心策划旅游学习。带他到户外游玩，开阔眼界，增长知识，把看到的、听到的用语言描述出来。比如，孩子喜欢看大海，我就有意识地引导他通过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听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看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触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，认真观察海水的颜色、波涛、天空的景色，回家让他有条理地描述出来，讲给妈妈听要求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真的一样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。要知道孩子怎样才能说得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真的一样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，如雪白的浪花、轰隆隆的波涛、金色的海岸，颜色、声音、动态要会描述。这些，家长在出发前要先备课，能说得出东西。否则，走马观花的旅游是收获不大的。这种口头作文训练，能养成细心观察的好习惯，为将来向书面作文过渡打下牢固的基础。</w:t>
      </w:r>
      <w:r>
        <w:rPr>
          <w:rFonts w:hint="default" w:ascii="Verdana" w:hAnsi="Verdana" w:cs="Verdana" w:eastAsiaTheme="minorEastAsia"/>
          <w:color w:val="333333"/>
          <w:kern w:val="0"/>
          <w:sz w:val="28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  <w:rPr>
          <w:sz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 xml:space="preserve">  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六、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尽早向阅读过渡，培养阅读习惯是关键。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要真正掌握语言，最好的办法莫过于阅读了。阅读是发展语言能力的加速器，是提高书面写作能力的重要途径。可以每周去一次书城，每次读一本，买一本。阅读要先从亲子共读开始，我引导小儿阅读时，经历了四个阶段：我读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俩人同时读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、各人读一段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放手让他读。图书的选择也经过四个阶段：字少画多的书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字多画少的书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无画的拼音书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无画无拼音的书。经过循序渐进的阅读方式，既增加了词汇量，又积累了不少知识，为写作文打下良好的基础。可要求孩子：晨间读诗，大声有感情；睡前读故事，轻声、默读，拿笔读书，边读边做记号。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　　　</w:t>
      </w:r>
      <w:r>
        <w:rPr>
          <w:rFonts w:hint="default" w:ascii="Arial" w:hAnsi="Arial" w:cs="Arial" w:eastAsiaTheme="minorEastAsia"/>
          <w:color w:val="333333"/>
          <w:kern w:val="0"/>
          <w:sz w:val="28"/>
          <w:szCs w:val="18"/>
          <w:bdr w:val="none" w:color="auto" w:sz="0" w:space="0"/>
          <w:shd w:val="clear" w:fill="FFFFFF"/>
          <w:lang w:val="en-US" w:eastAsia="zh-CN" w:bidi="ar"/>
        </w:rPr>
        <w:t>                           </w:t>
      </w:r>
      <w:r>
        <w:rPr>
          <w:rFonts w:hint="default" w:ascii="Verdana" w:hAnsi="Verdana" w:cs="Verdana" w:eastAsiaTheme="minorEastAsia"/>
          <w:color w:val="333333"/>
          <w:kern w:val="0"/>
          <w:sz w:val="28"/>
          <w:szCs w:val="24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"/>
        <w:jc w:val="left"/>
        <w:rPr>
          <w:sz w:val="28"/>
          <w:szCs w:val="21"/>
        </w:rPr>
      </w:pPr>
      <w:r>
        <w:rPr>
          <w:rFonts w:hint="eastAsia" w:ascii="宋体" w:hAnsi="宋体" w:eastAsia="宋体" w:cs="宋体"/>
          <w:color w:val="333333"/>
          <w:sz w:val="28"/>
          <w:szCs w:val="18"/>
          <w:bdr w:val="none" w:color="auto" w:sz="0" w:space="0"/>
          <w:shd w:val="clear" w:fill="FFFFFF"/>
        </w:rPr>
        <w:t>   我个人认为阅读非常重要，没有阅读就没有个人心灵的成长史，就没有人的精神的发育。家长要指导孩子买书，让孩子对书的兴趣远远超过对电视、网络的兴趣。</w:t>
      </w:r>
      <w:r>
        <w:rPr>
          <w:rFonts w:hint="default" w:ascii="Arial" w:hAnsi="Arial" w:cs="Arial"/>
          <w:color w:val="333333"/>
          <w:sz w:val="28"/>
          <w:szCs w:val="21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color w:val="333333"/>
          <w:sz w:val="28"/>
          <w:szCs w:val="18"/>
          <w:bdr w:val="none" w:color="auto" w:sz="0" w:space="0"/>
          <w:shd w:val="clear" w:fill="FFFFFF"/>
        </w:rPr>
        <w:t>总之，培养语言能力的方法多种多样，家长要善于针对自</w:t>
      </w:r>
      <w:r>
        <w:rPr>
          <w:rFonts w:hint="default" w:ascii="Arial" w:hAnsi="Arial" w:cs="Arial"/>
          <w:color w:val="333333"/>
          <w:sz w:val="28"/>
          <w:szCs w:val="21"/>
          <w:bdr w:val="none" w:color="auto" w:sz="0" w:space="0"/>
          <w:shd w:val="clear" w:fill="FFFFFF"/>
        </w:rPr>
        <w:t xml:space="preserve"> </w:t>
      </w:r>
      <w:r>
        <w:rPr>
          <w:rFonts w:hint="eastAsia" w:ascii="宋体" w:hAnsi="宋体" w:eastAsia="宋体" w:cs="宋体"/>
          <w:color w:val="333333"/>
          <w:sz w:val="28"/>
          <w:szCs w:val="18"/>
          <w:bdr w:val="none" w:color="auto" w:sz="0" w:space="0"/>
          <w:shd w:val="clear" w:fill="FFFFFF"/>
        </w:rPr>
        <w:t>己孩子的生理和心理特点，抓住他的兴趣，选择适当时机，捕捉技巧方法进行语言训练。但最遵循一项原则：寓教于乐。只有这样，才可以让他在轻松自由的状态下不知不觉地提高语言能力，做到日积月累，润物无声</w:t>
      </w:r>
      <w:r>
        <w:rPr>
          <w:rFonts w:hint="default" w:ascii="Verdana" w:hAnsi="Verdana" w:cs="Verdana"/>
          <w:color w:val="333333"/>
          <w:sz w:val="28"/>
          <w:szCs w:val="21"/>
          <w:bdr w:val="none" w:color="auto" w:sz="0" w:space="0"/>
        </w:rPr>
        <w:t xml:space="preserve"> </w:t>
      </w:r>
    </w:p>
    <w:p>
      <w:pPr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73EDB"/>
    <w:rsid w:val="7AA73E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9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99CC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99CC"/>
      <w:u w:val="none"/>
    </w:rPr>
  </w:style>
  <w:style w:type="character" w:customStyle="1" w:styleId="8">
    <w:name w:val="w8"/>
    <w:basedOn w:val="3"/>
    <w:uiPriority w:val="0"/>
  </w:style>
  <w:style w:type="character" w:customStyle="1" w:styleId="9">
    <w:name w:val="font122"/>
    <w:basedOn w:val="3"/>
    <w:uiPriority w:val="0"/>
    <w:rPr>
      <w:b/>
    </w:rPr>
  </w:style>
  <w:style w:type="character" w:customStyle="1" w:styleId="10">
    <w:name w:val="w1"/>
    <w:basedOn w:val="3"/>
    <w:uiPriority w:val="0"/>
  </w:style>
  <w:style w:type="character" w:customStyle="1" w:styleId="11">
    <w:name w:val="gradegood"/>
    <w:basedOn w:val="3"/>
    <w:uiPriority w:val="0"/>
  </w:style>
  <w:style w:type="character" w:customStyle="1" w:styleId="12">
    <w:name w:val="grade2"/>
    <w:basedOn w:val="3"/>
    <w:uiPriority w:val="0"/>
  </w:style>
  <w:style w:type="character" w:customStyle="1" w:styleId="13">
    <w:name w:val="w7"/>
    <w:basedOn w:val="3"/>
    <w:uiPriority w:val="0"/>
  </w:style>
  <w:style w:type="character" w:customStyle="1" w:styleId="14">
    <w:name w:val="w71"/>
    <w:basedOn w:val="3"/>
    <w:uiPriority w:val="0"/>
  </w:style>
  <w:style w:type="character" w:customStyle="1" w:styleId="15">
    <w:name w:val="w5"/>
    <w:basedOn w:val="3"/>
    <w:uiPriority w:val="0"/>
  </w:style>
  <w:style w:type="character" w:customStyle="1" w:styleId="16">
    <w:name w:val="w51"/>
    <w:basedOn w:val="3"/>
    <w:uiPriority w:val="0"/>
  </w:style>
  <w:style w:type="character" w:customStyle="1" w:styleId="17">
    <w:name w:val="audit1"/>
    <w:basedOn w:val="3"/>
    <w:uiPriority w:val="0"/>
  </w:style>
  <w:style w:type="character" w:customStyle="1" w:styleId="18">
    <w:name w:val="w4"/>
    <w:basedOn w:val="3"/>
    <w:uiPriority w:val="0"/>
  </w:style>
  <w:style w:type="character" w:customStyle="1" w:styleId="19">
    <w:name w:val="w41"/>
    <w:basedOn w:val="3"/>
    <w:uiPriority w:val="0"/>
  </w:style>
  <w:style w:type="character" w:customStyle="1" w:styleId="20">
    <w:name w:val="audit0"/>
    <w:basedOn w:val="3"/>
    <w:uiPriority w:val="0"/>
  </w:style>
  <w:style w:type="character" w:customStyle="1" w:styleId="21">
    <w:name w:val="grade3"/>
    <w:basedOn w:val="3"/>
    <w:uiPriority w:val="0"/>
  </w:style>
  <w:style w:type="character" w:customStyle="1" w:styleId="22">
    <w:name w:val="pytitle"/>
    <w:basedOn w:val="3"/>
    <w:uiPriority w:val="0"/>
  </w:style>
  <w:style w:type="character" w:customStyle="1" w:styleId="23">
    <w:name w:val="grade1"/>
    <w:basedOn w:val="3"/>
    <w:uiPriority w:val="0"/>
  </w:style>
  <w:style w:type="character" w:customStyle="1" w:styleId="24">
    <w:name w:val="grade4"/>
    <w:basedOn w:val="3"/>
    <w:uiPriority w:val="0"/>
  </w:style>
  <w:style w:type="character" w:customStyle="1" w:styleId="25">
    <w:name w:val="gradeverygood"/>
    <w:basedOn w:val="3"/>
    <w:uiPriority w:val="0"/>
  </w:style>
  <w:style w:type="character" w:customStyle="1" w:styleId="26">
    <w:name w:val="gradepass"/>
    <w:basedOn w:val="3"/>
    <w:uiPriority w:val="0"/>
  </w:style>
  <w:style w:type="character" w:customStyle="1" w:styleId="27">
    <w:name w:val="gradenopass"/>
    <w:basedOn w:val="3"/>
    <w:uiPriority w:val="0"/>
  </w:style>
  <w:style w:type="character" w:customStyle="1" w:styleId="28">
    <w:name w:val="txt2"/>
    <w:basedOn w:val="3"/>
    <w:uiPriority w:val="0"/>
    <w:rPr>
      <w:rFonts w:hint="eastAsia" w:ascii="宋体" w:hAnsi="宋体" w:eastAsia="宋体" w:cs="宋体"/>
      <w:b/>
      <w:sz w:val="21"/>
      <w:szCs w:val="21"/>
    </w:rPr>
  </w:style>
  <w:style w:type="character" w:customStyle="1" w:styleId="29">
    <w:name w:val="w3"/>
    <w:basedOn w:val="3"/>
    <w:uiPriority w:val="0"/>
  </w:style>
  <w:style w:type="character" w:customStyle="1" w:styleId="30">
    <w:name w:val="w31"/>
    <w:basedOn w:val="3"/>
    <w:uiPriority w:val="0"/>
  </w:style>
  <w:style w:type="character" w:customStyle="1" w:styleId="31">
    <w:name w:val="w2"/>
    <w:basedOn w:val="3"/>
    <w:uiPriority w:val="0"/>
  </w:style>
  <w:style w:type="character" w:customStyle="1" w:styleId="32">
    <w:name w:val="w21"/>
    <w:basedOn w:val="3"/>
    <w:uiPriority w:val="0"/>
  </w:style>
  <w:style w:type="character" w:customStyle="1" w:styleId="33">
    <w:name w:val="w6"/>
    <w:basedOn w:val="3"/>
    <w:uiPriority w:val="0"/>
  </w:style>
  <w:style w:type="character" w:customStyle="1" w:styleId="34">
    <w:name w:val="w6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2016-10-12T06:48:00Z</dcterms:created>
  <dc:creator>Administrator</dc:creator>
  <cp:lastModifiedBy>Administrator</cp:lastModifiedBy>
  <dcterms:modified xsi:type="dcterms:W3CDTF">2016-10-12T06:50:30Z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