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66" w:rsidRPr="00D76BCF" w:rsidRDefault="00623F66" w:rsidP="008D4888"/>
    <w:p w:rsidR="00885E85" w:rsidRPr="00885E85" w:rsidRDefault="00885E85" w:rsidP="001B3532">
      <w:pPr>
        <w:jc w:val="center"/>
        <w:rPr>
          <w:rFonts w:ascii="楷体" w:eastAsia="楷体" w:hAnsi="楷体"/>
          <w:color w:val="FF0066"/>
          <w:sz w:val="36"/>
          <w:szCs w:val="36"/>
          <w:highlight w:val="yellow"/>
        </w:rPr>
      </w:pPr>
      <w:r w:rsidRPr="00885E85">
        <w:rPr>
          <w:rFonts w:ascii="楷体" w:eastAsia="楷体" w:hAnsi="楷体" w:hint="eastAsia"/>
          <w:color w:val="FF0066"/>
          <w:sz w:val="36"/>
          <w:szCs w:val="36"/>
          <w:highlight w:val="yellow"/>
        </w:rPr>
        <w:t>小学数学</w:t>
      </w:r>
      <w:r w:rsidR="00343115" w:rsidRPr="00885E85">
        <w:rPr>
          <w:rFonts w:ascii="楷体" w:eastAsia="楷体" w:hAnsi="楷体" w:hint="eastAsia"/>
          <w:color w:val="FF0066"/>
          <w:sz w:val="36"/>
          <w:szCs w:val="36"/>
          <w:highlight w:val="yellow"/>
        </w:rPr>
        <w:t>工作坊</w:t>
      </w:r>
      <w:r w:rsidR="00B94975">
        <w:rPr>
          <w:rFonts w:ascii="楷体" w:eastAsia="楷体" w:hAnsi="楷体" w:hint="eastAsia"/>
          <w:color w:val="FF0066"/>
          <w:sz w:val="36"/>
          <w:szCs w:val="36"/>
          <w:highlight w:val="yellow"/>
        </w:rPr>
        <w:t>第二期</w:t>
      </w:r>
      <w:r w:rsidRPr="00885E85">
        <w:rPr>
          <w:rFonts w:ascii="楷体" w:eastAsia="楷体" w:hAnsi="楷体" w:hint="eastAsia"/>
          <w:color w:val="FF0066"/>
          <w:sz w:val="36"/>
          <w:szCs w:val="36"/>
          <w:highlight w:val="yellow"/>
        </w:rPr>
        <w:t>第6组</w:t>
      </w:r>
    </w:p>
    <w:p w:rsidR="00EC5323" w:rsidRPr="00885E85" w:rsidRDefault="001B3532" w:rsidP="00885E85">
      <w:pPr>
        <w:jc w:val="center"/>
        <w:rPr>
          <w:rFonts w:ascii="楷体" w:eastAsia="楷体" w:hAnsi="楷体"/>
          <w:color w:val="FF0066"/>
          <w:sz w:val="160"/>
          <w:szCs w:val="160"/>
        </w:rPr>
      </w:pPr>
      <w:r w:rsidRPr="00885E85">
        <w:rPr>
          <w:rFonts w:ascii="楷体" w:eastAsia="楷体" w:hAnsi="楷体" w:hint="eastAsia"/>
          <w:color w:val="FF0066"/>
          <w:sz w:val="160"/>
          <w:szCs w:val="160"/>
          <w:highlight w:val="yellow"/>
        </w:rPr>
        <w:t>学习简报</w:t>
      </w:r>
    </w:p>
    <w:p w:rsidR="00885E85" w:rsidRPr="00885E85" w:rsidRDefault="00885E85" w:rsidP="00885E85">
      <w:pPr>
        <w:jc w:val="center"/>
        <w:rPr>
          <w:rFonts w:ascii="楷体" w:eastAsia="楷体" w:hAnsi="楷体"/>
          <w:color w:val="0070C0"/>
          <w:sz w:val="30"/>
          <w:szCs w:val="30"/>
        </w:rPr>
      </w:pPr>
      <w:r w:rsidRPr="00885E85">
        <w:rPr>
          <w:rFonts w:ascii="楷体" w:eastAsia="楷体" w:hAnsi="楷体" w:hint="eastAsia"/>
          <w:color w:val="0070C0"/>
          <w:sz w:val="30"/>
          <w:szCs w:val="30"/>
        </w:rPr>
        <w:t>（第</w:t>
      </w:r>
      <w:r w:rsidR="00B94975">
        <w:rPr>
          <w:rFonts w:ascii="楷体" w:eastAsia="楷体" w:hAnsi="楷体" w:hint="eastAsia"/>
          <w:color w:val="0070C0"/>
          <w:sz w:val="30"/>
          <w:szCs w:val="30"/>
        </w:rPr>
        <w:t>1期简报</w:t>
      </w:r>
      <w:r w:rsidRPr="00885E85">
        <w:rPr>
          <w:rFonts w:ascii="楷体" w:eastAsia="楷体" w:hAnsi="楷体" w:hint="eastAsia"/>
          <w:color w:val="0070C0"/>
          <w:sz w:val="30"/>
          <w:szCs w:val="30"/>
        </w:rPr>
        <w:t>）</w:t>
      </w:r>
    </w:p>
    <w:p w:rsidR="00071864" w:rsidRPr="00885E85" w:rsidRDefault="00885E85" w:rsidP="00EC5323">
      <w:pPr>
        <w:jc w:val="center"/>
        <w:rPr>
          <w:rFonts w:ascii="华文新魏" w:eastAsia="华文新魏"/>
          <w:color w:val="0070C0"/>
          <w:sz w:val="44"/>
          <w:szCs w:val="44"/>
        </w:rPr>
      </w:pPr>
      <w:r w:rsidRPr="00885E85">
        <w:rPr>
          <w:rFonts w:ascii="华文新魏" w:eastAsia="华文新魏" w:hint="eastAsia"/>
          <w:color w:val="0070C0"/>
          <w:sz w:val="44"/>
          <w:szCs w:val="44"/>
        </w:rPr>
        <w:t>坊主：李明海</w:t>
      </w:r>
    </w:p>
    <w:p w:rsidR="00EC5323" w:rsidRPr="001B3532" w:rsidRDefault="00EC5323" w:rsidP="00EC5323">
      <w:pPr>
        <w:jc w:val="center"/>
        <w:rPr>
          <w:rFonts w:ascii="华文新魏" w:eastAsia="华文新魏"/>
          <w:color w:val="3333FF"/>
          <w:sz w:val="44"/>
          <w:szCs w:val="44"/>
        </w:rPr>
      </w:pPr>
    </w:p>
    <w:p w:rsidR="003949FC" w:rsidRPr="00FB11BE" w:rsidRDefault="00885E85" w:rsidP="001B3532">
      <w:pPr>
        <w:jc w:val="center"/>
        <w:rPr>
          <w:rFonts w:ascii="楷体" w:eastAsia="楷体" w:hAnsi="楷体"/>
          <w:color w:val="FF0066"/>
          <w:sz w:val="52"/>
          <w:szCs w:val="52"/>
        </w:rPr>
      </w:pPr>
      <w:r>
        <w:rPr>
          <w:rFonts w:ascii="楷体" w:eastAsia="楷体" w:hAnsi="楷体" w:hint="eastAsia"/>
          <w:color w:val="FF0066"/>
          <w:sz w:val="52"/>
          <w:szCs w:val="52"/>
          <w:highlight w:val="yellow"/>
        </w:rPr>
        <w:t>坊主</w:t>
      </w:r>
      <w:r w:rsidR="001B3532" w:rsidRPr="00FB11BE">
        <w:rPr>
          <w:rFonts w:ascii="楷体" w:eastAsia="楷体" w:hAnsi="楷体" w:hint="eastAsia"/>
          <w:color w:val="FF0066"/>
          <w:sz w:val="52"/>
          <w:szCs w:val="52"/>
          <w:highlight w:val="yellow"/>
        </w:rPr>
        <w:t>寄语</w:t>
      </w:r>
    </w:p>
    <w:p w:rsidR="001B3532" w:rsidRPr="001B3532" w:rsidRDefault="001B3532" w:rsidP="001B3532">
      <w:pPr>
        <w:jc w:val="left"/>
        <w:rPr>
          <w:rFonts w:ascii="宋体" w:hAnsi="宋体"/>
          <w:color w:val="FF0066"/>
          <w:sz w:val="24"/>
          <w:szCs w:val="24"/>
        </w:rPr>
      </w:pPr>
    </w:p>
    <w:p w:rsidR="0017597F" w:rsidRPr="00885E85" w:rsidRDefault="00FB11BE" w:rsidP="00EC5323">
      <w:pPr>
        <w:spacing w:line="360" w:lineRule="auto"/>
        <w:ind w:firstLineChars="200" w:firstLine="562"/>
        <w:rPr>
          <w:rFonts w:ascii="楷体" w:eastAsia="楷体" w:hAnsi="楷体"/>
          <w:color w:val="0070C0"/>
          <w:sz w:val="28"/>
          <w:szCs w:val="28"/>
        </w:rPr>
      </w:pPr>
      <w:r w:rsidRPr="00885E85">
        <w:rPr>
          <w:rFonts w:ascii="楷体" w:eastAsia="楷体" w:hAnsi="楷体" w:hint="eastAsia"/>
          <w:b/>
          <w:color w:val="0070C0"/>
          <w:sz w:val="28"/>
          <w:szCs w:val="28"/>
        </w:rPr>
        <w:t>本次网络研修</w:t>
      </w:r>
      <w:r w:rsidR="0017597F" w:rsidRPr="00885E85">
        <w:rPr>
          <w:rFonts w:ascii="楷体" w:eastAsia="楷体" w:hAnsi="楷体" w:hint="eastAsia"/>
          <w:b/>
          <w:color w:val="0070C0"/>
          <w:sz w:val="28"/>
          <w:szCs w:val="28"/>
        </w:rPr>
        <w:t>，学员</w:t>
      </w:r>
      <w:r w:rsidRPr="00885E85">
        <w:rPr>
          <w:rFonts w:ascii="楷体" w:eastAsia="楷体" w:hAnsi="楷体" w:hint="eastAsia"/>
          <w:b/>
          <w:color w:val="0070C0"/>
          <w:sz w:val="28"/>
          <w:szCs w:val="28"/>
        </w:rPr>
        <w:t>们</w:t>
      </w:r>
      <w:r w:rsidR="0017597F" w:rsidRPr="00885E85">
        <w:rPr>
          <w:rFonts w:ascii="楷体" w:eastAsia="楷体" w:hAnsi="楷体" w:hint="eastAsia"/>
          <w:b/>
          <w:color w:val="0070C0"/>
          <w:sz w:val="28"/>
          <w:szCs w:val="28"/>
        </w:rPr>
        <w:t>学习</w:t>
      </w:r>
      <w:r w:rsidRPr="00885E85">
        <w:rPr>
          <w:rFonts w:ascii="楷体" w:eastAsia="楷体" w:hAnsi="楷体" w:hint="eastAsia"/>
          <w:b/>
          <w:color w:val="0070C0"/>
          <w:sz w:val="28"/>
          <w:szCs w:val="28"/>
        </w:rPr>
        <w:t>热情高，</w:t>
      </w:r>
      <w:r w:rsidR="00885E85" w:rsidRPr="00885E85">
        <w:rPr>
          <w:rFonts w:ascii="楷体" w:eastAsia="楷体" w:hAnsi="楷体" w:hint="eastAsia"/>
          <w:b/>
          <w:color w:val="0070C0"/>
          <w:sz w:val="28"/>
          <w:szCs w:val="28"/>
        </w:rPr>
        <w:t>主动探索，</w:t>
      </w:r>
      <w:r w:rsidR="0017597F" w:rsidRPr="00885E85">
        <w:rPr>
          <w:rFonts w:ascii="楷体" w:eastAsia="楷体" w:hAnsi="楷体" w:hint="eastAsia"/>
          <w:b/>
          <w:color w:val="0070C0"/>
          <w:sz w:val="28"/>
          <w:szCs w:val="28"/>
        </w:rPr>
        <w:t>对平台</w:t>
      </w:r>
      <w:r w:rsidR="00885E85" w:rsidRPr="00885E85">
        <w:rPr>
          <w:rFonts w:ascii="楷体" w:eastAsia="楷体" w:hAnsi="楷体" w:hint="eastAsia"/>
          <w:b/>
          <w:color w:val="0070C0"/>
          <w:sz w:val="28"/>
          <w:szCs w:val="28"/>
        </w:rPr>
        <w:t>的操作很熟练</w:t>
      </w:r>
      <w:r w:rsidR="0017597F" w:rsidRPr="00885E85">
        <w:rPr>
          <w:rFonts w:ascii="楷体" w:eastAsia="楷体" w:hAnsi="楷体" w:hint="eastAsia"/>
          <w:b/>
          <w:color w:val="0070C0"/>
          <w:sz w:val="28"/>
          <w:szCs w:val="28"/>
        </w:rPr>
        <w:t>，学习</w:t>
      </w:r>
      <w:r w:rsidR="00885E85" w:rsidRPr="00885E85">
        <w:rPr>
          <w:rFonts w:ascii="楷体" w:eastAsia="楷体" w:hAnsi="楷体" w:hint="eastAsia"/>
          <w:b/>
          <w:color w:val="0070C0"/>
          <w:sz w:val="28"/>
          <w:szCs w:val="28"/>
        </w:rPr>
        <w:t>效果明显提高了</w:t>
      </w:r>
      <w:r w:rsidR="0017597F" w:rsidRPr="00885E85">
        <w:rPr>
          <w:rFonts w:ascii="楷体" w:eastAsia="楷体" w:hAnsi="楷体" w:hint="eastAsia"/>
          <w:b/>
          <w:color w:val="0070C0"/>
          <w:sz w:val="28"/>
          <w:szCs w:val="28"/>
        </w:rPr>
        <w:t>。</w:t>
      </w:r>
      <w:r w:rsidR="00885E85" w:rsidRPr="00885E85">
        <w:rPr>
          <w:rFonts w:ascii="楷体" w:eastAsia="楷体" w:hAnsi="楷体" w:hint="eastAsia"/>
          <w:b/>
          <w:color w:val="0070C0"/>
          <w:sz w:val="28"/>
          <w:szCs w:val="28"/>
        </w:rPr>
        <w:t>特别是暑假中，</w:t>
      </w:r>
      <w:r w:rsidR="0017597F" w:rsidRPr="00885E85">
        <w:rPr>
          <w:rFonts w:ascii="楷体" w:eastAsia="楷体" w:hAnsi="楷体" w:hint="eastAsia"/>
          <w:b/>
          <w:color w:val="0070C0"/>
          <w:sz w:val="28"/>
          <w:szCs w:val="28"/>
        </w:rPr>
        <w:t>大家</w:t>
      </w:r>
      <w:r w:rsidR="00885E85" w:rsidRPr="00885E85">
        <w:rPr>
          <w:rFonts w:ascii="楷体" w:eastAsia="楷体" w:hAnsi="楷体" w:hint="eastAsia"/>
          <w:b/>
          <w:color w:val="0070C0"/>
          <w:sz w:val="28"/>
          <w:szCs w:val="28"/>
        </w:rPr>
        <w:t>在休息的同时不忘自我充电，学习非常活跃，</w:t>
      </w:r>
      <w:proofErr w:type="gramStart"/>
      <w:r w:rsidR="00885E85" w:rsidRPr="00885E85">
        <w:rPr>
          <w:rFonts w:ascii="楷体" w:eastAsia="楷体" w:hAnsi="楷体" w:hint="eastAsia"/>
          <w:b/>
          <w:color w:val="0070C0"/>
          <w:sz w:val="28"/>
          <w:szCs w:val="28"/>
        </w:rPr>
        <w:t>全坊党员</w:t>
      </w:r>
      <w:proofErr w:type="gramEnd"/>
      <w:r w:rsidR="00885E85" w:rsidRPr="00885E85">
        <w:rPr>
          <w:rFonts w:ascii="楷体" w:eastAsia="楷体" w:hAnsi="楷体" w:hint="eastAsia"/>
          <w:b/>
          <w:color w:val="0070C0"/>
          <w:sz w:val="28"/>
          <w:szCs w:val="28"/>
        </w:rPr>
        <w:t>的成绩</w:t>
      </w:r>
      <w:r w:rsidR="0017597F" w:rsidRPr="00885E85">
        <w:rPr>
          <w:rFonts w:ascii="楷体" w:eastAsia="楷体" w:hAnsi="楷体" w:hint="eastAsia"/>
          <w:b/>
          <w:color w:val="0070C0"/>
          <w:sz w:val="28"/>
          <w:szCs w:val="28"/>
        </w:rPr>
        <w:t>提高</w:t>
      </w:r>
      <w:r w:rsidR="00885E85" w:rsidRPr="00885E85">
        <w:rPr>
          <w:rFonts w:ascii="楷体" w:eastAsia="楷体" w:hAnsi="楷体" w:hint="eastAsia"/>
          <w:b/>
          <w:color w:val="0070C0"/>
          <w:sz w:val="28"/>
          <w:szCs w:val="28"/>
        </w:rPr>
        <w:t>显著。</w:t>
      </w:r>
      <w:r w:rsidR="0017597F" w:rsidRPr="00885E85">
        <w:rPr>
          <w:rFonts w:ascii="楷体" w:eastAsia="楷体" w:hAnsi="楷体" w:hint="eastAsia"/>
          <w:b/>
          <w:color w:val="0070C0"/>
          <w:sz w:val="28"/>
          <w:szCs w:val="28"/>
        </w:rPr>
        <w:t>希望</w:t>
      </w:r>
      <w:r w:rsidR="00885E85" w:rsidRPr="00885E85">
        <w:rPr>
          <w:rFonts w:ascii="楷体" w:eastAsia="楷体" w:hAnsi="楷体" w:hint="eastAsia"/>
          <w:b/>
          <w:color w:val="0070C0"/>
          <w:sz w:val="28"/>
          <w:szCs w:val="28"/>
        </w:rPr>
        <w:t>大家在后期的学习中继续努力</w:t>
      </w:r>
      <w:r w:rsidR="0017597F" w:rsidRPr="00885E85">
        <w:rPr>
          <w:rFonts w:ascii="楷体" w:eastAsia="楷体" w:hAnsi="楷体" w:hint="eastAsia"/>
          <w:b/>
          <w:color w:val="0070C0"/>
          <w:sz w:val="28"/>
          <w:szCs w:val="28"/>
        </w:rPr>
        <w:t>，</w:t>
      </w:r>
      <w:r w:rsidR="00885E85" w:rsidRPr="00885E85">
        <w:rPr>
          <w:rFonts w:ascii="楷体" w:eastAsia="楷体" w:hAnsi="楷体" w:hint="eastAsia"/>
          <w:b/>
          <w:color w:val="0070C0"/>
          <w:sz w:val="28"/>
          <w:szCs w:val="28"/>
        </w:rPr>
        <w:t>再接再厉！同时也祝大家生活愉快！</w:t>
      </w:r>
      <w:r w:rsidR="0017597F" w:rsidRPr="00885E85">
        <w:rPr>
          <w:rFonts w:ascii="楷体" w:eastAsia="楷体" w:hAnsi="楷体" w:hint="eastAsia"/>
          <w:color w:val="0070C0"/>
          <w:sz w:val="28"/>
          <w:szCs w:val="28"/>
        </w:rPr>
        <w:t xml:space="preserve"> </w:t>
      </w:r>
    </w:p>
    <w:p w:rsidR="003949FC" w:rsidRDefault="003949FC" w:rsidP="001B3532">
      <w:pPr>
        <w:spacing w:line="360" w:lineRule="auto"/>
        <w:rPr>
          <w:rFonts w:ascii="宋体" w:hAnsi="宋体"/>
          <w:b/>
          <w:sz w:val="24"/>
          <w:szCs w:val="24"/>
        </w:rPr>
      </w:pPr>
    </w:p>
    <w:p w:rsidR="00071864" w:rsidRDefault="00071864">
      <w:pPr>
        <w:rPr>
          <w:rFonts w:ascii="宋体" w:hAnsi="宋体"/>
          <w:b/>
          <w:sz w:val="24"/>
          <w:szCs w:val="24"/>
        </w:rPr>
      </w:pPr>
    </w:p>
    <w:p w:rsidR="00557166" w:rsidRDefault="00557166">
      <w:pPr>
        <w:rPr>
          <w:rFonts w:ascii="宋体" w:hAnsi="宋体"/>
          <w:b/>
          <w:sz w:val="24"/>
          <w:szCs w:val="24"/>
        </w:rPr>
      </w:pPr>
    </w:p>
    <w:p w:rsidR="00885E85" w:rsidRDefault="00885E85">
      <w:pPr>
        <w:rPr>
          <w:rFonts w:ascii="宋体" w:hAnsi="宋体"/>
          <w:b/>
          <w:sz w:val="24"/>
          <w:szCs w:val="24"/>
        </w:rPr>
      </w:pPr>
    </w:p>
    <w:p w:rsidR="002F58D8" w:rsidRPr="00FB11BE" w:rsidRDefault="00FB11BE" w:rsidP="001B3532">
      <w:pPr>
        <w:jc w:val="center"/>
        <w:rPr>
          <w:rFonts w:ascii="楷体" w:eastAsia="楷体" w:hAnsi="楷体"/>
          <w:color w:val="FF0066"/>
          <w:sz w:val="52"/>
          <w:szCs w:val="52"/>
        </w:rPr>
      </w:pPr>
      <w:proofErr w:type="gramStart"/>
      <w:r>
        <w:rPr>
          <w:rFonts w:ascii="楷体" w:eastAsia="楷体" w:hAnsi="楷体" w:hint="eastAsia"/>
          <w:color w:val="FF0066"/>
          <w:sz w:val="52"/>
          <w:szCs w:val="52"/>
          <w:highlight w:val="yellow"/>
        </w:rPr>
        <w:t>本坊</w:t>
      </w:r>
      <w:r w:rsidR="001B3532" w:rsidRPr="00FB11BE">
        <w:rPr>
          <w:rFonts w:ascii="楷体" w:eastAsia="楷体" w:hAnsi="楷体" w:hint="eastAsia"/>
          <w:color w:val="FF0066"/>
          <w:sz w:val="52"/>
          <w:szCs w:val="52"/>
          <w:highlight w:val="yellow"/>
        </w:rPr>
        <w:t>学情</w:t>
      </w:r>
      <w:proofErr w:type="gramEnd"/>
      <w:r w:rsidR="001B3532" w:rsidRPr="00FB11BE">
        <w:rPr>
          <w:rFonts w:ascii="楷体" w:eastAsia="楷体" w:hAnsi="楷体" w:hint="eastAsia"/>
          <w:color w:val="FF0066"/>
          <w:sz w:val="52"/>
          <w:szCs w:val="52"/>
          <w:highlight w:val="yellow"/>
        </w:rPr>
        <w:t>通报</w:t>
      </w:r>
    </w:p>
    <w:p w:rsidR="00126686" w:rsidRPr="00FB11BE" w:rsidRDefault="0055142C" w:rsidP="00FB11BE">
      <w:pPr>
        <w:ind w:firstLineChars="196" w:firstLine="551"/>
        <w:rPr>
          <w:rFonts w:ascii="楷体" w:eastAsia="楷体" w:hAnsi="楷体"/>
          <w:b/>
          <w:color w:val="0070C0"/>
          <w:sz w:val="28"/>
          <w:szCs w:val="28"/>
        </w:rPr>
      </w:pPr>
      <w:r w:rsidRPr="00FB11BE">
        <w:rPr>
          <w:rFonts w:ascii="楷体" w:eastAsia="楷体" w:hAnsi="楷体" w:hint="eastAsia"/>
          <w:b/>
          <w:color w:val="0070C0"/>
          <w:sz w:val="28"/>
          <w:szCs w:val="28"/>
        </w:rPr>
        <w:t>本坊共有学员</w:t>
      </w:r>
      <w:r w:rsidR="00B94975">
        <w:rPr>
          <w:rFonts w:ascii="楷体" w:eastAsia="楷体" w:hAnsi="楷体" w:hint="eastAsia"/>
          <w:b/>
          <w:color w:val="0070C0"/>
          <w:sz w:val="28"/>
          <w:szCs w:val="28"/>
        </w:rPr>
        <w:t>165</w:t>
      </w:r>
      <w:r w:rsidRPr="00FB11BE">
        <w:rPr>
          <w:rFonts w:ascii="楷体" w:eastAsia="楷体" w:hAnsi="楷体" w:hint="eastAsia"/>
          <w:b/>
          <w:color w:val="0070C0"/>
          <w:sz w:val="28"/>
          <w:szCs w:val="28"/>
        </w:rPr>
        <w:t>名，截至2016年</w:t>
      </w:r>
      <w:r w:rsidR="00B94975">
        <w:rPr>
          <w:rFonts w:ascii="楷体" w:eastAsia="楷体" w:hAnsi="楷体" w:hint="eastAsia"/>
          <w:b/>
          <w:color w:val="0070C0"/>
          <w:sz w:val="28"/>
          <w:szCs w:val="28"/>
        </w:rPr>
        <w:t>11</w:t>
      </w:r>
      <w:r w:rsidRPr="00FB11BE">
        <w:rPr>
          <w:rFonts w:ascii="楷体" w:eastAsia="楷体" w:hAnsi="楷体" w:hint="eastAsia"/>
          <w:b/>
          <w:color w:val="0070C0"/>
          <w:sz w:val="28"/>
          <w:szCs w:val="28"/>
        </w:rPr>
        <w:t>月</w:t>
      </w:r>
      <w:r w:rsidR="0019538F" w:rsidRPr="00FB11BE">
        <w:rPr>
          <w:rFonts w:ascii="楷体" w:eastAsia="楷体" w:hAnsi="楷体" w:hint="eastAsia"/>
          <w:b/>
          <w:color w:val="0070C0"/>
          <w:sz w:val="28"/>
          <w:szCs w:val="28"/>
        </w:rPr>
        <w:t>2</w:t>
      </w:r>
      <w:r w:rsidR="00B94975">
        <w:rPr>
          <w:rFonts w:ascii="楷体" w:eastAsia="楷体" w:hAnsi="楷体" w:hint="eastAsia"/>
          <w:b/>
          <w:color w:val="0070C0"/>
          <w:sz w:val="28"/>
          <w:szCs w:val="28"/>
        </w:rPr>
        <w:t>3</w:t>
      </w:r>
      <w:r w:rsidRPr="00FB11BE">
        <w:rPr>
          <w:rFonts w:ascii="楷体" w:eastAsia="楷体" w:hAnsi="楷体" w:hint="eastAsia"/>
          <w:b/>
          <w:color w:val="0070C0"/>
          <w:sz w:val="28"/>
          <w:szCs w:val="28"/>
        </w:rPr>
        <w:t>日，大家的各项学习活动的情况如图：</w:t>
      </w:r>
    </w:p>
    <w:p w:rsidR="003C0121" w:rsidRDefault="003C0121">
      <w:pPr>
        <w:rPr>
          <w:rFonts w:ascii="宋体" w:hAnsi="宋体"/>
          <w:b/>
          <w:sz w:val="24"/>
          <w:szCs w:val="24"/>
        </w:rPr>
      </w:pPr>
    </w:p>
    <w:p w:rsidR="00EC5323" w:rsidRDefault="00B94975">
      <w:pPr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noProof/>
          <w:sz w:val="24"/>
          <w:szCs w:val="24"/>
        </w:rPr>
        <w:lastRenderedPageBreak/>
        <w:drawing>
          <wp:inline distT="0" distB="0" distL="0" distR="0">
            <wp:extent cx="5759450" cy="2744238"/>
            <wp:effectExtent l="0" t="0" r="0" b="0"/>
            <wp:docPr id="1" name="图片 1" descr="E:\lmh\2016信息提升工程辅导\360截图20161123144848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mh\2016信息提升工程辅导\360截图201611231448487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4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42C" w:rsidRDefault="0055142C">
      <w:pPr>
        <w:rPr>
          <w:rFonts w:ascii="宋体" w:hAnsi="宋体"/>
          <w:b/>
          <w:sz w:val="24"/>
          <w:szCs w:val="24"/>
        </w:rPr>
      </w:pPr>
    </w:p>
    <w:p w:rsidR="00EC5323" w:rsidRPr="0019538F" w:rsidRDefault="0019538F" w:rsidP="0019538F">
      <w:pPr>
        <w:tabs>
          <w:tab w:val="left" w:pos="3614"/>
        </w:tabs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</w:r>
    </w:p>
    <w:p w:rsidR="00EC5323" w:rsidRDefault="00B94975" w:rsidP="0019538F">
      <w:pPr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/>
          <w:b/>
          <w:noProof/>
          <w:sz w:val="24"/>
          <w:szCs w:val="24"/>
        </w:rPr>
        <w:drawing>
          <wp:inline distT="0" distB="0" distL="0" distR="0">
            <wp:extent cx="5759450" cy="2744238"/>
            <wp:effectExtent l="0" t="0" r="0" b="0"/>
            <wp:docPr id="2" name="图片 2" descr="E:\lmh\2016信息提升工程辅导\360截图2016112314521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mh\2016信息提升工程辅导\360截图201611231452106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4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975" w:rsidRDefault="00B94975" w:rsidP="0019538F">
      <w:pPr>
        <w:rPr>
          <w:rFonts w:ascii="宋体" w:hAnsi="宋体" w:hint="eastAsia"/>
          <w:b/>
          <w:sz w:val="24"/>
          <w:szCs w:val="24"/>
        </w:rPr>
      </w:pPr>
    </w:p>
    <w:p w:rsidR="00B94975" w:rsidRDefault="00B94975" w:rsidP="0019538F">
      <w:pPr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/>
          <w:b/>
          <w:noProof/>
          <w:sz w:val="24"/>
          <w:szCs w:val="24"/>
        </w:rPr>
        <w:drawing>
          <wp:inline distT="0" distB="0" distL="0" distR="0">
            <wp:extent cx="5759450" cy="2744238"/>
            <wp:effectExtent l="0" t="0" r="0" b="0"/>
            <wp:docPr id="3" name="图片 3" descr="E:\lmh\2016信息提升工程辅导\360截图20161123145226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mh\2016信息提升工程辅导\360截图201611231452261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4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975" w:rsidRDefault="00B94975" w:rsidP="0019538F">
      <w:pPr>
        <w:rPr>
          <w:rFonts w:ascii="宋体" w:hAnsi="宋体" w:hint="eastAsia"/>
          <w:b/>
          <w:sz w:val="24"/>
          <w:szCs w:val="24"/>
        </w:rPr>
      </w:pPr>
    </w:p>
    <w:p w:rsidR="00B94975" w:rsidRDefault="00B94975" w:rsidP="0019538F">
      <w:pPr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/>
          <w:b/>
          <w:noProof/>
          <w:sz w:val="24"/>
          <w:szCs w:val="24"/>
        </w:rPr>
        <w:lastRenderedPageBreak/>
        <w:drawing>
          <wp:inline distT="0" distB="0" distL="0" distR="0">
            <wp:extent cx="5759450" cy="3099618"/>
            <wp:effectExtent l="0" t="0" r="0" b="0"/>
            <wp:docPr id="4" name="图片 4" descr="E:\lmh\2016信息提升工程辅导\360截图20161123144907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lmh\2016信息提升工程辅导\360截图201611231449078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9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975" w:rsidRPr="00885E85" w:rsidRDefault="00B94975" w:rsidP="0019538F">
      <w:pPr>
        <w:rPr>
          <w:rFonts w:ascii="宋体" w:hAnsi="宋体"/>
          <w:b/>
          <w:sz w:val="24"/>
          <w:szCs w:val="24"/>
        </w:rPr>
      </w:pPr>
    </w:p>
    <w:p w:rsidR="0019538F" w:rsidRDefault="0019538F" w:rsidP="00EC5323">
      <w:pPr>
        <w:rPr>
          <w:rFonts w:ascii="华文新魏" w:eastAsia="华文新魏"/>
          <w:color w:val="FF0066"/>
          <w:sz w:val="52"/>
          <w:szCs w:val="52"/>
        </w:rPr>
      </w:pPr>
    </w:p>
    <w:p w:rsidR="00EC5323" w:rsidRDefault="00EC5323" w:rsidP="00FB11BE">
      <w:pPr>
        <w:rPr>
          <w:rFonts w:ascii="华文新魏" w:eastAsia="华文新魏"/>
          <w:color w:val="FF0066"/>
          <w:sz w:val="52"/>
          <w:szCs w:val="52"/>
        </w:rPr>
      </w:pPr>
    </w:p>
    <w:p w:rsidR="00BF1A2E" w:rsidRPr="00FB11BE" w:rsidRDefault="00885E85" w:rsidP="00EC5323">
      <w:pPr>
        <w:jc w:val="center"/>
        <w:rPr>
          <w:rFonts w:ascii="楷体" w:eastAsia="楷体" w:hAnsi="楷体"/>
          <w:color w:val="FF0066"/>
          <w:sz w:val="52"/>
          <w:szCs w:val="52"/>
        </w:rPr>
      </w:pPr>
      <w:r>
        <w:rPr>
          <w:rFonts w:ascii="楷体" w:eastAsia="楷体" w:hAnsi="楷体" w:hint="eastAsia"/>
          <w:color w:val="FF0066"/>
          <w:sz w:val="52"/>
          <w:szCs w:val="52"/>
          <w:highlight w:val="yellow"/>
        </w:rPr>
        <w:t>本坊</w:t>
      </w:r>
      <w:r w:rsidR="001B3532" w:rsidRPr="00FB11BE">
        <w:rPr>
          <w:rFonts w:ascii="楷体" w:eastAsia="楷体" w:hAnsi="楷体" w:hint="eastAsia"/>
          <w:color w:val="FF0066"/>
          <w:sz w:val="52"/>
          <w:szCs w:val="52"/>
          <w:highlight w:val="yellow"/>
        </w:rPr>
        <w:t>作业精选</w:t>
      </w:r>
    </w:p>
    <w:p w:rsidR="006A3317" w:rsidRPr="00AF4A40" w:rsidRDefault="00AF4A40" w:rsidP="0059540D">
      <w:pPr>
        <w:jc w:val="left"/>
        <w:rPr>
          <w:rFonts w:ascii="宋体" w:hAnsi="宋体"/>
          <w:b/>
          <w:color w:val="000000"/>
          <w:sz w:val="24"/>
          <w:szCs w:val="24"/>
        </w:rPr>
      </w:pPr>
      <w:r w:rsidRPr="00AF4A40">
        <w:rPr>
          <w:rFonts w:ascii="华文新魏" w:eastAsia="华文新魏" w:hint="eastAsia"/>
          <w:b/>
          <w:color w:val="000000"/>
          <w:sz w:val="24"/>
          <w:szCs w:val="24"/>
        </w:rPr>
        <w:t>【研修作业一】</w:t>
      </w:r>
    </w:p>
    <w:p w:rsidR="00EC5323" w:rsidRDefault="00B94975" w:rsidP="00AF4A40">
      <w:pPr>
        <w:jc w:val="left"/>
        <w:rPr>
          <w:rFonts w:ascii="华文新魏" w:eastAsia="华文新魏"/>
          <w:b/>
          <w:color w:val="000000"/>
          <w:sz w:val="24"/>
          <w:szCs w:val="24"/>
        </w:rPr>
      </w:pPr>
      <w:r>
        <w:rPr>
          <w:rFonts w:ascii="华文新魏" w:eastAsia="华文新魏"/>
          <w:b/>
          <w:noProof/>
          <w:color w:val="000000"/>
          <w:sz w:val="24"/>
          <w:szCs w:val="24"/>
        </w:rPr>
        <w:drawing>
          <wp:inline distT="0" distB="0" distL="0" distR="0">
            <wp:extent cx="5759450" cy="2756273"/>
            <wp:effectExtent l="0" t="0" r="0" b="0"/>
            <wp:docPr id="7" name="图片 7" descr="E:\lmh\2016信息提升工程辅导\360截图20161123145631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:\lmh\2016信息提升工程辅导\360截图201611231456318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5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40" w:rsidRPr="00AF4A40" w:rsidRDefault="00AF4A40" w:rsidP="00AF4A40">
      <w:pPr>
        <w:jc w:val="left"/>
        <w:rPr>
          <w:rFonts w:ascii="宋体" w:hAnsi="宋体"/>
          <w:b/>
          <w:color w:val="000000"/>
          <w:sz w:val="24"/>
          <w:szCs w:val="24"/>
        </w:rPr>
      </w:pPr>
      <w:r w:rsidRPr="00AF4A40">
        <w:rPr>
          <w:rFonts w:ascii="华文新魏" w:eastAsia="华文新魏" w:hint="eastAsia"/>
          <w:b/>
          <w:color w:val="000000"/>
          <w:sz w:val="24"/>
          <w:szCs w:val="24"/>
        </w:rPr>
        <w:t>【研修作业</w:t>
      </w:r>
      <w:r>
        <w:rPr>
          <w:rFonts w:ascii="华文新魏" w:eastAsia="华文新魏" w:hint="eastAsia"/>
          <w:b/>
          <w:color w:val="000000"/>
          <w:sz w:val="24"/>
          <w:szCs w:val="24"/>
        </w:rPr>
        <w:t>二</w:t>
      </w:r>
      <w:r w:rsidRPr="00AF4A40">
        <w:rPr>
          <w:rFonts w:ascii="华文新魏" w:eastAsia="华文新魏" w:hint="eastAsia"/>
          <w:b/>
          <w:color w:val="000000"/>
          <w:sz w:val="24"/>
          <w:szCs w:val="24"/>
        </w:rPr>
        <w:t>】</w:t>
      </w:r>
    </w:p>
    <w:p w:rsidR="00EC5323" w:rsidRDefault="00B94975" w:rsidP="00E16F6F">
      <w:pPr>
        <w:jc w:val="center"/>
        <w:rPr>
          <w:rFonts w:ascii="华文新魏" w:eastAsia="华文新魏"/>
          <w:color w:val="FF0066"/>
          <w:sz w:val="52"/>
          <w:szCs w:val="52"/>
        </w:rPr>
      </w:pPr>
      <w:r>
        <w:rPr>
          <w:rFonts w:ascii="华文新魏" w:eastAsia="华文新魏"/>
          <w:noProof/>
          <w:color w:val="FF0066"/>
          <w:sz w:val="52"/>
          <w:szCs w:val="52"/>
        </w:rPr>
        <w:lastRenderedPageBreak/>
        <w:drawing>
          <wp:inline distT="0" distB="0" distL="0" distR="0">
            <wp:extent cx="5759450" cy="2756273"/>
            <wp:effectExtent l="0" t="0" r="0" b="0"/>
            <wp:docPr id="6" name="图片 6" descr="E:\lmh\2016信息提升工程辅导\360截图20161123145505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:\lmh\2016信息提升工程辅导\360截图2016112314550508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5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975" w:rsidRDefault="00B94975" w:rsidP="00B94975">
      <w:pPr>
        <w:jc w:val="left"/>
        <w:rPr>
          <w:rFonts w:ascii="华文新魏" w:eastAsia="华文新魏" w:hint="eastAsia"/>
          <w:b/>
          <w:color w:val="000000"/>
          <w:sz w:val="24"/>
          <w:szCs w:val="24"/>
        </w:rPr>
      </w:pPr>
      <w:r w:rsidRPr="00AF4A40">
        <w:rPr>
          <w:rFonts w:ascii="华文新魏" w:eastAsia="华文新魏" w:hint="eastAsia"/>
          <w:b/>
          <w:color w:val="000000"/>
          <w:sz w:val="24"/>
          <w:szCs w:val="24"/>
        </w:rPr>
        <w:t>【</w:t>
      </w:r>
      <w:r>
        <w:rPr>
          <w:rFonts w:ascii="华文新魏" w:eastAsia="华文新魏" w:hint="eastAsia"/>
          <w:b/>
          <w:color w:val="000000"/>
          <w:sz w:val="24"/>
          <w:szCs w:val="24"/>
        </w:rPr>
        <w:t>微课作品</w:t>
      </w:r>
      <w:r w:rsidRPr="00AF4A40">
        <w:rPr>
          <w:rFonts w:ascii="华文新魏" w:eastAsia="华文新魏" w:hint="eastAsia"/>
          <w:b/>
          <w:color w:val="000000"/>
          <w:sz w:val="24"/>
          <w:szCs w:val="24"/>
        </w:rPr>
        <w:t>】</w:t>
      </w:r>
    </w:p>
    <w:p w:rsidR="00B94975" w:rsidRPr="00AF4A40" w:rsidRDefault="00B94975" w:rsidP="00B94975">
      <w:pPr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/>
          <w:b/>
          <w:noProof/>
          <w:color w:val="000000"/>
          <w:sz w:val="24"/>
          <w:szCs w:val="24"/>
        </w:rPr>
        <w:drawing>
          <wp:inline distT="0" distB="0" distL="0" distR="0">
            <wp:extent cx="5759450" cy="2756273"/>
            <wp:effectExtent l="0" t="0" r="0" b="0"/>
            <wp:docPr id="9" name="图片 9" descr="E:\lmh\2016信息提升工程辅导\360截图2016112314575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:\lmh\2016信息提升工程辅导\360截图201611231457505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5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23" w:rsidRDefault="00EC5323" w:rsidP="00E16F6F">
      <w:pPr>
        <w:jc w:val="center"/>
        <w:rPr>
          <w:rFonts w:ascii="华文新魏" w:eastAsia="华文新魏"/>
          <w:color w:val="FF0066"/>
          <w:sz w:val="52"/>
          <w:szCs w:val="52"/>
        </w:rPr>
      </w:pPr>
    </w:p>
    <w:p w:rsidR="00EC5323" w:rsidRDefault="00EC5323" w:rsidP="00E16F6F">
      <w:pPr>
        <w:jc w:val="center"/>
        <w:rPr>
          <w:rFonts w:ascii="华文新魏" w:eastAsia="华文新魏"/>
          <w:color w:val="FF0066"/>
          <w:sz w:val="52"/>
          <w:szCs w:val="52"/>
        </w:rPr>
      </w:pPr>
    </w:p>
    <w:p w:rsidR="00FB11BE" w:rsidRPr="00885E85" w:rsidRDefault="00FB11BE" w:rsidP="00FB11BE">
      <w:pPr>
        <w:jc w:val="center"/>
        <w:rPr>
          <w:rFonts w:ascii="楷体" w:eastAsia="楷体" w:hAnsi="楷体"/>
          <w:color w:val="FF0000"/>
          <w:sz w:val="84"/>
          <w:szCs w:val="84"/>
          <w:shd w:val="pct15" w:color="auto" w:fill="FFFFFF"/>
        </w:rPr>
      </w:pPr>
      <w:r w:rsidRPr="00885E85">
        <w:rPr>
          <w:rFonts w:ascii="楷体" w:eastAsia="楷体" w:hAnsi="楷体" w:hint="eastAsia"/>
          <w:color w:val="FF0000"/>
          <w:sz w:val="84"/>
          <w:szCs w:val="84"/>
          <w:highlight w:val="yellow"/>
          <w:shd w:val="pct15" w:color="auto" w:fill="FFFFFF"/>
        </w:rPr>
        <w:t>温馨提示</w:t>
      </w:r>
    </w:p>
    <w:p w:rsidR="00FB11BE" w:rsidRPr="00885E85" w:rsidRDefault="00FB11BE" w:rsidP="00FB11BE">
      <w:pPr>
        <w:rPr>
          <w:rFonts w:ascii="楷体" w:eastAsia="楷体" w:hAnsi="楷体"/>
          <w:b/>
          <w:color w:val="0070C0"/>
          <w:sz w:val="52"/>
          <w:szCs w:val="52"/>
          <w:highlight w:val="lightGray"/>
        </w:rPr>
      </w:pPr>
      <w:r w:rsidRPr="00885E85">
        <w:rPr>
          <w:rFonts w:ascii="楷体" w:eastAsia="楷体" w:hAnsi="楷体" w:hint="eastAsia"/>
          <w:b/>
          <w:color w:val="0070C0"/>
          <w:sz w:val="52"/>
          <w:szCs w:val="52"/>
          <w:highlight w:val="lightGray"/>
        </w:rPr>
        <w:t>各位老师：</w:t>
      </w:r>
    </w:p>
    <w:p w:rsidR="00FB11BE" w:rsidRPr="00885E85" w:rsidRDefault="00FB11BE" w:rsidP="00885E85">
      <w:pPr>
        <w:ind w:firstLineChars="196" w:firstLine="1023"/>
        <w:rPr>
          <w:rFonts w:ascii="楷体" w:eastAsia="楷体" w:hAnsi="楷体"/>
          <w:b/>
          <w:color w:val="0070C0"/>
          <w:sz w:val="52"/>
          <w:szCs w:val="52"/>
          <w:highlight w:val="lightGray"/>
        </w:rPr>
      </w:pPr>
      <w:r w:rsidRPr="00885E85">
        <w:rPr>
          <w:rFonts w:ascii="楷体" w:eastAsia="楷体" w:hAnsi="楷体" w:hint="eastAsia"/>
          <w:b/>
          <w:color w:val="0070C0"/>
          <w:sz w:val="52"/>
          <w:szCs w:val="52"/>
          <w:highlight w:val="lightGray"/>
        </w:rPr>
        <w:t>网上研修时间不多了，</w:t>
      </w:r>
      <w:r w:rsidR="00B94975">
        <w:rPr>
          <w:rFonts w:ascii="楷体" w:eastAsia="楷体" w:hAnsi="楷体" w:hint="eastAsia"/>
          <w:b/>
          <w:color w:val="0070C0"/>
          <w:sz w:val="52"/>
          <w:szCs w:val="52"/>
          <w:highlight w:val="lightGray"/>
        </w:rPr>
        <w:t>请</w:t>
      </w:r>
      <w:r w:rsidRPr="00885E85">
        <w:rPr>
          <w:rFonts w:ascii="楷体" w:eastAsia="楷体" w:hAnsi="楷体" w:hint="eastAsia"/>
          <w:b/>
          <w:color w:val="0070C0"/>
          <w:sz w:val="52"/>
          <w:szCs w:val="52"/>
          <w:highlight w:val="lightGray"/>
        </w:rPr>
        <w:t>老师们一定要合理利用时间，认真参与此次的研</w:t>
      </w:r>
      <w:r w:rsidRPr="00885E85">
        <w:rPr>
          <w:rFonts w:ascii="楷体" w:eastAsia="楷体" w:hAnsi="楷体" w:hint="eastAsia"/>
          <w:b/>
          <w:color w:val="0070C0"/>
          <w:sz w:val="52"/>
          <w:szCs w:val="52"/>
          <w:highlight w:val="lightGray"/>
        </w:rPr>
        <w:lastRenderedPageBreak/>
        <w:t>修活动。</w:t>
      </w:r>
    </w:p>
    <w:p w:rsidR="00FB11BE" w:rsidRPr="00885E85" w:rsidRDefault="00FB11BE" w:rsidP="001868E1">
      <w:pPr>
        <w:jc w:val="right"/>
        <w:rPr>
          <w:rFonts w:ascii="楷体" w:eastAsia="楷体" w:hAnsi="楷体"/>
          <w:b/>
          <w:color w:val="0070C0"/>
          <w:sz w:val="52"/>
          <w:szCs w:val="52"/>
          <w:highlight w:val="lightGray"/>
        </w:rPr>
      </w:pPr>
      <w:r w:rsidRPr="00885E85">
        <w:rPr>
          <w:rFonts w:ascii="楷体" w:eastAsia="楷体" w:hAnsi="楷体" w:hint="eastAsia"/>
          <w:b/>
          <w:color w:val="0070C0"/>
          <w:sz w:val="52"/>
          <w:szCs w:val="52"/>
          <w:highlight w:val="lightGray"/>
        </w:rPr>
        <w:t xml:space="preserve">                                                       小学数学工作坊第6组</w:t>
      </w:r>
    </w:p>
    <w:p w:rsidR="00FB11BE" w:rsidRPr="00885E85" w:rsidRDefault="00B94975" w:rsidP="001868E1">
      <w:pPr>
        <w:jc w:val="right"/>
        <w:rPr>
          <w:rFonts w:ascii="楷体" w:eastAsia="楷体" w:hAnsi="楷体"/>
          <w:color w:val="0070C0"/>
          <w:sz w:val="52"/>
          <w:szCs w:val="52"/>
        </w:rPr>
      </w:pPr>
      <w:r>
        <w:rPr>
          <w:rFonts w:ascii="楷体" w:eastAsia="楷体" w:hAnsi="楷体" w:hint="eastAsia"/>
          <w:color w:val="0070C0"/>
          <w:sz w:val="52"/>
          <w:szCs w:val="52"/>
          <w:highlight w:val="lightGray"/>
        </w:rPr>
        <w:t xml:space="preserve">             </w:t>
      </w:r>
      <w:bookmarkStart w:id="0" w:name="_GoBack"/>
      <w:bookmarkEnd w:id="0"/>
      <w:r w:rsidR="001868E1">
        <w:rPr>
          <w:rFonts w:ascii="楷体" w:eastAsia="楷体" w:hAnsi="楷体" w:hint="eastAsia"/>
          <w:color w:val="0070C0"/>
          <w:sz w:val="52"/>
          <w:szCs w:val="52"/>
          <w:highlight w:val="lightGray"/>
        </w:rPr>
        <w:t xml:space="preserve">    </w:t>
      </w:r>
      <w:r w:rsidR="00FB11BE" w:rsidRPr="00885E85">
        <w:rPr>
          <w:rFonts w:ascii="楷体" w:eastAsia="楷体" w:hAnsi="楷体" w:hint="eastAsia"/>
          <w:color w:val="0070C0"/>
          <w:sz w:val="52"/>
          <w:szCs w:val="52"/>
          <w:highlight w:val="lightGray"/>
        </w:rPr>
        <w:t xml:space="preserve"> 2016年</w:t>
      </w:r>
      <w:r>
        <w:rPr>
          <w:rFonts w:ascii="楷体" w:eastAsia="楷体" w:hAnsi="楷体" w:hint="eastAsia"/>
          <w:color w:val="0070C0"/>
          <w:sz w:val="52"/>
          <w:szCs w:val="52"/>
          <w:highlight w:val="lightGray"/>
        </w:rPr>
        <w:t>11</w:t>
      </w:r>
      <w:r w:rsidR="00FB11BE" w:rsidRPr="00885E85">
        <w:rPr>
          <w:rFonts w:ascii="楷体" w:eastAsia="楷体" w:hAnsi="楷体" w:hint="eastAsia"/>
          <w:color w:val="0070C0"/>
          <w:sz w:val="52"/>
          <w:szCs w:val="52"/>
          <w:highlight w:val="lightGray"/>
        </w:rPr>
        <w:t>月</w:t>
      </w:r>
      <w:r w:rsidR="0006449D">
        <w:rPr>
          <w:rFonts w:ascii="楷体" w:eastAsia="楷体" w:hAnsi="楷体" w:hint="eastAsia"/>
          <w:color w:val="0070C0"/>
          <w:sz w:val="52"/>
          <w:szCs w:val="52"/>
          <w:highlight w:val="lightGray"/>
        </w:rPr>
        <w:t>2</w:t>
      </w:r>
      <w:r>
        <w:rPr>
          <w:rFonts w:ascii="楷体" w:eastAsia="楷体" w:hAnsi="楷体" w:hint="eastAsia"/>
          <w:color w:val="0070C0"/>
          <w:sz w:val="52"/>
          <w:szCs w:val="52"/>
          <w:highlight w:val="lightGray"/>
        </w:rPr>
        <w:t>3</w:t>
      </w:r>
      <w:r w:rsidR="00FB11BE" w:rsidRPr="00885E85">
        <w:rPr>
          <w:rFonts w:ascii="楷体" w:eastAsia="楷体" w:hAnsi="楷体" w:hint="eastAsia"/>
          <w:color w:val="0070C0"/>
          <w:sz w:val="52"/>
          <w:szCs w:val="52"/>
          <w:highlight w:val="lightGray"/>
        </w:rPr>
        <w:t>日</w:t>
      </w:r>
    </w:p>
    <w:p w:rsidR="00EC5323" w:rsidRPr="00885E85" w:rsidRDefault="00EC5323" w:rsidP="00657F8D">
      <w:pPr>
        <w:rPr>
          <w:rFonts w:ascii="宋体" w:hAnsi="宋体"/>
          <w:b/>
          <w:sz w:val="52"/>
          <w:szCs w:val="52"/>
        </w:rPr>
      </w:pPr>
    </w:p>
    <w:sectPr w:rsidR="00EC5323" w:rsidRPr="00885E85" w:rsidSect="00885E85">
      <w:pgSz w:w="11906" w:h="16838"/>
      <w:pgMar w:top="426" w:right="1418" w:bottom="568" w:left="1418" w:header="851" w:footer="17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CC" w:rsidRDefault="001B5CCC" w:rsidP="00EB0577">
      <w:r>
        <w:separator/>
      </w:r>
    </w:p>
  </w:endnote>
  <w:endnote w:type="continuationSeparator" w:id="0">
    <w:p w:rsidR="001B5CCC" w:rsidRDefault="001B5CCC" w:rsidP="00EB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CC" w:rsidRDefault="001B5CCC" w:rsidP="00EB0577">
      <w:r>
        <w:separator/>
      </w:r>
    </w:p>
  </w:footnote>
  <w:footnote w:type="continuationSeparator" w:id="0">
    <w:p w:rsidR="001B5CCC" w:rsidRDefault="001B5CCC" w:rsidP="00EB0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0485"/>
    <w:multiLevelType w:val="hybridMultilevel"/>
    <w:tmpl w:val="45F641AA"/>
    <w:lvl w:ilvl="0" w:tplc="F9F4B2E4">
      <w:start w:val="1"/>
      <w:numFmt w:val="japaneseCounting"/>
      <w:lvlText w:val="第%1期"/>
      <w:lvlJc w:val="left"/>
      <w:pPr>
        <w:ind w:left="2160" w:hanging="21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17"/>
    <w:rsid w:val="0006449D"/>
    <w:rsid w:val="00071864"/>
    <w:rsid w:val="000B7055"/>
    <w:rsid w:val="000C6207"/>
    <w:rsid w:val="000F5199"/>
    <w:rsid w:val="0011754F"/>
    <w:rsid w:val="001242FA"/>
    <w:rsid w:val="00126686"/>
    <w:rsid w:val="0017597F"/>
    <w:rsid w:val="001868E1"/>
    <w:rsid w:val="0019538F"/>
    <w:rsid w:val="001A67CE"/>
    <w:rsid w:val="001B3532"/>
    <w:rsid w:val="001B5CCC"/>
    <w:rsid w:val="001E2121"/>
    <w:rsid w:val="00204C17"/>
    <w:rsid w:val="0022235A"/>
    <w:rsid w:val="002335C8"/>
    <w:rsid w:val="002D08F4"/>
    <w:rsid w:val="002E75FC"/>
    <w:rsid w:val="002F58D8"/>
    <w:rsid w:val="00343115"/>
    <w:rsid w:val="003662D6"/>
    <w:rsid w:val="003949FC"/>
    <w:rsid w:val="003C0121"/>
    <w:rsid w:val="003C138C"/>
    <w:rsid w:val="00454642"/>
    <w:rsid w:val="00471A92"/>
    <w:rsid w:val="004766E6"/>
    <w:rsid w:val="004A2404"/>
    <w:rsid w:val="0055142C"/>
    <w:rsid w:val="00557166"/>
    <w:rsid w:val="0059540D"/>
    <w:rsid w:val="005A42C1"/>
    <w:rsid w:val="005F4DDD"/>
    <w:rsid w:val="0061508D"/>
    <w:rsid w:val="00623F66"/>
    <w:rsid w:val="00657F8D"/>
    <w:rsid w:val="00685E6E"/>
    <w:rsid w:val="00691B04"/>
    <w:rsid w:val="006A3317"/>
    <w:rsid w:val="00705301"/>
    <w:rsid w:val="00814C02"/>
    <w:rsid w:val="00885E85"/>
    <w:rsid w:val="008D4888"/>
    <w:rsid w:val="008E5A12"/>
    <w:rsid w:val="009479AE"/>
    <w:rsid w:val="009D13BF"/>
    <w:rsid w:val="00A30B1D"/>
    <w:rsid w:val="00AA6144"/>
    <w:rsid w:val="00AB45C7"/>
    <w:rsid w:val="00AD0975"/>
    <w:rsid w:val="00AF4A40"/>
    <w:rsid w:val="00B227A3"/>
    <w:rsid w:val="00B23A1A"/>
    <w:rsid w:val="00B40892"/>
    <w:rsid w:val="00B5101F"/>
    <w:rsid w:val="00B94975"/>
    <w:rsid w:val="00BE72B6"/>
    <w:rsid w:val="00BF1A2E"/>
    <w:rsid w:val="00C206EA"/>
    <w:rsid w:val="00C378B2"/>
    <w:rsid w:val="00D76BCF"/>
    <w:rsid w:val="00E16F6F"/>
    <w:rsid w:val="00E465FE"/>
    <w:rsid w:val="00EA46E1"/>
    <w:rsid w:val="00EB0577"/>
    <w:rsid w:val="00EC5323"/>
    <w:rsid w:val="00EE0084"/>
    <w:rsid w:val="00EE12F1"/>
    <w:rsid w:val="00F46688"/>
    <w:rsid w:val="00F62DA2"/>
    <w:rsid w:val="00FB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0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057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0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0577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72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72B6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AF4A40"/>
  </w:style>
  <w:style w:type="paragraph" w:styleId="a6">
    <w:name w:val="Normal (Web)"/>
    <w:basedOn w:val="a"/>
    <w:rsid w:val="00FB11BE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0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057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0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0577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72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72B6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AF4A40"/>
  </w:style>
  <w:style w:type="paragraph" w:styleId="a6">
    <w:name w:val="Normal (Web)"/>
    <w:basedOn w:val="a"/>
    <w:rsid w:val="00FB11BE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lenovo</cp:lastModifiedBy>
  <cp:revision>2</cp:revision>
  <dcterms:created xsi:type="dcterms:W3CDTF">2016-11-23T06:59:00Z</dcterms:created>
  <dcterms:modified xsi:type="dcterms:W3CDTF">2016-11-23T06:59:00Z</dcterms:modified>
</cp:coreProperties>
</file>