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FA" w:rsidRDefault="004E09FA" w:rsidP="004E09FA">
      <w:pPr>
        <w:tabs>
          <w:tab w:val="center" w:pos="4153"/>
        </w:tabs>
        <w:spacing w:line="360" w:lineRule="auto"/>
        <w:ind w:firstLine="480"/>
        <w:jc w:val="center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以赛促教，实现有效教学</w:t>
      </w:r>
    </w:p>
    <w:p w:rsidR="004E09FA" w:rsidRPr="004E09FA" w:rsidRDefault="004E09FA" w:rsidP="004E09FA">
      <w:pPr>
        <w:tabs>
          <w:tab w:val="center" w:pos="4153"/>
        </w:tabs>
        <w:spacing w:line="360" w:lineRule="auto"/>
        <w:ind w:firstLine="48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4E09FA">
        <w:rPr>
          <w:rFonts w:asciiTheme="minorEastAsia" w:eastAsiaTheme="minorEastAsia" w:hAnsiTheme="minorEastAsia" w:hint="eastAsia"/>
          <w:b/>
          <w:bCs/>
          <w:sz w:val="24"/>
          <w:szCs w:val="24"/>
        </w:rPr>
        <w:t>----2016年</w:t>
      </w:r>
      <w:r w:rsidRPr="004E09FA">
        <w:rPr>
          <w:rFonts w:asciiTheme="minorEastAsia" w:eastAsiaTheme="minorEastAsia" w:hAnsiTheme="minorEastAsia"/>
          <w:sz w:val="24"/>
          <w:szCs w:val="24"/>
        </w:rPr>
        <w:t>苏州市工业园区教师教育课程网络培训</w:t>
      </w:r>
    </w:p>
    <w:p w:rsidR="004E09FA" w:rsidRPr="004E09FA" w:rsidRDefault="004E09FA" w:rsidP="004E09FA">
      <w:pPr>
        <w:tabs>
          <w:tab w:val="center" w:pos="4153"/>
        </w:tabs>
        <w:spacing w:line="360" w:lineRule="auto"/>
        <w:ind w:firstLine="480"/>
        <w:jc w:val="center"/>
        <w:rPr>
          <w:rFonts w:asciiTheme="minorEastAsia" w:eastAsiaTheme="minorEastAsia" w:hAnsiTheme="minorEastAsia" w:hint="eastAsia"/>
          <w:sz w:val="24"/>
          <w:szCs w:val="24"/>
        </w:rPr>
      </w:pPr>
      <w:bookmarkStart w:id="0" w:name="_GoBack"/>
      <w:bookmarkEnd w:id="0"/>
    </w:p>
    <w:p w:rsidR="004E09FA" w:rsidRPr="004E09FA" w:rsidRDefault="004E09FA" w:rsidP="004E09FA">
      <w:pPr>
        <w:tabs>
          <w:tab w:val="center" w:pos="4153"/>
        </w:tabs>
        <w:spacing w:line="360" w:lineRule="auto"/>
        <w:ind w:firstLine="480"/>
        <w:jc w:val="left"/>
        <w:rPr>
          <w:rFonts w:asciiTheme="minorEastAsia" w:eastAsiaTheme="minorEastAsia" w:hAnsiTheme="minorEastAsia" w:hint="eastAsia"/>
          <w:sz w:val="24"/>
          <w:szCs w:val="24"/>
        </w:rPr>
      </w:pPr>
      <w:r w:rsidRPr="004E09FA">
        <w:rPr>
          <w:rFonts w:asciiTheme="minorEastAsia" w:eastAsiaTheme="minorEastAsia" w:hAnsiTheme="minorEastAsia" w:hint="eastAsia"/>
          <w:sz w:val="24"/>
          <w:szCs w:val="24"/>
        </w:rPr>
        <w:t>无论是两课还是课堂教学大赛，其目标不在比赛本身，而在于引导教师提升职业道德，教育素养及教学能力。这落实在日常课堂的有效实施，依托大赛，对于如何提高课堂教学质量，我有以下体会：</w:t>
      </w:r>
    </w:p>
    <w:p w:rsidR="004E09FA" w:rsidRPr="004E09FA" w:rsidRDefault="004E09FA" w:rsidP="004E09FA">
      <w:pPr>
        <w:tabs>
          <w:tab w:val="center" w:pos="4153"/>
        </w:tabs>
        <w:spacing w:line="360" w:lineRule="auto"/>
        <w:ind w:firstLine="480"/>
        <w:jc w:val="left"/>
        <w:rPr>
          <w:rFonts w:asciiTheme="minorEastAsia" w:eastAsiaTheme="minorEastAsia" w:hAnsiTheme="minorEastAsia" w:hint="eastAsia"/>
          <w:sz w:val="24"/>
          <w:szCs w:val="24"/>
        </w:rPr>
      </w:pPr>
      <w:r w:rsidRPr="004E09FA">
        <w:rPr>
          <w:rFonts w:asciiTheme="minorEastAsia" w:eastAsiaTheme="minorEastAsia" w:hAnsiTheme="minorEastAsia" w:hint="eastAsia"/>
          <w:sz w:val="24"/>
          <w:szCs w:val="24"/>
        </w:rPr>
        <w:t>首先：什么是一节好课？一节好课应该是一节有意义的课；</w:t>
      </w:r>
      <w:r w:rsidRPr="004E09FA">
        <w:rPr>
          <w:rFonts w:asciiTheme="minorEastAsia" w:eastAsiaTheme="minorEastAsia" w:hAnsiTheme="minorEastAsia"/>
          <w:sz w:val="24"/>
          <w:szCs w:val="24"/>
        </w:rPr>
        <w:t>初级意义——学到东西；中级意义——锻炼了能力；</w:t>
      </w:r>
    </w:p>
    <w:p w:rsidR="004E09FA" w:rsidRPr="004E09FA" w:rsidRDefault="004E09FA" w:rsidP="004E09FA">
      <w:pPr>
        <w:tabs>
          <w:tab w:val="center" w:pos="4153"/>
        </w:tabs>
        <w:spacing w:line="360" w:lineRule="auto"/>
        <w:ind w:firstLine="480"/>
        <w:jc w:val="left"/>
        <w:rPr>
          <w:rFonts w:asciiTheme="minorEastAsia" w:eastAsiaTheme="minorEastAsia" w:hAnsiTheme="minorEastAsia" w:hint="eastAsia"/>
          <w:sz w:val="24"/>
          <w:szCs w:val="24"/>
        </w:rPr>
      </w:pPr>
      <w:r w:rsidRPr="004E09FA">
        <w:rPr>
          <w:rFonts w:asciiTheme="minorEastAsia" w:eastAsiaTheme="minorEastAsia" w:hAnsiTheme="minorEastAsia"/>
          <w:sz w:val="24"/>
          <w:szCs w:val="24"/>
        </w:rPr>
        <w:t>高级意义——有良好的、积极的情感体验，产生进一步学习的强烈需求</w:t>
      </w:r>
    </w:p>
    <w:p w:rsidR="004E09FA" w:rsidRPr="004E09FA" w:rsidRDefault="004E09FA" w:rsidP="004E09FA">
      <w:pPr>
        <w:tabs>
          <w:tab w:val="center" w:pos="4153"/>
        </w:tabs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4E09FA">
        <w:rPr>
          <w:rFonts w:asciiTheme="minorEastAsia" w:eastAsiaTheme="minorEastAsia" w:hAnsiTheme="minorEastAsia" w:hint="eastAsia"/>
          <w:sz w:val="24"/>
          <w:szCs w:val="24"/>
        </w:rPr>
        <w:t>（生成：</w:t>
      </w:r>
      <w:r w:rsidRPr="004E09FA">
        <w:rPr>
          <w:rFonts w:asciiTheme="minorEastAsia" w:eastAsiaTheme="minorEastAsia" w:hAnsiTheme="minorEastAsia"/>
          <w:sz w:val="24"/>
          <w:szCs w:val="24"/>
        </w:rPr>
        <w:t>一不完全是预设的结果，而是在课堂中有真情实感、智慧的交流，这个过程既有资源的生成，又有过程状态的生成。</w:t>
      </w:r>
      <w:r w:rsidRPr="004E09FA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4E09FA">
        <w:rPr>
          <w:rFonts w:asciiTheme="minorEastAsia" w:eastAsiaTheme="minorEastAsia" w:hAnsiTheme="minorEastAsia"/>
          <w:sz w:val="24"/>
          <w:szCs w:val="24"/>
        </w:rPr>
        <w:t>。</w:t>
      </w:r>
    </w:p>
    <w:p w:rsidR="004E09FA" w:rsidRPr="004E09FA" w:rsidRDefault="004E09FA" w:rsidP="004E09FA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  <w:r w:rsidRPr="004E09FA">
        <w:rPr>
          <w:rFonts w:asciiTheme="minorEastAsia" w:eastAsiaTheme="minorEastAsia" w:hAnsiTheme="minorEastAsia"/>
          <w:sz w:val="24"/>
          <w:szCs w:val="24"/>
        </w:rPr>
        <w:t>1</w:t>
      </w:r>
      <w:r w:rsidRPr="004E09FA">
        <w:rPr>
          <w:rFonts w:asciiTheme="minorEastAsia" w:eastAsiaTheme="minorEastAsia" w:hAnsiTheme="minorEastAsia" w:hint="eastAsia"/>
          <w:sz w:val="24"/>
          <w:szCs w:val="24"/>
        </w:rPr>
        <w:t>．</w:t>
      </w:r>
      <w:r w:rsidRPr="004E09FA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4E09FA">
        <w:rPr>
          <w:rFonts w:asciiTheme="minorEastAsia" w:eastAsiaTheme="minorEastAsia" w:hAnsiTheme="minorEastAsia" w:hint="eastAsia"/>
          <w:sz w:val="24"/>
          <w:szCs w:val="24"/>
        </w:rPr>
        <w:t>眼中之教材。</w:t>
      </w:r>
      <w:hyperlink r:id="rId5" w:tgtFrame="_blank" w:history="1">
        <w:r w:rsidRPr="004E09FA">
          <w:rPr>
            <w:rFonts w:asciiTheme="minorEastAsia" w:eastAsiaTheme="minorEastAsia" w:hAnsiTheme="minorEastAsia"/>
            <w:sz w:val="24"/>
            <w:szCs w:val="24"/>
          </w:rPr>
          <w:t>华东师大</w:t>
        </w:r>
      </w:hyperlink>
      <w:r w:rsidRPr="004E09FA">
        <w:rPr>
          <w:rFonts w:asciiTheme="minorEastAsia" w:eastAsiaTheme="minorEastAsia" w:hAnsiTheme="minorEastAsia"/>
          <w:sz w:val="24"/>
          <w:szCs w:val="24"/>
        </w:rPr>
        <w:t>叶澜教授</w:t>
      </w:r>
      <w:r w:rsidRPr="004E09FA">
        <w:rPr>
          <w:rFonts w:asciiTheme="minorEastAsia" w:eastAsiaTheme="minorEastAsia" w:hAnsiTheme="minorEastAsia" w:hint="eastAsia"/>
          <w:sz w:val="24"/>
          <w:szCs w:val="24"/>
        </w:rPr>
        <w:t>说过，课堂教学要“实现学生的‘书本世界’与‘生活世界’的沟通”。教材与已有知识体系与认识结构、生活经验相统一。</w:t>
      </w:r>
    </w:p>
    <w:p w:rsidR="004E09FA" w:rsidRPr="004E09FA" w:rsidRDefault="004E09FA" w:rsidP="004E09FA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  <w:r w:rsidRPr="004E09FA">
        <w:rPr>
          <w:rFonts w:asciiTheme="minorEastAsia" w:eastAsiaTheme="minorEastAsia" w:hAnsiTheme="minorEastAsia" w:hint="eastAsia"/>
          <w:sz w:val="24"/>
          <w:szCs w:val="24"/>
        </w:rPr>
        <w:t>正视教材的作用，对教材的真正开发和利用，不仅是的“源”于教材，更重要的是“高”于教材即对教材内容的提炼和发挥，从而提炼出真正符合学生认知规律性的教学内容。这不仅需要扎实的专业知识体系，充足的知识储备，更需要思维的高度和思想的深度的锤炼。</w:t>
      </w:r>
    </w:p>
    <w:p w:rsidR="004E09FA" w:rsidRPr="004E09FA" w:rsidRDefault="004E09FA" w:rsidP="004E09FA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  <w:r w:rsidRPr="004E09FA">
        <w:rPr>
          <w:rFonts w:asciiTheme="minorEastAsia" w:eastAsiaTheme="minorEastAsia" w:hAnsiTheme="minorEastAsia"/>
          <w:sz w:val="24"/>
          <w:szCs w:val="24"/>
        </w:rPr>
        <w:t>2</w:t>
      </w:r>
      <w:r w:rsidRPr="004E09FA">
        <w:rPr>
          <w:rFonts w:asciiTheme="minorEastAsia" w:eastAsiaTheme="minorEastAsia" w:hAnsiTheme="minorEastAsia" w:hint="eastAsia"/>
          <w:sz w:val="24"/>
          <w:szCs w:val="24"/>
        </w:rPr>
        <w:t>．手中之方法。教学方法的使用要平实、精准而有效，为帮助实现课堂价值，促进学生有效、积极的思维。同时，瞄准教学目标，不能方法花哨、课堂很热闹，但已经远离目标。</w:t>
      </w:r>
    </w:p>
    <w:p w:rsidR="004E09FA" w:rsidRPr="004E09FA" w:rsidRDefault="004E09FA" w:rsidP="004E09F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E09FA">
        <w:rPr>
          <w:rFonts w:asciiTheme="minorEastAsia" w:eastAsiaTheme="minorEastAsia" w:hAnsiTheme="minorEastAsia" w:hint="eastAsia"/>
          <w:sz w:val="24"/>
          <w:szCs w:val="24"/>
        </w:rPr>
        <w:t>为了公开课或者参赛，取得较好的课堂效果，会使用各种各样的教学方法，一节课下来，视觉效果很热闹，学生很忙，老师很累，可是下课时，学生是在忙着活动还是有效思考？学生真正获得了什么？这堂课的学习对其有没有产生什么影响？</w:t>
      </w:r>
    </w:p>
    <w:p w:rsidR="004E09FA" w:rsidRPr="004E09FA" w:rsidRDefault="004E09FA" w:rsidP="004E09F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E09FA">
        <w:rPr>
          <w:rFonts w:asciiTheme="minorEastAsia" w:eastAsiaTheme="minorEastAsia" w:hAnsiTheme="minorEastAsia"/>
          <w:sz w:val="24"/>
          <w:szCs w:val="24"/>
        </w:rPr>
        <w:t>3</w:t>
      </w:r>
      <w:r w:rsidRPr="004E09FA">
        <w:rPr>
          <w:rFonts w:asciiTheme="minorEastAsia" w:eastAsiaTheme="minorEastAsia" w:hAnsiTheme="minorEastAsia" w:hint="eastAsia"/>
          <w:sz w:val="24"/>
          <w:szCs w:val="24"/>
        </w:rPr>
        <w:t>．心中有学生。著名的教育学者李镇西说过：</w:t>
      </w:r>
      <w:r w:rsidRPr="004E09FA">
        <w:rPr>
          <w:rFonts w:asciiTheme="minorEastAsia" w:eastAsiaTheme="minorEastAsia" w:hAnsiTheme="minorEastAsia"/>
          <w:sz w:val="24"/>
          <w:szCs w:val="24"/>
        </w:rPr>
        <w:t>“</w:t>
      </w:r>
      <w:r w:rsidRPr="004E09FA">
        <w:rPr>
          <w:rFonts w:asciiTheme="minorEastAsia" w:eastAsiaTheme="minorEastAsia" w:hAnsiTheme="minorEastAsia" w:hint="eastAsia"/>
          <w:sz w:val="24"/>
          <w:szCs w:val="24"/>
        </w:rPr>
        <w:t>教育的魅力就是教育者对学生的吸引力。当学生对教育者有了一种发自内心的崇敬甚至崇拜之情时，我们的教育已经露出希望的曙光。</w:t>
      </w:r>
      <w:r w:rsidRPr="004E09FA">
        <w:rPr>
          <w:rFonts w:asciiTheme="minorEastAsia" w:eastAsiaTheme="minorEastAsia" w:hAnsiTheme="minorEastAsia"/>
          <w:sz w:val="24"/>
          <w:szCs w:val="24"/>
        </w:rPr>
        <w:t>”</w:t>
      </w:r>
      <w:r w:rsidRPr="004E09FA">
        <w:rPr>
          <w:rFonts w:asciiTheme="minorEastAsia" w:eastAsiaTheme="minorEastAsia" w:hAnsiTheme="minorEastAsia" w:hint="eastAsia"/>
          <w:sz w:val="24"/>
          <w:szCs w:val="24"/>
        </w:rPr>
        <w:t>帮助学生实现心理认同。真正尊重学生、以学生为主体，欣赏、理解、帮助，才能引发学生的共情，从形到神的实现有效教学。</w:t>
      </w:r>
      <w:r w:rsidRPr="004E09FA">
        <w:rPr>
          <w:rFonts w:asciiTheme="minorEastAsia" w:eastAsiaTheme="minorEastAsia" w:hAnsiTheme="minorEastAsia" w:hint="eastAsia"/>
          <w:sz w:val="24"/>
          <w:szCs w:val="24"/>
        </w:rPr>
        <w:lastRenderedPageBreak/>
        <w:t>学生很敏感，老师的一个眼神、动作、微笑直接能感受到这位老师的是不是她们能接纳的老师。</w:t>
      </w:r>
    </w:p>
    <w:p w:rsidR="004E09FA" w:rsidRPr="004E09FA" w:rsidRDefault="004E09FA" w:rsidP="004E09F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E09FA">
        <w:rPr>
          <w:rFonts w:asciiTheme="minorEastAsia" w:eastAsiaTheme="minorEastAsia" w:hAnsiTheme="minorEastAsia" w:hint="eastAsia"/>
          <w:sz w:val="24"/>
          <w:szCs w:val="24"/>
        </w:rPr>
        <w:t>真正的教学不只是技能技术层面，而是教师的专业理念和师德、专业知识和专业能力，以及如何从外在竞赛激励转向激发自身内在创造，需要在在日常生活中对各种资源的收集，在平常每一节课中有效教学。勤于积累、勤于思考，集腋成裘，才能平常的教学中体验到成就感，在比赛中有备而来，从容面对，真正实现自我。</w:t>
      </w:r>
    </w:p>
    <w:p w:rsidR="007A5BBD" w:rsidRPr="004E09FA" w:rsidRDefault="007A5BBD" w:rsidP="004E09F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sectPr w:rsidR="007A5BBD" w:rsidRPr="004E09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FA"/>
    <w:rsid w:val="004E09FA"/>
    <w:rsid w:val="007A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FA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4E09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E09FA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FA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4E09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E09FA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aidu.com/s?wd=%E5%8D%8E%E4%B8%9C%E5%B8%88%E5%A4%A7&amp;tn=44039180_cpr&amp;fenlei=mv6quAkxTZn0IZRqIHckPjm4nH00T1d9n1bYrjbzm1-bujm3m1NW0ZwV5Hcvrjm3rH6sPfKWUMw85HfYnjn4nH6sgvPsT6KdThsqpZwYTjCEQLGCpyw9Uz4Bmy-bIi4WUvYETgN-TLwGUv3EnH6drHmLPWDknHD3rH63PHfv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187</Words>
  <Characters>1071</Characters>
  <Application>Microsoft Office Word</Application>
  <DocSecurity>0</DocSecurity>
  <Lines>8</Lines>
  <Paragraphs>2</Paragraphs>
  <ScaleCrop>false</ScaleCrop>
  <Company>user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2016-07-29T01:42:00Z</dcterms:created>
  <dcterms:modified xsi:type="dcterms:W3CDTF">2016-07-29T01:50:00Z</dcterms:modified>
</cp:coreProperties>
</file>