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楷体" w:hAnsi="华文楷体" w:eastAsia="华文楷体"/>
          <w:b/>
          <w:sz w:val="32"/>
          <w:szCs w:val="32"/>
        </w:rPr>
      </w:pPr>
      <w:r>
        <w:rPr>
          <w:rFonts w:hint="eastAsia" w:ascii="华文楷体" w:hAnsi="华文楷体" w:eastAsia="华文楷体"/>
          <w:b/>
          <w:sz w:val="32"/>
          <w:szCs w:val="32"/>
        </w:rPr>
        <w:t>我看高中散文阅读教学</w:t>
      </w:r>
    </w:p>
    <w:p>
      <w:pPr>
        <w:jc w:val="center"/>
        <w:rPr>
          <w:rFonts w:hint="eastAsia" w:ascii="华文楷体" w:hAnsi="华文楷体" w:eastAsia="华文楷体"/>
          <w:b/>
          <w:sz w:val="28"/>
          <w:szCs w:val="28"/>
        </w:rPr>
      </w:pPr>
      <w:r>
        <w:rPr>
          <w:rFonts w:hint="eastAsia" w:ascii="华文楷体" w:hAnsi="华文楷体" w:eastAsia="华文楷体"/>
          <w:b/>
          <w:sz w:val="28"/>
          <w:szCs w:val="28"/>
          <w:lang w:eastAsia="zh-CN"/>
        </w:rPr>
        <w:t>郑裕彤中学</w:t>
      </w:r>
      <w:r>
        <w:rPr>
          <w:rFonts w:hint="eastAsia" w:ascii="华文楷体" w:hAnsi="华文楷体" w:eastAsia="华文楷体"/>
          <w:b/>
          <w:sz w:val="28"/>
          <w:szCs w:val="28"/>
        </w:rPr>
        <w:t xml:space="preserve"> 李文姬</w:t>
      </w:r>
    </w:p>
    <w:p>
      <w:pPr>
        <w:ind w:firstLine="480" w:firstLineChars="200"/>
        <w:rPr>
          <w:rFonts w:hint="eastAsia" w:ascii="华文楷体" w:hAnsi="华文楷体" w:eastAsia="华文楷体"/>
          <w:b/>
          <w:sz w:val="24"/>
        </w:rPr>
      </w:pPr>
      <w:r>
        <w:rPr>
          <w:rFonts w:hint="eastAsia" w:ascii="华文楷体" w:hAnsi="华文楷体" w:eastAsia="华文楷体"/>
          <w:b/>
          <w:sz w:val="24"/>
        </w:rPr>
        <w:t>在高考的语文试卷结构中，现代文阅读占了3</w:t>
      </w:r>
      <w:r>
        <w:rPr>
          <w:rFonts w:hint="eastAsia" w:ascii="华文楷体" w:hAnsi="华文楷体" w:eastAsia="华文楷体"/>
          <w:b/>
          <w:sz w:val="24"/>
          <w:lang w:val="en-US" w:eastAsia="zh-CN"/>
        </w:rPr>
        <w:t>4</w:t>
      </w:r>
      <w:r>
        <w:rPr>
          <w:rFonts w:hint="eastAsia" w:ascii="华文楷体" w:hAnsi="华文楷体" w:eastAsia="华文楷体"/>
          <w:b/>
          <w:sz w:val="24"/>
        </w:rPr>
        <w:t>分，</w:t>
      </w:r>
      <w:r>
        <w:rPr>
          <w:rFonts w:hint="eastAsia" w:ascii="华文楷体" w:hAnsi="华文楷体" w:eastAsia="华文楷体"/>
          <w:b/>
          <w:sz w:val="24"/>
          <w:lang w:eastAsia="zh-CN"/>
        </w:rPr>
        <w:t>而</w:t>
      </w:r>
      <w:r>
        <w:rPr>
          <w:rFonts w:hint="eastAsia" w:ascii="华文楷体" w:hAnsi="华文楷体" w:eastAsia="华文楷体"/>
          <w:b/>
          <w:sz w:val="24"/>
        </w:rPr>
        <w:t>散文阅读</w:t>
      </w:r>
      <w:bookmarkStart w:id="0" w:name="_GoBack"/>
      <w:bookmarkEnd w:id="0"/>
      <w:r>
        <w:rPr>
          <w:rFonts w:hint="eastAsia" w:ascii="华文楷体" w:hAnsi="华文楷体" w:eastAsia="华文楷体"/>
          <w:b/>
          <w:sz w:val="24"/>
        </w:rPr>
        <w:t>在高考中占的分量大吗？按分值来看，不少，但从实际情况来看，并没有得到应有的重视，因为从得分率来看，实用类和文学类的得分情况并不相当，实用类的平均分约比文学类的高两分左右，当然，这个局面从去年开始改变，平均分基本持平，但是做实用类的考生还是占了绝大多数。而且，文学类中除了散文，还有小说、戏剧等。</w:t>
      </w:r>
    </w:p>
    <w:p>
      <w:pPr>
        <w:ind w:firstLine="480" w:firstLineChars="200"/>
        <w:rPr>
          <w:rFonts w:hint="eastAsia" w:ascii="华文楷体" w:hAnsi="华文楷体" w:eastAsia="华文楷体"/>
          <w:b/>
          <w:sz w:val="24"/>
        </w:rPr>
      </w:pPr>
      <w:r>
        <w:rPr>
          <w:rFonts w:hint="eastAsia" w:ascii="华文楷体" w:hAnsi="华文楷体" w:eastAsia="华文楷体"/>
          <w:b/>
          <w:sz w:val="24"/>
        </w:rPr>
        <w:t>这么说，散文教学在我们高中阶段就不重要了吗？非也，看看我们粤教版的课文编排，从必修一到必修五中，必修一和必修二设置了专门的散文单元，而必修三尽管没有独立的散文单元，但第一单元中的感悟自然就已经属于散文的范畴了，而且还有专门的散文选读的选修教材，这足见散文在高中教材中的分量了。那么，在散文阅读教学中，应该要注意什么问题呢，下面我想就这个问题谈谈自己的看法。</w:t>
      </w:r>
    </w:p>
    <w:p>
      <w:pPr>
        <w:ind w:firstLine="480" w:firstLineChars="200"/>
        <w:rPr>
          <w:rFonts w:hint="eastAsia" w:ascii="华文楷体" w:hAnsi="华文楷体" w:eastAsia="华文楷体"/>
          <w:b/>
          <w:sz w:val="24"/>
        </w:rPr>
      </w:pPr>
      <w:r>
        <w:rPr>
          <w:rFonts w:hint="eastAsia" w:ascii="华文楷体" w:hAnsi="华文楷体" w:eastAsia="华文楷体"/>
          <w:b/>
          <w:sz w:val="24"/>
        </w:rPr>
        <w:t>由于高中生已经掌握了一定的阅读能力。据我所知，在初中阶段，为了应付中考，很多老师把课堂上的精力都放在阅读教学上，而语法知识几乎毫不涉及，这导致了高中语文老师在讲解文言、病句等语法知识的极大不便。但从另一个角度来说，由于重视阅读，所以在高中阶段给学生更多的自我表现的空间，没必要在每一篇都进行精读。那么，到底如何把握散文的讲解呢？</w:t>
      </w:r>
    </w:p>
    <w:p>
      <w:pPr>
        <w:ind w:firstLine="480" w:firstLineChars="200"/>
        <w:rPr>
          <w:rFonts w:hint="eastAsia" w:ascii="华文楷体" w:hAnsi="华文楷体" w:eastAsia="华文楷体"/>
          <w:b/>
          <w:sz w:val="24"/>
        </w:rPr>
      </w:pPr>
      <w:r>
        <w:rPr>
          <w:rFonts w:hint="eastAsia" w:ascii="华文楷体" w:hAnsi="华文楷体" w:eastAsia="华文楷体"/>
          <w:b/>
          <w:sz w:val="24"/>
        </w:rPr>
        <w:t>请先看看我所设计的粤教版语文选修课《现代散文选读》中的筱敏的《捕蝶者》的课堂设计：</w:t>
      </w:r>
    </w:p>
    <w:p>
      <w:pPr>
        <w:rPr>
          <w:rFonts w:hint="eastAsia" w:ascii="华文楷体" w:hAnsi="华文楷体" w:eastAsia="华文楷体"/>
          <w:b/>
          <w:sz w:val="24"/>
        </w:rPr>
      </w:pPr>
      <w:r>
        <w:rPr>
          <w:rFonts w:hint="eastAsia" w:ascii="华文楷体" w:hAnsi="华文楷体" w:eastAsia="华文楷体"/>
          <w:b/>
          <w:sz w:val="24"/>
        </w:rPr>
        <w:t>一：  教学目标：</w:t>
      </w:r>
    </w:p>
    <w:p>
      <w:pPr>
        <w:ind w:firstLine="240" w:firstLineChars="100"/>
        <w:rPr>
          <w:rFonts w:hint="eastAsia" w:ascii="华文楷体" w:hAnsi="华文楷体" w:eastAsia="华文楷体"/>
          <w:b/>
          <w:sz w:val="24"/>
        </w:rPr>
      </w:pPr>
      <w:r>
        <w:rPr>
          <w:rFonts w:hint="eastAsia" w:ascii="华文楷体" w:hAnsi="华文楷体" w:eastAsia="华文楷体"/>
          <w:b/>
          <w:sz w:val="24"/>
        </w:rPr>
        <w:t xml:space="preserve">1、说出作者对美和生命的理解。 </w:t>
      </w:r>
      <w:r>
        <w:rPr>
          <w:rFonts w:hint="eastAsia" w:ascii="华文楷体" w:hAnsi="华文楷体" w:eastAsia="华文楷体"/>
          <w:b/>
          <w:sz w:val="24"/>
        </w:rPr>
        <w:br w:type="textWrapping"/>
      </w:r>
      <w:r>
        <w:rPr>
          <w:rFonts w:hint="eastAsia" w:ascii="华文楷体" w:hAnsi="华文楷体" w:eastAsia="华文楷体"/>
          <w:b/>
          <w:sz w:val="24"/>
        </w:rPr>
        <w:t xml:space="preserve">  2、找出能体现捕蝶者性格的句子若干，品味其中包蕴的情感，分析捕蝶者的形象。 </w:t>
      </w:r>
      <w:r>
        <w:rPr>
          <w:rFonts w:hint="eastAsia" w:ascii="华文楷体" w:hAnsi="华文楷体" w:eastAsia="华文楷体"/>
          <w:b/>
          <w:sz w:val="24"/>
        </w:rPr>
        <w:br w:type="textWrapping"/>
      </w:r>
      <w:r>
        <w:rPr>
          <w:rFonts w:hint="eastAsia" w:ascii="华文楷体" w:hAnsi="华文楷体" w:eastAsia="华文楷体"/>
          <w:b/>
          <w:sz w:val="24"/>
        </w:rPr>
        <w:t xml:space="preserve">  3、学习此文后，能体会生命的可贵，能产生爱护周围小动物的冲动。 </w:t>
      </w:r>
    </w:p>
    <w:p>
      <w:pPr>
        <w:ind w:firstLine="240" w:firstLineChars="100"/>
        <w:rPr>
          <w:rFonts w:hint="eastAsia" w:ascii="华文楷体" w:hAnsi="华文楷体" w:eastAsia="华文楷体"/>
          <w:b/>
          <w:sz w:val="24"/>
        </w:rPr>
      </w:pPr>
      <w:r>
        <w:rPr>
          <w:rFonts w:hint="eastAsia" w:ascii="华文楷体" w:hAnsi="华文楷体" w:eastAsia="华文楷体"/>
          <w:b/>
          <w:sz w:val="24"/>
        </w:rPr>
        <w:br w:type="textWrapping"/>
      </w:r>
      <w:r>
        <w:rPr>
          <w:rFonts w:hint="eastAsia" w:ascii="华文楷体" w:hAnsi="华文楷体" w:eastAsia="华文楷体"/>
          <w:b/>
          <w:sz w:val="24"/>
        </w:rPr>
        <w:t>二：教学方法：</w:t>
      </w:r>
    </w:p>
    <w:p>
      <w:pPr>
        <w:ind w:firstLine="240" w:firstLineChars="100"/>
        <w:rPr>
          <w:rFonts w:hint="eastAsia" w:ascii="华文楷体" w:hAnsi="华文楷体" w:eastAsia="华文楷体"/>
          <w:b/>
          <w:sz w:val="24"/>
        </w:rPr>
      </w:pPr>
      <w:r>
        <w:rPr>
          <w:rFonts w:hint="eastAsia" w:ascii="华文楷体" w:hAnsi="华文楷体" w:eastAsia="华文楷体"/>
          <w:b/>
          <w:sz w:val="24"/>
        </w:rPr>
        <w:t>用音乐渲染课堂气氛，让学生尽快融入文章中的意境。</w:t>
      </w:r>
    </w:p>
    <w:p>
      <w:pPr>
        <w:ind w:firstLine="240" w:firstLineChars="100"/>
        <w:rPr>
          <w:rFonts w:hint="eastAsia" w:ascii="华文楷体" w:hAnsi="华文楷体" w:eastAsia="华文楷体"/>
          <w:b/>
          <w:sz w:val="24"/>
        </w:rPr>
      </w:pPr>
      <w:r>
        <w:rPr>
          <w:rFonts w:hint="eastAsia" w:ascii="华文楷体" w:hAnsi="华文楷体" w:eastAsia="华文楷体"/>
          <w:b/>
          <w:sz w:val="24"/>
        </w:rPr>
        <w:t>用课堂讨论的方式，体会作者对生命和美的看法。</w:t>
      </w:r>
    </w:p>
    <w:p>
      <w:pPr>
        <w:ind w:firstLine="240" w:firstLineChars="100"/>
        <w:rPr>
          <w:rFonts w:hint="eastAsia" w:ascii="华文楷体" w:hAnsi="华文楷体" w:eastAsia="华文楷体"/>
          <w:b/>
          <w:sz w:val="24"/>
        </w:rPr>
      </w:pPr>
      <w:r>
        <w:rPr>
          <w:rFonts w:hint="eastAsia" w:ascii="华文楷体" w:hAnsi="华文楷体" w:eastAsia="华文楷体"/>
          <w:b/>
          <w:sz w:val="24"/>
        </w:rPr>
        <w:t>用一系列的图片来展示我们周围小动物的情况，让学生主动地去关心周围的小动物。</w:t>
      </w:r>
    </w:p>
    <w:p>
      <w:pPr>
        <w:rPr>
          <w:rFonts w:hint="eastAsia" w:ascii="华文楷体" w:hAnsi="华文楷体" w:eastAsia="华文楷体"/>
          <w:b/>
          <w:sz w:val="24"/>
        </w:rPr>
      </w:pPr>
    </w:p>
    <w:p>
      <w:pPr>
        <w:rPr>
          <w:rFonts w:hint="eastAsia" w:ascii="华文楷体" w:hAnsi="华文楷体" w:eastAsia="华文楷体"/>
          <w:b/>
          <w:sz w:val="24"/>
        </w:rPr>
      </w:pPr>
      <w:r>
        <w:rPr>
          <w:rFonts w:hint="eastAsia" w:ascii="华文楷体" w:hAnsi="华文楷体" w:eastAsia="华文楷体"/>
          <w:b/>
          <w:sz w:val="24"/>
        </w:rPr>
        <w:t>三：教学过程：</w:t>
      </w:r>
    </w:p>
    <w:p>
      <w:pPr>
        <w:rPr>
          <w:rFonts w:hint="eastAsia" w:ascii="华文楷体" w:hAnsi="华文楷体" w:eastAsia="华文楷体"/>
          <w:b/>
          <w:sz w:val="24"/>
        </w:rPr>
      </w:pPr>
      <w:r>
        <w:rPr>
          <w:rFonts w:hint="eastAsia" w:ascii="华文楷体" w:hAnsi="华文楷体" w:eastAsia="华文楷体"/>
          <w:b/>
          <w:sz w:val="24"/>
        </w:rPr>
        <w:t>（一）：导入：</w:t>
      </w:r>
    </w:p>
    <w:p>
      <w:pPr>
        <w:rPr>
          <w:rFonts w:hint="eastAsia" w:ascii="华文楷体" w:hAnsi="华文楷体" w:eastAsia="华文楷体"/>
          <w:b/>
          <w:sz w:val="24"/>
        </w:rPr>
      </w:pPr>
      <w:r>
        <w:rPr>
          <w:rFonts w:hint="eastAsia" w:ascii="华文楷体" w:hAnsi="华文楷体" w:eastAsia="华文楷体"/>
          <w:b/>
          <w:sz w:val="24"/>
        </w:rPr>
        <w:t xml:space="preserve">       以《中外文摘》中的一则关于庄子持竿不顾的故事引入主题：到底是“自由地活着”重要，还是：“死后有美、价值或声誉”重要。（播放《天空之城》的主题曲，渲染气氛，加深学生对这一主题的感受）</w:t>
      </w:r>
    </w:p>
    <w:p>
      <w:pPr>
        <w:rPr>
          <w:rFonts w:hint="eastAsia" w:ascii="华文楷体" w:hAnsi="华文楷体" w:eastAsia="华文楷体"/>
          <w:b/>
          <w:sz w:val="24"/>
        </w:rPr>
      </w:pPr>
    </w:p>
    <w:p>
      <w:pPr>
        <w:rPr>
          <w:rFonts w:hint="eastAsia" w:ascii="华文楷体" w:hAnsi="华文楷体" w:eastAsia="华文楷体"/>
          <w:b/>
          <w:sz w:val="24"/>
        </w:rPr>
      </w:pPr>
      <w:r>
        <w:rPr>
          <w:rFonts w:hint="eastAsia" w:ascii="华文楷体" w:hAnsi="华文楷体" w:eastAsia="华文楷体"/>
          <w:b/>
          <w:sz w:val="24"/>
        </w:rPr>
        <w:t>（二）：整体感知课文：</w:t>
      </w:r>
    </w:p>
    <w:p>
      <w:pPr>
        <w:rPr>
          <w:rFonts w:hint="eastAsia" w:ascii="华文楷体" w:hAnsi="华文楷体" w:eastAsia="华文楷体"/>
          <w:b/>
          <w:sz w:val="24"/>
        </w:rPr>
      </w:pPr>
      <w:r>
        <w:rPr>
          <w:rFonts w:hint="eastAsia" w:ascii="华文楷体" w:hAnsi="华文楷体" w:eastAsia="华文楷体"/>
          <w:b/>
          <w:sz w:val="24"/>
        </w:rPr>
        <w:t>1：投影图片——蝴蝶的标本</w:t>
      </w:r>
    </w:p>
    <w:p>
      <w:pPr>
        <w:rPr>
          <w:rFonts w:hint="eastAsia" w:ascii="华文楷体" w:hAnsi="华文楷体" w:eastAsia="华文楷体"/>
          <w:b/>
          <w:sz w:val="24"/>
        </w:rPr>
      </w:pPr>
      <w:r>
        <w:rPr>
          <w:rFonts w:hint="eastAsia" w:ascii="华文楷体" w:hAnsi="华文楷体" w:eastAsia="华文楷体"/>
          <w:b/>
          <w:sz w:val="24"/>
        </w:rPr>
        <w:t xml:space="preserve">2：蝴蝶的标本美吗？这种美是以什么为代价的？ 你能从课文中找出作者对此的看法吗？如果不可以，那他又是通过什么方式去表达自己的看法的呢？ </w:t>
      </w:r>
    </w:p>
    <w:p>
      <w:pPr>
        <w:rPr>
          <w:rFonts w:hint="eastAsia" w:ascii="华文楷体" w:hAnsi="华文楷体" w:eastAsia="华文楷体"/>
          <w:b/>
          <w:sz w:val="24"/>
        </w:rPr>
      </w:pPr>
      <w:r>
        <w:rPr>
          <w:rFonts w:hint="eastAsia" w:ascii="华文楷体" w:hAnsi="华文楷体" w:eastAsia="华文楷体"/>
          <w:b/>
          <w:sz w:val="24"/>
        </w:rPr>
        <w:t>3：学生阅读课文。</w:t>
      </w:r>
    </w:p>
    <w:p>
      <w:pPr>
        <w:rPr>
          <w:rFonts w:hint="eastAsia" w:ascii="华文楷体" w:hAnsi="华文楷体" w:eastAsia="华文楷体"/>
          <w:b/>
          <w:sz w:val="24"/>
        </w:rPr>
      </w:pPr>
    </w:p>
    <w:p>
      <w:pPr>
        <w:rPr>
          <w:rFonts w:hint="eastAsia" w:ascii="华文楷体" w:hAnsi="华文楷体" w:eastAsia="华文楷体"/>
          <w:b/>
          <w:sz w:val="24"/>
        </w:rPr>
      </w:pPr>
      <w:r>
        <w:rPr>
          <w:rFonts w:hint="eastAsia" w:ascii="华文楷体" w:hAnsi="华文楷体" w:eastAsia="华文楷体"/>
          <w:b/>
          <w:sz w:val="24"/>
        </w:rPr>
        <w:t>（三）：重新感知课文：</w:t>
      </w:r>
    </w:p>
    <w:p>
      <w:pPr>
        <w:rPr>
          <w:rFonts w:hint="eastAsia" w:ascii="华文楷体" w:hAnsi="华文楷体" w:eastAsia="华文楷体"/>
          <w:b/>
          <w:sz w:val="24"/>
        </w:rPr>
      </w:pPr>
      <w:r>
        <w:rPr>
          <w:rFonts w:hint="eastAsia" w:ascii="华文楷体" w:hAnsi="华文楷体" w:eastAsia="华文楷体"/>
          <w:b/>
          <w:sz w:val="24"/>
        </w:rPr>
        <w:t>1：讨论：同学们，你从文中看，捕蝶者是一个什么样的人，能说说你的看法吗？</w:t>
      </w:r>
    </w:p>
    <w:p>
      <w:pPr>
        <w:rPr>
          <w:rFonts w:hint="eastAsia" w:ascii="华文楷体" w:hAnsi="华文楷体" w:eastAsia="华文楷体"/>
          <w:b/>
          <w:sz w:val="24"/>
        </w:rPr>
      </w:pPr>
      <w:r>
        <w:rPr>
          <w:rFonts w:hint="eastAsia" w:ascii="华文楷体" w:hAnsi="华文楷体" w:eastAsia="华文楷体"/>
          <w:b/>
          <w:sz w:val="24"/>
        </w:rPr>
        <w:t>2：学生发言</w:t>
      </w:r>
    </w:p>
    <w:p>
      <w:pPr>
        <w:rPr>
          <w:rFonts w:hint="eastAsia" w:ascii="华文楷体" w:hAnsi="华文楷体" w:eastAsia="华文楷体"/>
          <w:b/>
          <w:sz w:val="24"/>
        </w:rPr>
      </w:pPr>
      <w:r>
        <w:rPr>
          <w:rFonts w:hint="eastAsia" w:ascii="华文楷体" w:hAnsi="华文楷体" w:eastAsia="华文楷体"/>
          <w:b/>
          <w:sz w:val="24"/>
        </w:rPr>
        <w:t xml:space="preserve">3：作者为何采用第二人称的写法？ 这样写有什么好处？ </w:t>
      </w:r>
    </w:p>
    <w:p>
      <w:pPr>
        <w:rPr>
          <w:rFonts w:hint="eastAsia" w:ascii="华文楷体" w:hAnsi="华文楷体" w:eastAsia="华文楷体"/>
          <w:b/>
          <w:sz w:val="24"/>
        </w:rPr>
      </w:pPr>
      <w:r>
        <w:rPr>
          <w:rFonts w:hint="eastAsia" w:ascii="华文楷体" w:hAnsi="华文楷体" w:eastAsia="华文楷体"/>
          <w:b/>
          <w:sz w:val="24"/>
        </w:rPr>
        <w:t xml:space="preserve">4：作者是如何表达自己对捕蝶者的态度的？ </w:t>
      </w:r>
    </w:p>
    <w:p>
      <w:pPr>
        <w:rPr>
          <w:rFonts w:hint="eastAsia" w:ascii="华文楷体" w:hAnsi="华文楷体" w:eastAsia="华文楷体"/>
          <w:b/>
          <w:sz w:val="24"/>
        </w:rPr>
      </w:pPr>
    </w:p>
    <w:p>
      <w:pPr>
        <w:rPr>
          <w:rFonts w:hint="eastAsia" w:ascii="华文楷体" w:hAnsi="华文楷体" w:eastAsia="华文楷体"/>
          <w:b/>
          <w:sz w:val="24"/>
        </w:rPr>
      </w:pPr>
      <w:r>
        <w:rPr>
          <w:rFonts w:hint="eastAsia" w:ascii="华文楷体" w:hAnsi="华文楷体" w:eastAsia="华文楷体"/>
          <w:b/>
          <w:sz w:val="24"/>
        </w:rPr>
        <w:t>（四）：拓展延伸：</w:t>
      </w:r>
    </w:p>
    <w:p>
      <w:pPr>
        <w:rPr>
          <w:rFonts w:hint="eastAsia" w:ascii="华文楷体" w:hAnsi="华文楷体" w:eastAsia="华文楷体"/>
          <w:b/>
          <w:sz w:val="24"/>
        </w:rPr>
      </w:pPr>
      <w:r>
        <w:rPr>
          <w:rFonts w:hint="eastAsia" w:ascii="华文楷体" w:hAnsi="华文楷体" w:eastAsia="华文楷体"/>
          <w:b/>
          <w:sz w:val="24"/>
        </w:rPr>
        <w:t>1; 你如何看待美和生命，能不能用一句话来谈谈你的感受。</w:t>
      </w:r>
    </w:p>
    <w:p>
      <w:pPr>
        <w:rPr>
          <w:rFonts w:hint="eastAsia" w:ascii="华文楷体" w:hAnsi="华文楷体" w:eastAsia="华文楷体"/>
          <w:b/>
          <w:sz w:val="24"/>
        </w:rPr>
      </w:pPr>
      <w:r>
        <w:rPr>
          <w:rFonts w:hint="eastAsia" w:ascii="华文楷体" w:hAnsi="华文楷体" w:eastAsia="华文楷体"/>
          <w:b/>
          <w:sz w:val="24"/>
        </w:rPr>
        <w:t>2：观看另外一辑的图片：《狗是我们人类最好的朋友》</w:t>
      </w:r>
    </w:p>
    <w:p>
      <w:pPr>
        <w:rPr>
          <w:rFonts w:hint="eastAsia" w:ascii="华文楷体" w:hAnsi="华文楷体" w:eastAsia="华文楷体"/>
          <w:b/>
          <w:sz w:val="24"/>
        </w:rPr>
      </w:pPr>
      <w:r>
        <w:rPr>
          <w:rFonts w:hint="eastAsia" w:ascii="华文楷体" w:hAnsi="华文楷体" w:eastAsia="华文楷体"/>
          <w:b/>
          <w:sz w:val="24"/>
        </w:rPr>
        <w:t xml:space="preserve">   通过狗对人类的忠诚以及人类对狗的残杀这强烈的对比，让学生深切的感受到生命的重要。作为我们，一定要好好爱护我们身边的人和物。善待动物！</w:t>
      </w:r>
    </w:p>
    <w:p>
      <w:pPr>
        <w:rPr>
          <w:rFonts w:hint="eastAsia" w:ascii="华文楷体" w:hAnsi="华文楷体" w:eastAsia="华文楷体"/>
          <w:b/>
          <w:sz w:val="24"/>
        </w:rPr>
      </w:pPr>
    </w:p>
    <w:p>
      <w:pPr>
        <w:rPr>
          <w:rFonts w:hint="eastAsia" w:ascii="华文楷体" w:hAnsi="华文楷体" w:eastAsia="华文楷体"/>
          <w:b/>
          <w:sz w:val="24"/>
        </w:rPr>
      </w:pPr>
      <w:r>
        <w:rPr>
          <w:rFonts w:hint="eastAsia" w:ascii="华文楷体" w:hAnsi="华文楷体" w:eastAsia="华文楷体"/>
          <w:b/>
          <w:sz w:val="24"/>
        </w:rPr>
        <w:t xml:space="preserve"> （五）布置作业：完成《第二教材》相关练习</w:t>
      </w:r>
    </w:p>
    <w:p>
      <w:pPr>
        <w:ind w:firstLine="480" w:firstLineChars="200"/>
        <w:rPr>
          <w:rFonts w:hint="eastAsia" w:ascii="华文楷体" w:hAnsi="华文楷体" w:eastAsia="华文楷体"/>
          <w:b/>
          <w:sz w:val="24"/>
        </w:rPr>
      </w:pPr>
    </w:p>
    <w:p>
      <w:pPr>
        <w:ind w:firstLine="480" w:firstLineChars="200"/>
        <w:rPr>
          <w:rFonts w:hint="eastAsia" w:ascii="华文楷体" w:hAnsi="华文楷体" w:eastAsia="华文楷体"/>
          <w:b/>
          <w:sz w:val="24"/>
        </w:rPr>
      </w:pPr>
      <w:r>
        <w:rPr>
          <w:rFonts w:hint="eastAsia" w:ascii="华文楷体" w:hAnsi="华文楷体" w:eastAsia="华文楷体"/>
          <w:b/>
          <w:sz w:val="24"/>
        </w:rPr>
        <w:t>在讲解为何如此设计这篇课文的教学前，我们先要明确：散文与其他问题相比，它最大的特点便是形散而神不散，因此，要把握好一篇散文的主旨，必须先从整体的角度来感知。我通常的做法都是给学生充分的课前的课前预习的时间，必须让学生能够充分地阅读课文，对课文有一个自己的认识，这是后期讨论的基础，否则，课堂讨论只会流入形式。而怎样让学生对课文有整体的认识呢？我认为最重要的是分析好文章的结构，理清文章的思路，这是进行进一步分析课文的前提，也是我在指导学生在考试中找准答题区域的最关键的一步，而这种能力并不是一蹴，而就的，它必须经过长时间的锻炼方可形成。因此，在平时的阅读教学中，尤其是在散文的阅读教学，必须潜移默化的教会学生这种能力——看到一篇文章，能自觉的分析文章的思路。而在这篇《捕蝶者》中，因为文章很长，并且作者使用的是第二人称，理解起来虽然不难，但要真正地区体会作者的写作目的还是有一定的困难的。所以，这篇文章的理解不能简单的把关注点放在语言的揣摩上，因此我先让学生从整体中去理解作者的意图，这就为后面的重点研读打好了基础。</w:t>
      </w:r>
    </w:p>
    <w:p>
      <w:pPr>
        <w:widowControl/>
        <w:jc w:val="left"/>
        <w:rPr>
          <w:rFonts w:hint="eastAsia" w:ascii="华文楷体" w:hAnsi="华文楷体" w:eastAsia="华文楷体"/>
          <w:b/>
          <w:sz w:val="24"/>
        </w:rPr>
      </w:pPr>
      <w:r>
        <w:rPr>
          <w:rFonts w:hint="eastAsia" w:ascii="华文楷体" w:hAnsi="华文楷体" w:eastAsia="华文楷体"/>
          <w:b/>
          <w:sz w:val="24"/>
        </w:rPr>
        <w:t>把握好文章的“形”后，就要对散文的“神”加以理解。在这么多的文体中，散文是进行美育的最好的蓝本，它通常能通过优美的语言，带给读者对人生的思考，正如这篇《捕蝶者》，筱敏在她那略带哀婉的语言中她给我们细致地描写了一个专业捕蝶者的工作，但这个捕蝶者的形象是有争议性的，因此，为了更好的去理解作者的主旨，我们首先要分析好作者笔下的形象。为了更好的让学生去把握，不妨采用讨论的方式。对于散文，学生应该还是可以把握好的，但为了更好的让学生进行思想的碰撞，讨论是一个很好的方式。而这一捕蝶者的形象是很值得学生去讨论的，因此我把它作为一个主要环节去展开。而结果证明，这个想法是很好的。学生对他的看法是多层面的，这让我感到很欣慰。首先捕蝶者确实是一个很单纯的人，单纯得让人心痛：他对蝴蝶是那样热爱，不惜跋涉山水，去那幽寂之处；他是那样富有理想，“那些庸常的菜粉蝶不会惊动你的捕蝶网，它们因庸常而幸福着，安适着，你的志向，绝不在篱笆菜畦之间，你要的蝶中珍奇。”在他的心里，就仅仅只有蝴蝶，蝴蝶就是他的全部，这难道不值得我们去学习吗？ 那么单纯，那么纯粹。同时他的专业知识的是那样熟谙，蝶的习性，蝶的种类，都一清二楚；他的专业精神是专一，制造捕蝶工具一丝不苟；他的专业技能是那样熟练，“你不必看，便知道猎物在网内了”。 可是，他又是残酷的。筱敏用了几乎是刻画的笔墨去描写捕蝶者得专业，然而，他的工作越是专业，技巧越是熟练，蝴蝶就越是难以逃脱，“手腕轻抖扭转纱网，封死网口，网中的精灵徒然挣扎，在你手中逃脱的可能已经是零……”。正是通过这似乎是不经意的处理，筱敏给我们展示了什么才是真正的美，什么才是生命的意义。在她看来，“什么是生命的意义？成为一个珍稀标本扬名世界，还是默默耗掉美丽终老山林？”这个问题的答案我想学生是心中有数了。于是，通过对捕蝶者形象的讨论，作者的主旨自然而然就清楚的摆在学生的面前，压根就不用我们去多费唇舌的讲解。</w:t>
      </w:r>
    </w:p>
    <w:p>
      <w:pPr>
        <w:widowControl/>
        <w:jc w:val="left"/>
        <w:rPr>
          <w:rFonts w:hint="eastAsia" w:ascii="华文楷体" w:hAnsi="华文楷体" w:eastAsia="华文楷体"/>
          <w:b/>
          <w:sz w:val="24"/>
        </w:rPr>
      </w:pPr>
      <w:r>
        <w:rPr>
          <w:rFonts w:hint="eastAsia" w:ascii="华文楷体" w:hAnsi="华文楷体" w:eastAsia="华文楷体"/>
          <w:b/>
          <w:sz w:val="24"/>
        </w:rPr>
        <w:t xml:space="preserve">    因此，我认为，要讲好一篇散文，还要设计好问题。这个问题必须要有针对性、启发性和可操作性，而这都必须要老师在讲解前对课文有自己的深入的探讨和独到的见解。</w:t>
      </w:r>
    </w:p>
    <w:p>
      <w:pPr>
        <w:widowControl/>
        <w:jc w:val="left"/>
        <w:rPr>
          <w:rFonts w:hint="eastAsia" w:ascii="华文楷体" w:hAnsi="华文楷体" w:eastAsia="华文楷体"/>
          <w:b/>
          <w:sz w:val="24"/>
        </w:rPr>
      </w:pPr>
      <w:r>
        <w:rPr>
          <w:rFonts w:hint="eastAsia" w:ascii="华文楷体" w:hAnsi="华文楷体" w:eastAsia="华文楷体"/>
          <w:b/>
          <w:sz w:val="24"/>
        </w:rPr>
        <w:t xml:space="preserve">    当然，形神具备后，我们还要结合当前的现实。因此我认为，散文阅读必须要有一个拓展延伸的过程，这个过程要有一定的现实针对性。毕竟，语文也是一门实用的学科，我们去学散文，除了为了提高自己的审美情操外，还可以为我们提供看待社会、看待生活的一个新的角度。所以，结合当前一些残杀动物的现象，我让学生观看了一组图片，试着让学生对生命有一个更高的认识，也让他们能更自觉地去保护我们身边的生物，我们的环境。</w:t>
      </w:r>
    </w:p>
    <w:p>
      <w:pPr>
        <w:widowControl/>
        <w:jc w:val="left"/>
        <w:rPr>
          <w:rFonts w:hint="eastAsia" w:ascii="华文楷体" w:hAnsi="华文楷体" w:eastAsia="华文楷体"/>
          <w:b/>
          <w:sz w:val="24"/>
        </w:rPr>
      </w:pPr>
      <w:r>
        <w:rPr>
          <w:rFonts w:hint="eastAsia" w:ascii="华文楷体" w:hAnsi="华文楷体" w:eastAsia="华文楷体"/>
          <w:b/>
          <w:sz w:val="24"/>
        </w:rPr>
        <w:t xml:space="preserve">    散文教学看似很难，但还是有章可循的，真的希望，自己的阅读教学可以给学生更多的东西，不单单只是应试的技巧。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85788"/>
    <w:rsid w:val="1B885788"/>
    <w:rsid w:val="79DC0A8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2016-12-05T09:10:00Z</dcterms:created>
  <dc:creator>USER</dc:creator>
  <cp:lastModifiedBy>USER</cp:lastModifiedBy>
  <dcterms:modified xsi:type="dcterms:W3CDTF">2016-12-05T09:13:09Z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