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22" w:tblpY="1458"/>
        <w:tblOverlap w:val="never"/>
        <w:tblW w:w="97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6"/>
        <w:gridCol w:w="1813"/>
        <w:gridCol w:w="1277"/>
        <w:gridCol w:w="3727"/>
        <w:gridCol w:w="20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8" w:hRule="atLeast"/>
        </w:trPr>
        <w:tc>
          <w:tcPr>
            <w:tcW w:w="974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eastAsia="zh-CN" w:bidi="ar"/>
              </w:rPr>
              <w:t>驻农业农村局纪检监察组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val="en-US" w:eastAsia="zh-CN" w:bidi="ar"/>
              </w:rPr>
              <w:t>询问、谈话体温统计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bidi="ar"/>
              </w:rPr>
              <w:t>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974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姓名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体温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  <w:t>部门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7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7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7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B2046"/>
    <w:rsid w:val="390450EF"/>
    <w:rsid w:val="460539E5"/>
    <w:rsid w:val="505D52F2"/>
    <w:rsid w:val="545F61BD"/>
    <w:rsid w:val="5AA648FB"/>
    <w:rsid w:val="6BBB2046"/>
    <w:rsid w:val="6EA85FBB"/>
    <w:rsid w:val="7A38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2021-08-11T03:01:00Z</dcterms:created>
  <dc:creator>芝士甜饼琦</dc:creator>
  <cp:lastModifiedBy>芝士甜饼琦</cp:lastModifiedBy>
  <dcterms:modified xsi:type="dcterms:W3CDTF">2021-08-11T03:20:30Z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CDA4549DBD7E416A9FCC4BA2FA988CBD</vt:lpwstr>
  </property>
</Properties>
</file>