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8FE0" w14:textId="10767C8B" w:rsidR="00E971CA" w:rsidRDefault="00E971CA" w:rsidP="00E971CA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精卫填海</w:t>
      </w:r>
    </w:p>
    <w:p w14:paraId="73645787" w14:textId="7110587C" w:rsidR="00E971CA" w:rsidRDefault="00E971CA" w:rsidP="00E971CA">
      <w:pPr>
        <w:adjustRightInd w:val="0"/>
        <w:snapToGrid w:val="0"/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="宋体" w:hAnsi="宋体" w:hint="eastAsia"/>
          <w:b/>
          <w:sz w:val="24"/>
        </w:rPr>
        <w:t>【教学目标】</w:t>
      </w:r>
    </w:p>
    <w:p w14:paraId="6B7ECC5A" w14:textId="77777777" w:rsidR="00E971CA" w:rsidRDefault="00E971CA" w:rsidP="00E971CA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1.认识“帝、曰”等4个生字，读准多音字“少”，会写“帝、曰”等5个字</w:t>
      </w:r>
      <w:r>
        <w:rPr>
          <w:rFonts w:asciiTheme="minorEastAsia" w:eastAsiaTheme="minorEastAsia" w:hAnsiTheme="minorEastAsia" w:cs="宋体"/>
          <w:sz w:val="24"/>
        </w:rPr>
        <w:t>。</w:t>
      </w:r>
    </w:p>
    <w:p w14:paraId="7A7291B4" w14:textId="77777777" w:rsidR="00E971CA" w:rsidRDefault="00E971CA" w:rsidP="00E971CA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2.能正确、流利地朗读课文。背诵课文。</w:t>
      </w:r>
    </w:p>
    <w:p w14:paraId="3F2B094B" w14:textId="77777777" w:rsidR="00E971CA" w:rsidRDefault="00E971CA" w:rsidP="00E971CA">
      <w:pPr>
        <w:pStyle w:val="a7"/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3.能结合注释，用自己的话讲述精卫填海的故事。</w:t>
      </w:r>
    </w:p>
    <w:p w14:paraId="2D9D6861" w14:textId="2C0A8D92" w:rsidR="0025179C" w:rsidRDefault="00E971CA" w:rsidP="00E971CA">
      <w:pPr>
        <w:pStyle w:val="a7"/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4.能和同学交流精卫给自己留下的印象。</w:t>
      </w:r>
    </w:p>
    <w:p w14:paraId="64B41687" w14:textId="77777777" w:rsidR="00E971CA" w:rsidRDefault="00E971CA" w:rsidP="00E971CA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【教学重点】</w:t>
      </w:r>
    </w:p>
    <w:p w14:paraId="6BD13725" w14:textId="77777777" w:rsidR="00E971CA" w:rsidRPr="00C45CA3" w:rsidRDefault="00E971CA" w:rsidP="00E971CA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1.能正确、流利地朗读课文。背诵课文。</w:t>
      </w:r>
    </w:p>
    <w:p w14:paraId="543D7B2E" w14:textId="77777777" w:rsidR="00E971CA" w:rsidRDefault="00E971CA" w:rsidP="00E971CA">
      <w:pPr>
        <w:pStyle w:val="a7"/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2.能结合注释，用自己的话讲述精卫填海的故事。</w:t>
      </w:r>
    </w:p>
    <w:p w14:paraId="55AB6D8D" w14:textId="77777777" w:rsidR="00E971CA" w:rsidRDefault="00E971CA" w:rsidP="00E971CA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【教学难点】</w:t>
      </w:r>
    </w:p>
    <w:p w14:paraId="2C968BE5" w14:textId="77777777" w:rsidR="00E971CA" w:rsidRPr="00393E09" w:rsidRDefault="00E971CA" w:rsidP="00E971CA">
      <w:pPr>
        <w:pStyle w:val="a7"/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能和同学交流精卫给自己留下的有印象。</w:t>
      </w:r>
    </w:p>
    <w:p w14:paraId="2681A995" w14:textId="77777777" w:rsidR="00E971CA" w:rsidRDefault="00E971CA" w:rsidP="00E971C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【课前准备】</w:t>
      </w:r>
    </w:p>
    <w:p w14:paraId="5753875A" w14:textId="77777777" w:rsidR="00E971CA" w:rsidRDefault="00E971CA" w:rsidP="00E971CA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多媒体课件。</w:t>
      </w:r>
    </w:p>
    <w:p w14:paraId="3A7C79D0" w14:textId="77777777" w:rsidR="00E971CA" w:rsidRDefault="00E971CA" w:rsidP="00E971CA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【课时安排】</w:t>
      </w:r>
    </w:p>
    <w:p w14:paraId="5459EC8A" w14:textId="17398EDD" w:rsidR="00E971CA" w:rsidRDefault="003A52ED" w:rsidP="00E971CA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第</w:t>
      </w:r>
      <w:r w:rsidR="00E971CA">
        <w:rPr>
          <w:rFonts w:asciiTheme="minorEastAsia" w:eastAsiaTheme="minorEastAsia" w:hAnsiTheme="minorEastAsia" w:cstheme="minorEastAsia" w:hint="eastAsia"/>
          <w:sz w:val="24"/>
        </w:rPr>
        <w:t>1课时</w:t>
      </w:r>
    </w:p>
    <w:p w14:paraId="18D44B05" w14:textId="77777777" w:rsidR="00E971CA" w:rsidRPr="005156E9" w:rsidRDefault="00E971CA" w:rsidP="00E971CA"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24"/>
        </w:rPr>
      </w:pPr>
      <w:r w:rsidRPr="005156E9">
        <w:rPr>
          <w:rFonts w:ascii="宋体" w:hAnsi="宋体" w:hint="eastAsia"/>
          <w:b/>
          <w:sz w:val="24"/>
        </w:rPr>
        <w:t>【教学过程】</w:t>
      </w:r>
    </w:p>
    <w:p w14:paraId="77705E64" w14:textId="3827CB70" w:rsidR="000C6846" w:rsidRDefault="000C6846" w:rsidP="000C6846">
      <w:pPr>
        <w:adjustRightInd w:val="0"/>
        <w:snapToGrid w:val="0"/>
        <w:spacing w:line="360" w:lineRule="auto"/>
        <w:ind w:firstLineChars="198" w:firstLine="475"/>
        <w:jc w:val="left"/>
        <w:rPr>
          <w:rFonts w:ascii="宋体" w:hAnsi="宋体" w:cs="宋体"/>
          <w:b/>
          <w:sz w:val="24"/>
        </w:rPr>
      </w:pPr>
      <w:r w:rsidRPr="00204CD9">
        <w:rPr>
          <w:rFonts w:asciiTheme="minorEastAsia" w:eastAsiaTheme="minorEastAsia" w:hAnsiTheme="minorEastAsia" w:cs="宋体" w:hint="eastAsia"/>
          <w:b/>
          <w:sz w:val="24"/>
          <w:szCs w:val="20"/>
        </w:rPr>
        <w:t>一、</w:t>
      </w:r>
      <w:r>
        <w:rPr>
          <w:rFonts w:asciiTheme="minorEastAsia" w:eastAsiaTheme="minorEastAsia" w:hAnsiTheme="minorEastAsia" w:cs="宋体" w:hint="eastAsia"/>
          <w:b/>
          <w:sz w:val="24"/>
          <w:szCs w:val="20"/>
        </w:rPr>
        <w:t>情境导入</w:t>
      </w:r>
    </w:p>
    <w:p w14:paraId="2CE219C4" w14:textId="77777777" w:rsidR="000C6846" w:rsidRPr="00223481" w:rsidRDefault="000C6846" w:rsidP="000C6846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noProof/>
          <w:color w:val="0000FF"/>
          <w:sz w:val="24"/>
          <w:szCs w:val="20"/>
        </w:rPr>
      </w:pPr>
      <w:r w:rsidRPr="00223481">
        <w:rPr>
          <w:rFonts w:asciiTheme="minorEastAsia" w:eastAsiaTheme="minorEastAsia" w:hAnsiTheme="minorEastAsia" w:cs="宋体" w:hint="eastAsia"/>
          <w:sz w:val="24"/>
          <w:szCs w:val="20"/>
        </w:rPr>
        <w:t>1.教师</w:t>
      </w:r>
      <w:r>
        <w:rPr>
          <w:rFonts w:asciiTheme="minorEastAsia" w:eastAsiaTheme="minorEastAsia" w:hAnsiTheme="minorEastAsia" w:cs="宋体" w:hint="eastAsia"/>
          <w:sz w:val="24"/>
          <w:szCs w:val="20"/>
        </w:rPr>
        <w:t>出示精卫填海图片并</w:t>
      </w:r>
      <w:r w:rsidRPr="00223481">
        <w:rPr>
          <w:rFonts w:asciiTheme="minorEastAsia" w:eastAsiaTheme="minorEastAsia" w:hAnsiTheme="minorEastAsia" w:cs="宋体" w:hint="eastAsia"/>
          <w:sz w:val="24"/>
          <w:szCs w:val="20"/>
        </w:rPr>
        <w:t>导入：你听过精卫填海的故事吗？精卫是谁？它为什么要填海呢？</w:t>
      </w:r>
    </w:p>
    <w:p w14:paraId="79033C5B" w14:textId="77777777" w:rsidR="000C6846" w:rsidRDefault="000C6846" w:rsidP="000C6846">
      <w:pPr>
        <w:adjustRightInd w:val="0"/>
        <w:snapToGrid w:val="0"/>
        <w:spacing w:line="360" w:lineRule="auto"/>
        <w:ind w:firstLine="480"/>
        <w:jc w:val="left"/>
        <w:rPr>
          <w:rFonts w:asciiTheme="minorEastAsia" w:eastAsiaTheme="minorEastAsia" w:hAnsiTheme="minorEastAsia" w:cs="宋体"/>
          <w:noProof/>
          <w:sz w:val="24"/>
          <w:szCs w:val="20"/>
        </w:rPr>
      </w:pPr>
      <w:r w:rsidRPr="00223481">
        <w:rPr>
          <w:rFonts w:asciiTheme="minorEastAsia" w:eastAsiaTheme="minorEastAsia" w:hAnsiTheme="minorEastAsia" w:cs="宋体" w:hint="eastAsia"/>
          <w:noProof/>
          <w:sz w:val="24"/>
          <w:szCs w:val="20"/>
        </w:rPr>
        <w:t>学生根据</w:t>
      </w:r>
      <w:r>
        <w:rPr>
          <w:rFonts w:asciiTheme="minorEastAsia" w:eastAsiaTheme="minorEastAsia" w:hAnsiTheme="minorEastAsia" w:cs="宋体" w:hint="eastAsia"/>
          <w:noProof/>
          <w:sz w:val="24"/>
          <w:szCs w:val="20"/>
        </w:rPr>
        <w:t>课前预习交流</w:t>
      </w:r>
      <w:r w:rsidRPr="00223481">
        <w:rPr>
          <w:rFonts w:asciiTheme="minorEastAsia" w:eastAsiaTheme="minorEastAsia" w:hAnsiTheme="minorEastAsia" w:cs="宋体" w:hint="eastAsia"/>
          <w:noProof/>
          <w:sz w:val="24"/>
          <w:szCs w:val="20"/>
        </w:rPr>
        <w:t>自己对故事的了解。</w:t>
      </w:r>
    </w:p>
    <w:p w14:paraId="0C2F6C31" w14:textId="77777777" w:rsidR="000C6846" w:rsidRPr="00F97D98" w:rsidRDefault="000C6846" w:rsidP="000C684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2.今天，我们来学习的课文——《精卫填海》，精卫究竟为何要填海呢？让我们到课文中去看个究竟吧。</w:t>
      </w:r>
    </w:p>
    <w:p w14:paraId="12565478" w14:textId="77777777" w:rsidR="000C6846" w:rsidRPr="00540CD4" w:rsidRDefault="000C6846" w:rsidP="000C6846">
      <w:pPr>
        <w:adjustRightInd w:val="0"/>
        <w:snapToGrid w:val="0"/>
        <w:spacing w:line="360" w:lineRule="auto"/>
        <w:ind w:firstLine="200"/>
        <w:jc w:val="left"/>
        <w:rPr>
          <w:rFonts w:ascii="宋体" w:hAnsi="宋体"/>
          <w:color w:val="0C0C0C"/>
          <w:sz w:val="24"/>
        </w:rPr>
      </w:pPr>
      <w:r>
        <w:rPr>
          <w:rFonts w:ascii="宋体" w:hAnsi="宋体" w:cs="宋体" w:hint="eastAsia"/>
          <w:sz w:val="24"/>
        </w:rPr>
        <w:t>板书课题：</w:t>
      </w:r>
      <w:r w:rsidRPr="00D514B3">
        <w:rPr>
          <w:rFonts w:ascii="宋体" w:hAnsi="宋体" w:cs="宋体" w:hint="eastAsia"/>
          <w:color w:val="000000" w:themeColor="text1"/>
          <w:sz w:val="24"/>
        </w:rPr>
        <w:t>精卫填海，</w:t>
      </w:r>
      <w:r w:rsidRPr="00826C6D">
        <w:rPr>
          <w:rFonts w:ascii="宋体" w:hAnsi="宋体" w:hint="eastAsia"/>
          <w:color w:val="000000"/>
          <w:sz w:val="24"/>
        </w:rPr>
        <w:t>学生</w:t>
      </w:r>
      <w:proofErr w:type="gramStart"/>
      <w:r w:rsidRPr="00826C6D">
        <w:rPr>
          <w:rFonts w:ascii="宋体" w:hAnsi="宋体" w:hint="eastAsia"/>
          <w:color w:val="000000"/>
          <w:sz w:val="24"/>
        </w:rPr>
        <w:t>齐读课题</w:t>
      </w:r>
      <w:proofErr w:type="gramEnd"/>
      <w:r w:rsidRPr="00826C6D">
        <w:rPr>
          <w:rFonts w:ascii="宋体" w:hAnsi="宋体" w:hint="eastAsia"/>
          <w:color w:val="000000"/>
          <w:sz w:val="24"/>
        </w:rPr>
        <w:t>。</w:t>
      </w:r>
    </w:p>
    <w:p w14:paraId="14F329B5" w14:textId="69B453F6" w:rsidR="000C6846" w:rsidRPr="00223481" w:rsidRDefault="000C6846" w:rsidP="000C6846">
      <w:pPr>
        <w:adjustRightInd w:val="0"/>
        <w:snapToGrid w:val="0"/>
        <w:spacing w:line="360" w:lineRule="auto"/>
        <w:ind w:firstLine="480"/>
        <w:jc w:val="left"/>
        <w:rPr>
          <w:rFonts w:asciiTheme="minorEastAsia" w:eastAsiaTheme="minorEastAsia" w:hAnsiTheme="minorEastAsia" w:cs="宋体"/>
          <w:b/>
          <w:sz w:val="24"/>
          <w:szCs w:val="20"/>
        </w:rPr>
      </w:pPr>
      <w:r w:rsidRPr="00223481">
        <w:rPr>
          <w:rFonts w:asciiTheme="minorEastAsia" w:eastAsiaTheme="minorEastAsia" w:hAnsiTheme="minorEastAsia" w:cs="宋体" w:hint="eastAsia"/>
          <w:b/>
          <w:noProof/>
          <w:sz w:val="24"/>
          <w:szCs w:val="20"/>
        </w:rPr>
        <w:t>二、了解《山海经》</w:t>
      </w:r>
    </w:p>
    <w:p w14:paraId="4F93BB60" w14:textId="77777777" w:rsidR="000C6846" w:rsidRPr="00F87690" w:rsidRDefault="000C6846" w:rsidP="000C6846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0"/>
        </w:rPr>
      </w:pPr>
      <w:r w:rsidRPr="00F87690">
        <w:rPr>
          <w:rFonts w:asciiTheme="minorEastAsia" w:eastAsiaTheme="minorEastAsia" w:hAnsiTheme="minorEastAsia" w:cs="宋体" w:hint="eastAsia"/>
          <w:bCs/>
          <w:sz w:val="24"/>
          <w:szCs w:val="20"/>
        </w:rPr>
        <w:t>教师</w:t>
      </w:r>
      <w:r>
        <w:rPr>
          <w:rFonts w:asciiTheme="minorEastAsia" w:eastAsiaTheme="minorEastAsia" w:hAnsiTheme="minorEastAsia" w:cs="宋体" w:hint="eastAsia"/>
          <w:bCs/>
          <w:sz w:val="24"/>
          <w:szCs w:val="20"/>
        </w:rPr>
        <w:t>过渡：本文选</w:t>
      </w:r>
      <w:r w:rsidRPr="00F87690">
        <w:rPr>
          <w:rFonts w:asciiTheme="minorEastAsia" w:eastAsiaTheme="minorEastAsia" w:hAnsiTheme="minorEastAsia" w:cs="宋体" w:hint="eastAsia"/>
          <w:bCs/>
          <w:sz w:val="24"/>
          <w:szCs w:val="20"/>
        </w:rPr>
        <w:t>自</w:t>
      </w:r>
      <w:r w:rsidRPr="00140299">
        <w:rPr>
          <w:rFonts w:asciiTheme="minorEastAsia" w:eastAsiaTheme="minorEastAsia" w:hAnsiTheme="minorEastAsia" w:cs="宋体" w:hint="eastAsia"/>
          <w:bCs/>
          <w:sz w:val="24"/>
          <w:szCs w:val="20"/>
        </w:rPr>
        <w:t>《山海经·北山经》</w:t>
      </w:r>
      <w:r w:rsidRPr="00F87690">
        <w:rPr>
          <w:rFonts w:asciiTheme="minorEastAsia" w:eastAsiaTheme="minorEastAsia" w:hAnsiTheme="minorEastAsia" w:cs="宋体" w:hint="eastAsia"/>
          <w:bCs/>
          <w:sz w:val="24"/>
          <w:szCs w:val="20"/>
        </w:rPr>
        <w:t>，我们一起来了解一下《山海经》吧。</w:t>
      </w:r>
    </w:p>
    <w:p w14:paraId="71883BAC" w14:textId="77777777" w:rsidR="000C6846" w:rsidRPr="00223481" w:rsidRDefault="000C6846" w:rsidP="000C6846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宋体"/>
          <w:sz w:val="24"/>
          <w:szCs w:val="20"/>
        </w:rPr>
      </w:pPr>
      <w:r w:rsidRPr="00223481">
        <w:rPr>
          <w:rFonts w:ascii="楷体" w:eastAsia="楷体" w:hAnsi="楷体" w:cs="宋体" w:hint="eastAsia"/>
          <w:bCs/>
          <w:sz w:val="24"/>
          <w:szCs w:val="20"/>
        </w:rPr>
        <w:t>《山海经》是中国先秦古籍，共18卷，分为《山经》《海经》《荒经》。记载了我国古代山川、各地民俗、物产资源以及大量神异鬼怪的传说。</w:t>
      </w:r>
    </w:p>
    <w:p w14:paraId="1266219C" w14:textId="77777777" w:rsidR="000C6846" w:rsidRPr="00223481" w:rsidRDefault="000C6846" w:rsidP="000C6846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宋体"/>
          <w:sz w:val="24"/>
          <w:szCs w:val="20"/>
        </w:rPr>
      </w:pPr>
      <w:r w:rsidRPr="00223481">
        <w:rPr>
          <w:rFonts w:ascii="楷体" w:eastAsia="楷体" w:hAnsi="楷体" w:cs="宋体" w:hint="eastAsia"/>
          <w:bCs/>
          <w:sz w:val="24"/>
          <w:szCs w:val="20"/>
        </w:rPr>
        <w:t>《山海经》是一部旅游、地理知识方面的百科全书，实际上也是我国记载神话最多的一部古书。</w:t>
      </w:r>
    </w:p>
    <w:p w14:paraId="73241557" w14:textId="77777777" w:rsidR="000C6846" w:rsidRDefault="000C6846" w:rsidP="000C684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/>
          <w:sz w:val="24"/>
        </w:rPr>
      </w:pPr>
      <w:r w:rsidRPr="00540CD4">
        <w:rPr>
          <w:rFonts w:asciiTheme="minorEastAsia" w:eastAsiaTheme="minorEastAsia" w:hAnsiTheme="minorEastAsia" w:cs="宋体" w:hint="eastAsia"/>
          <w:b/>
          <w:sz w:val="24"/>
          <w:szCs w:val="20"/>
        </w:rPr>
        <w:lastRenderedPageBreak/>
        <w:t>三、</w:t>
      </w:r>
      <w:r w:rsidRPr="00540CD4">
        <w:rPr>
          <w:rFonts w:ascii="宋体" w:hAnsi="宋体" w:hint="eastAsia"/>
          <w:b/>
          <w:sz w:val="24"/>
        </w:rPr>
        <w:t>初读课文，</w:t>
      </w:r>
      <w:r>
        <w:rPr>
          <w:rFonts w:ascii="宋体" w:hAnsi="宋体" w:hint="eastAsia"/>
          <w:b/>
          <w:sz w:val="24"/>
        </w:rPr>
        <w:t>学习字词</w:t>
      </w:r>
    </w:p>
    <w:p w14:paraId="4A53A93C" w14:textId="4606011F" w:rsidR="000C6846" w:rsidRPr="00716317" w:rsidRDefault="000C6846" w:rsidP="000C684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716317">
        <w:rPr>
          <w:rFonts w:ascii="宋体" w:hAnsi="宋体" w:hint="eastAsia"/>
          <w:sz w:val="24"/>
        </w:rPr>
        <w:t>1.初读课文</w:t>
      </w:r>
    </w:p>
    <w:p w14:paraId="1D508A76" w14:textId="7207F3AB" w:rsidR="0029647D" w:rsidRDefault="000C6846" w:rsidP="0029647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="0029647D">
        <w:rPr>
          <w:rFonts w:ascii="宋体" w:hAnsi="宋体" w:hint="eastAsia"/>
          <w:sz w:val="24"/>
        </w:rPr>
        <w:t>教师</w:t>
      </w:r>
      <w:proofErr w:type="gramStart"/>
      <w:r w:rsidR="0029647D">
        <w:rPr>
          <w:rFonts w:ascii="宋体" w:hAnsi="宋体" w:hint="eastAsia"/>
          <w:sz w:val="24"/>
        </w:rPr>
        <w:t>范</w:t>
      </w:r>
      <w:proofErr w:type="gramEnd"/>
      <w:r w:rsidR="0029647D">
        <w:rPr>
          <w:rFonts w:ascii="宋体" w:hAnsi="宋体" w:hint="eastAsia"/>
          <w:sz w:val="24"/>
        </w:rPr>
        <w:t>读课文。</w:t>
      </w:r>
    </w:p>
    <w:p w14:paraId="66508C70" w14:textId="046541B3" w:rsidR="000C6846" w:rsidRPr="00716317" w:rsidRDefault="0029647D" w:rsidP="0029647D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="000C6846" w:rsidRPr="00716317">
        <w:rPr>
          <w:rFonts w:ascii="宋体" w:hAnsi="宋体" w:hint="eastAsia"/>
          <w:sz w:val="24"/>
        </w:rPr>
        <w:t>教师提出要求：自由阅读课文，读准字音，读通句子，读好停顿。</w:t>
      </w:r>
    </w:p>
    <w:p w14:paraId="126AA908" w14:textId="65FEC3DC" w:rsidR="000C6846" w:rsidRPr="0075210A" w:rsidRDefault="000C6846" w:rsidP="00655AC4">
      <w:pPr>
        <w:adjustRightInd w:val="0"/>
        <w:snapToGrid w:val="0"/>
        <w:spacing w:line="360" w:lineRule="auto"/>
        <w:ind w:firstLineChars="200" w:firstLine="480"/>
        <w:jc w:val="left"/>
        <w:rPr>
          <w:rFonts w:ascii="楷体" w:eastAsia="楷体" w:hAnsi="楷体"/>
          <w:sz w:val="24"/>
        </w:rPr>
      </w:pPr>
      <w:r w:rsidRPr="00716317">
        <w:rPr>
          <w:rFonts w:ascii="宋体" w:hAnsi="宋体" w:hint="eastAsia"/>
          <w:sz w:val="24"/>
        </w:rPr>
        <w:t>（</w:t>
      </w:r>
      <w:r w:rsidR="0029647D">
        <w:rPr>
          <w:rFonts w:ascii="宋体" w:hAnsi="宋体"/>
          <w:sz w:val="24"/>
        </w:rPr>
        <w:t>3</w:t>
      </w:r>
      <w:r w:rsidRPr="00716317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学生</w:t>
      </w:r>
      <w:proofErr w:type="gramStart"/>
      <w:r>
        <w:rPr>
          <w:rFonts w:ascii="宋体" w:hAnsi="宋体" w:hint="eastAsia"/>
          <w:sz w:val="24"/>
        </w:rPr>
        <w:t>自由读</w:t>
      </w:r>
      <w:proofErr w:type="gramEnd"/>
      <w:r>
        <w:rPr>
          <w:rFonts w:ascii="宋体" w:hAnsi="宋体" w:hint="eastAsia"/>
          <w:sz w:val="24"/>
        </w:rPr>
        <w:t>课文。</w:t>
      </w:r>
    </w:p>
    <w:p w14:paraId="20E36250" w14:textId="77777777" w:rsidR="000C6846" w:rsidRPr="00716317" w:rsidRDefault="000C6846" w:rsidP="000C684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2.学习字词</w:t>
      </w:r>
    </w:p>
    <w:p w14:paraId="4E3F58B3" w14:textId="61EAB6D6" w:rsidR="000C6846" w:rsidRDefault="000C6846" w:rsidP="000C6846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>（1）</w:t>
      </w:r>
      <w:r w:rsidRPr="00FF26DE">
        <w:rPr>
          <w:rFonts w:ascii="宋体" w:hAnsi="宋体" w:cs="宋体" w:hint="eastAsia"/>
          <w:bCs/>
          <w:color w:val="000000" w:themeColor="text1"/>
          <w:sz w:val="24"/>
        </w:rPr>
        <w:t>教师出示</w:t>
      </w:r>
      <w:r w:rsidR="00655AC4">
        <w:rPr>
          <w:rFonts w:ascii="宋体" w:hAnsi="宋体" w:cs="宋体" w:hint="eastAsia"/>
          <w:bCs/>
          <w:color w:val="000000" w:themeColor="text1"/>
          <w:sz w:val="24"/>
        </w:rPr>
        <w:t>生字</w:t>
      </w:r>
      <w:r>
        <w:rPr>
          <w:rFonts w:ascii="宋体" w:hAnsi="宋体" w:cs="宋体" w:hint="eastAsia"/>
          <w:bCs/>
          <w:color w:val="000000"/>
          <w:sz w:val="24"/>
        </w:rPr>
        <w:t>：</w:t>
      </w:r>
      <w:proofErr w:type="gramStart"/>
      <w:r w:rsidRPr="00AF1E26">
        <w:rPr>
          <w:rFonts w:ascii="楷体" w:eastAsia="楷体" w:hAnsi="楷体" w:cs="宋体" w:hint="eastAsia"/>
          <w:bCs/>
          <w:color w:val="000000"/>
          <w:sz w:val="24"/>
        </w:rPr>
        <w:t>帝</w:t>
      </w:r>
      <w:proofErr w:type="gramEnd"/>
      <w:r w:rsidRPr="00AF1E26">
        <w:rPr>
          <w:rFonts w:ascii="楷体" w:eastAsia="楷体" w:hAnsi="楷体" w:cs="宋体" w:hint="eastAsia"/>
          <w:bCs/>
          <w:color w:val="000000"/>
          <w:sz w:val="24"/>
        </w:rPr>
        <w:t xml:space="preserve">  少  </w:t>
      </w:r>
      <w:r w:rsidR="00655AC4">
        <w:rPr>
          <w:rFonts w:ascii="楷体" w:eastAsia="楷体" w:hAnsi="楷体" w:cs="宋体" w:hint="eastAsia"/>
          <w:bCs/>
          <w:color w:val="000000"/>
          <w:sz w:val="24"/>
        </w:rPr>
        <w:t>曰</w:t>
      </w:r>
      <w:r w:rsidRPr="00AF1E26">
        <w:rPr>
          <w:rFonts w:ascii="楷体" w:eastAsia="楷体" w:hAnsi="楷体" w:cs="宋体" w:hint="eastAsia"/>
          <w:bCs/>
          <w:color w:val="000000"/>
          <w:sz w:val="24"/>
        </w:rPr>
        <w:t xml:space="preserve">  </w:t>
      </w:r>
      <w:proofErr w:type="gramStart"/>
      <w:r w:rsidR="00655AC4">
        <w:rPr>
          <w:rFonts w:ascii="楷体" w:eastAsia="楷体" w:hAnsi="楷体" w:hint="eastAsia"/>
          <w:bCs/>
          <w:color w:val="000000"/>
          <w:sz w:val="24"/>
        </w:rPr>
        <w:t>溺</w:t>
      </w:r>
      <w:proofErr w:type="gramEnd"/>
      <w:r w:rsidR="00655AC4">
        <w:rPr>
          <w:rFonts w:ascii="楷体" w:eastAsia="楷体" w:hAnsi="楷体" w:hint="eastAsia"/>
          <w:bCs/>
          <w:color w:val="000000"/>
          <w:sz w:val="24"/>
        </w:rPr>
        <w:t xml:space="preserve"> </w:t>
      </w:r>
      <w:r w:rsidR="00655AC4">
        <w:rPr>
          <w:rFonts w:ascii="楷体" w:eastAsia="楷体" w:hAnsi="楷体"/>
          <w:bCs/>
          <w:color w:val="000000"/>
          <w:sz w:val="24"/>
        </w:rPr>
        <w:t xml:space="preserve"> </w:t>
      </w:r>
      <w:r w:rsidR="00655AC4">
        <w:rPr>
          <w:rFonts w:ascii="楷体" w:eastAsia="楷体" w:hAnsi="楷体" w:hint="eastAsia"/>
          <w:bCs/>
          <w:color w:val="000000"/>
          <w:sz w:val="24"/>
        </w:rPr>
        <w:t xml:space="preserve">返 </w:t>
      </w:r>
      <w:r w:rsidR="00655AC4">
        <w:rPr>
          <w:rFonts w:ascii="楷体" w:eastAsia="楷体" w:hAnsi="楷体"/>
          <w:bCs/>
          <w:color w:val="000000"/>
          <w:sz w:val="24"/>
        </w:rPr>
        <w:t xml:space="preserve"> </w:t>
      </w:r>
      <w:proofErr w:type="gramStart"/>
      <w:r w:rsidR="00655AC4">
        <w:rPr>
          <w:rFonts w:ascii="楷体" w:eastAsia="楷体" w:hAnsi="楷体" w:hint="eastAsia"/>
          <w:bCs/>
          <w:color w:val="000000"/>
          <w:sz w:val="24"/>
        </w:rPr>
        <w:t>堙</w:t>
      </w:r>
      <w:proofErr w:type="gramEnd"/>
    </w:p>
    <w:p w14:paraId="6F3AA95C" w14:textId="5A3FFE40" w:rsidR="000C6846" w:rsidRDefault="00655AC4" w:rsidP="00655AC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（2）学生自</w:t>
      </w:r>
      <w:r w:rsidR="000C6846">
        <w:rPr>
          <w:rFonts w:ascii="宋体" w:hAnsi="宋体" w:hint="eastAsia"/>
          <w:kern w:val="0"/>
          <w:sz w:val="24"/>
        </w:rPr>
        <w:t>读</w:t>
      </w:r>
      <w:r>
        <w:rPr>
          <w:rFonts w:ascii="宋体" w:hAnsi="宋体" w:hint="eastAsia"/>
          <w:kern w:val="0"/>
          <w:sz w:val="24"/>
        </w:rPr>
        <w:t>生字</w:t>
      </w:r>
      <w:r w:rsidR="000C6846">
        <w:rPr>
          <w:rFonts w:ascii="宋体" w:hAnsi="宋体" w:hint="eastAsia"/>
          <w:kern w:val="0"/>
          <w:sz w:val="24"/>
        </w:rPr>
        <w:t>，</w:t>
      </w:r>
      <w:r>
        <w:rPr>
          <w:rFonts w:ascii="宋体" w:hAnsi="宋体" w:hint="eastAsia"/>
          <w:kern w:val="0"/>
          <w:sz w:val="24"/>
        </w:rPr>
        <w:t>教师</w:t>
      </w:r>
      <w:r w:rsidR="000C6846">
        <w:rPr>
          <w:rFonts w:ascii="宋体" w:hAnsi="宋体" w:hint="eastAsia"/>
          <w:kern w:val="0"/>
          <w:sz w:val="24"/>
        </w:rPr>
        <w:t>注意纠正字音。</w:t>
      </w:r>
    </w:p>
    <w:p w14:paraId="3812F865" w14:textId="270428A1" w:rsidR="00655AC4" w:rsidRPr="00655AC4" w:rsidRDefault="00655AC4" w:rsidP="00655AC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655AC4">
        <w:rPr>
          <w:rFonts w:ascii="宋体" w:hAnsi="宋体" w:hint="eastAsia"/>
          <w:kern w:val="0"/>
          <w:sz w:val="24"/>
        </w:rPr>
        <w:t>（3）指名读生字，并给生字组词</w:t>
      </w:r>
      <w:r>
        <w:rPr>
          <w:rFonts w:ascii="宋体" w:hAnsi="宋体" w:hint="eastAsia"/>
          <w:kern w:val="0"/>
          <w:sz w:val="24"/>
        </w:rPr>
        <w:t>。</w:t>
      </w:r>
    </w:p>
    <w:p w14:paraId="38802290" w14:textId="581BA843" w:rsidR="000C6846" w:rsidRPr="00655AC4" w:rsidRDefault="000C6846" w:rsidP="00655AC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655AC4">
        <w:rPr>
          <w:rFonts w:ascii="宋体" w:hAnsi="宋体" w:cs="宋体" w:hint="eastAsia"/>
          <w:sz w:val="24"/>
          <w:szCs w:val="20"/>
        </w:rPr>
        <w:t>重点指导学生明确：“少”是多音字，在文中读“</w:t>
      </w:r>
      <w:proofErr w:type="spellStart"/>
      <w:r w:rsidRPr="00655AC4">
        <w:rPr>
          <w:rFonts w:ascii="宋体" w:hAnsi="宋体" w:cs="宋体" w:hint="eastAsia"/>
          <w:sz w:val="24"/>
          <w:szCs w:val="20"/>
        </w:rPr>
        <w:t>sh</w:t>
      </w:r>
      <w:proofErr w:type="spellEnd"/>
      <w:r w:rsidRPr="00655AC4">
        <w:rPr>
          <w:rFonts w:ascii="宋体" w:hAnsi="宋体" w:cs="宋体" w:hint="eastAsia"/>
          <w:sz w:val="24"/>
          <w:szCs w:val="20"/>
        </w:rPr>
        <w:t xml:space="preserve">ào”。    </w:t>
      </w:r>
    </w:p>
    <w:p w14:paraId="532DED52" w14:textId="265CCB12" w:rsidR="000C6846" w:rsidRDefault="000C6846" w:rsidP="00655AC4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0"/>
        </w:rPr>
      </w:pPr>
      <w:r w:rsidRPr="00655AC4">
        <w:rPr>
          <w:rFonts w:ascii="宋体" w:hAnsi="宋体" w:hint="eastAsia"/>
          <w:bCs/>
          <w:color w:val="000000"/>
          <w:sz w:val="24"/>
        </w:rPr>
        <w:t>（</w:t>
      </w:r>
      <w:r w:rsidR="00655AC4">
        <w:rPr>
          <w:rFonts w:ascii="宋体" w:hAnsi="宋体"/>
          <w:bCs/>
          <w:color w:val="000000"/>
          <w:sz w:val="24"/>
        </w:rPr>
        <w:t>4</w:t>
      </w:r>
      <w:r w:rsidR="00655AC4">
        <w:rPr>
          <w:rFonts w:ascii="宋体" w:hAnsi="宋体" w:hint="eastAsia"/>
          <w:bCs/>
          <w:color w:val="000000"/>
          <w:sz w:val="24"/>
        </w:rPr>
        <w:t>）出示会写的生字，读准读音，并组词。</w:t>
      </w:r>
      <w:r w:rsidR="00655AC4">
        <w:rPr>
          <w:rFonts w:asciiTheme="minorEastAsia" w:eastAsiaTheme="minorEastAsia" w:hAnsiTheme="minorEastAsia" w:cs="宋体"/>
          <w:sz w:val="24"/>
          <w:szCs w:val="20"/>
        </w:rPr>
        <w:t xml:space="preserve"> </w:t>
      </w:r>
    </w:p>
    <w:p w14:paraId="23F639EF" w14:textId="2DFF853B" w:rsidR="000C6846" w:rsidRPr="005412E4" w:rsidRDefault="000C6846" w:rsidP="000C6846">
      <w:pPr>
        <w:widowControl/>
        <w:adjustRightInd w:val="0"/>
        <w:snapToGrid w:val="0"/>
        <w:spacing w:line="360" w:lineRule="auto"/>
        <w:ind w:firstLineChars="200" w:firstLine="480"/>
        <w:rPr>
          <w:rFonts w:ascii="Tahoma" w:hAnsi="Tahoma"/>
          <w:sz w:val="24"/>
        </w:rPr>
      </w:pPr>
      <w:r>
        <w:rPr>
          <w:rFonts w:ascii="Tahoma" w:hAnsi="Tahoma" w:hint="eastAsia"/>
          <w:kern w:val="0"/>
          <w:sz w:val="24"/>
        </w:rPr>
        <w:t>重点指导“衔”字的书写</w:t>
      </w:r>
      <w:r w:rsidRPr="005412E4">
        <w:rPr>
          <w:rFonts w:ascii="Tahoma" w:hAnsi="Tahoma" w:hint="eastAsia"/>
          <w:kern w:val="0"/>
          <w:sz w:val="24"/>
        </w:rPr>
        <w:t>：</w:t>
      </w:r>
      <w:r w:rsidRPr="005412E4">
        <w:rPr>
          <w:rFonts w:ascii="Tahoma" w:hAnsi="Tahoma" w:hint="eastAsia"/>
          <w:bCs/>
          <w:sz w:val="24"/>
        </w:rPr>
        <w:t>左中右结构</w:t>
      </w:r>
      <w:r w:rsidRPr="005412E4">
        <w:rPr>
          <w:rFonts w:ascii="Tahoma" w:hAnsi="Tahoma" w:hint="eastAsia"/>
          <w:bCs/>
          <w:kern w:val="0"/>
          <w:sz w:val="24"/>
        </w:rPr>
        <w:t>三个部件占位平均，互相依傍，写紧凑些，特别是中间的“钅”，尽量写得纤长一些。</w:t>
      </w:r>
      <w:r w:rsidR="00655AC4">
        <w:rPr>
          <w:rFonts w:ascii="Tahoma" w:hAnsi="Tahoma" w:hint="eastAsia"/>
          <w:bCs/>
          <w:kern w:val="0"/>
          <w:sz w:val="24"/>
        </w:rPr>
        <w:t>请同学们跟着笔画书空。</w:t>
      </w:r>
    </w:p>
    <w:p w14:paraId="381942D1" w14:textId="77777777" w:rsidR="000C6846" w:rsidRPr="00FF26DE" w:rsidRDefault="000C6846" w:rsidP="000C6846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四、理解大意</w:t>
      </w:r>
    </w:p>
    <w:p w14:paraId="3C252038" w14:textId="3EA7039F" w:rsidR="000C6846" w:rsidRDefault="000C6846" w:rsidP="000C684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1.教师提出要求：</w:t>
      </w:r>
      <w:r w:rsidRPr="005412E4">
        <w:rPr>
          <w:rFonts w:ascii="宋体" w:hAnsi="宋体" w:hint="eastAsia"/>
          <w:sz w:val="24"/>
        </w:rPr>
        <w:t>借助注释，疏通文意。</w:t>
      </w:r>
    </w:p>
    <w:p w14:paraId="7751EB71" w14:textId="77777777" w:rsidR="000C6846" w:rsidRDefault="000C6846" w:rsidP="000C684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2.学生根据注释内容疏通文意，教师巡视指导。</w:t>
      </w:r>
    </w:p>
    <w:p w14:paraId="1CC24BDC" w14:textId="77777777" w:rsidR="000C6846" w:rsidRDefault="000C6846" w:rsidP="000C684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3.汇报交流</w:t>
      </w:r>
    </w:p>
    <w:p w14:paraId="64E4E97F" w14:textId="77777777" w:rsidR="000C6846" w:rsidRPr="009A63EA" w:rsidRDefault="000C6846" w:rsidP="000C684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楷体" w:eastAsia="楷体" w:hAnsi="楷体" w:cs="宋体"/>
          <w:sz w:val="24"/>
          <w:szCs w:val="20"/>
        </w:rPr>
      </w:pPr>
      <w:r>
        <w:rPr>
          <w:rFonts w:asciiTheme="minorEastAsia" w:eastAsiaTheme="minorEastAsia" w:hAnsiTheme="minorEastAsia" w:cs="宋体" w:hint="eastAsia"/>
          <w:sz w:val="24"/>
          <w:szCs w:val="20"/>
        </w:rPr>
        <w:t>（1）</w:t>
      </w:r>
      <w:r w:rsidRPr="009A63EA">
        <w:rPr>
          <w:rFonts w:ascii="楷体" w:eastAsia="楷体" w:hAnsi="楷体" w:cs="宋体" w:hint="eastAsia"/>
          <w:sz w:val="24"/>
          <w:szCs w:val="20"/>
        </w:rPr>
        <w:t>炎帝之少女，名曰女娃。</w:t>
      </w:r>
    </w:p>
    <w:p w14:paraId="3CDE9E47" w14:textId="77777777" w:rsidR="000C6846" w:rsidRPr="009A63EA" w:rsidRDefault="000C6846" w:rsidP="000C6846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cs="宋体" w:hint="eastAsia"/>
          <w:sz w:val="24"/>
          <w:szCs w:val="20"/>
        </w:rPr>
        <w:t>预设1：“少女”的意思是</w:t>
      </w:r>
      <w:r w:rsidRPr="00B71C2D">
        <w:rPr>
          <w:rFonts w:asciiTheme="minorEastAsia" w:eastAsiaTheme="minorEastAsia" w:hAnsiTheme="minorEastAsia" w:hint="eastAsia"/>
          <w:bCs/>
          <w:sz w:val="24"/>
          <w:szCs w:val="20"/>
        </w:rPr>
        <w:t>小女儿。</w:t>
      </w:r>
    </w:p>
    <w:p w14:paraId="436AEE46" w14:textId="77777777" w:rsidR="000C6846" w:rsidRDefault="000C6846" w:rsidP="000C684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sz w:val="24"/>
          <w:szCs w:val="20"/>
        </w:rPr>
      </w:pPr>
      <w:r>
        <w:rPr>
          <w:rFonts w:asciiTheme="minorEastAsia" w:eastAsiaTheme="minorEastAsia" w:hAnsiTheme="minorEastAsia" w:cs="宋体" w:hint="eastAsia"/>
          <w:sz w:val="24"/>
          <w:szCs w:val="20"/>
        </w:rPr>
        <w:t>预设2：“曰”的意思是说。</w:t>
      </w:r>
    </w:p>
    <w:p w14:paraId="7843BD28" w14:textId="77777777" w:rsidR="000C6846" w:rsidRDefault="000C6846" w:rsidP="000C684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sz w:val="24"/>
          <w:szCs w:val="20"/>
        </w:rPr>
      </w:pPr>
      <w:r>
        <w:rPr>
          <w:rFonts w:asciiTheme="minorEastAsia" w:eastAsiaTheme="minorEastAsia" w:hAnsiTheme="minorEastAsia" w:cs="宋体" w:hint="eastAsia"/>
          <w:sz w:val="24"/>
          <w:szCs w:val="20"/>
        </w:rPr>
        <w:t>预设3：这句话的意思是</w:t>
      </w:r>
      <w:r w:rsidRPr="009A63EA">
        <w:rPr>
          <w:rFonts w:asciiTheme="minorEastAsia" w:eastAsiaTheme="minorEastAsia" w:hAnsiTheme="minorEastAsia" w:cs="宋体" w:hint="eastAsia"/>
          <w:sz w:val="24"/>
          <w:szCs w:val="20"/>
        </w:rPr>
        <w:t>炎帝的小女儿，名字叫女娃。</w:t>
      </w:r>
    </w:p>
    <w:p w14:paraId="33F4BAA2" w14:textId="2842C6C7" w:rsidR="000C6846" w:rsidRDefault="000C6846" w:rsidP="000C684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sz w:val="24"/>
          <w:szCs w:val="20"/>
        </w:rPr>
      </w:pPr>
      <w:r>
        <w:rPr>
          <w:rFonts w:asciiTheme="minorEastAsia" w:eastAsiaTheme="minorEastAsia" w:hAnsiTheme="minorEastAsia" w:cs="宋体" w:hint="eastAsia"/>
          <w:sz w:val="24"/>
          <w:szCs w:val="20"/>
        </w:rPr>
        <w:t>教师过度：我们一起来认识一下这句话中的“炎帝”吧。</w:t>
      </w:r>
    </w:p>
    <w:p w14:paraId="4EA8AA39" w14:textId="77777777" w:rsidR="000C6846" w:rsidRPr="009A63EA" w:rsidRDefault="000C6846" w:rsidP="000C684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楷体" w:eastAsia="楷体" w:hAnsi="楷体" w:cs="宋体"/>
          <w:sz w:val="24"/>
          <w:szCs w:val="20"/>
        </w:rPr>
      </w:pPr>
      <w:r w:rsidRPr="009A63EA">
        <w:rPr>
          <w:rFonts w:ascii="楷体" w:eastAsia="楷体" w:hAnsi="楷体" w:cs="宋体" w:hint="eastAsia"/>
          <w:bCs/>
          <w:sz w:val="24"/>
          <w:szCs w:val="20"/>
        </w:rPr>
        <w:t>炎帝是中国上古时期姜姓部落的首领尊称，号神农氏。相传炎帝牛首人身，他亲尝百草，发展用草药治病;他发明刀耕火种，创造了两种翻土农具，教民垦荒种植粮食作物;他还领导部落人民制造出了饮食用的陶器和炊具。</w:t>
      </w:r>
    </w:p>
    <w:p w14:paraId="37973096" w14:textId="24D075DE" w:rsidR="000C6846" w:rsidRPr="00922116" w:rsidRDefault="000C6846" w:rsidP="000C6846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/>
          <w:sz w:val="24"/>
          <w:szCs w:val="20"/>
        </w:rPr>
      </w:pPr>
      <w:r>
        <w:rPr>
          <w:rFonts w:asciiTheme="minorEastAsia" w:eastAsiaTheme="minorEastAsia" w:hAnsiTheme="minorEastAsia" w:cs="宋体" w:hint="eastAsia"/>
          <w:sz w:val="24"/>
          <w:szCs w:val="20"/>
        </w:rPr>
        <w:t>（2）</w:t>
      </w:r>
      <w:r w:rsidRPr="00922116">
        <w:rPr>
          <w:rFonts w:ascii="楷体" w:eastAsia="楷体" w:hAnsi="楷体" w:hint="eastAsia"/>
          <w:bCs/>
          <w:sz w:val="24"/>
          <w:szCs w:val="20"/>
        </w:rPr>
        <w:t>女娃游于东海，</w:t>
      </w:r>
      <w:proofErr w:type="gramStart"/>
      <w:r w:rsidRPr="00922116">
        <w:rPr>
          <w:rFonts w:ascii="楷体" w:eastAsia="楷体" w:hAnsi="楷体" w:hint="eastAsia"/>
          <w:bCs/>
          <w:sz w:val="24"/>
          <w:szCs w:val="20"/>
        </w:rPr>
        <w:t>溺</w:t>
      </w:r>
      <w:proofErr w:type="gramEnd"/>
      <w:r w:rsidRPr="00922116">
        <w:rPr>
          <w:rFonts w:ascii="楷体" w:eastAsia="楷体" w:hAnsi="楷体" w:hint="eastAsia"/>
          <w:bCs/>
          <w:sz w:val="24"/>
          <w:szCs w:val="20"/>
        </w:rPr>
        <w:t>而不返，故为精卫。</w:t>
      </w:r>
    </w:p>
    <w:p w14:paraId="3E2FC934" w14:textId="77777777" w:rsidR="000C6846" w:rsidRDefault="000C6846" w:rsidP="000C684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sz w:val="24"/>
          <w:szCs w:val="20"/>
        </w:rPr>
      </w:pPr>
      <w:r>
        <w:rPr>
          <w:rFonts w:asciiTheme="minorEastAsia" w:eastAsiaTheme="minorEastAsia" w:hAnsiTheme="minorEastAsia" w:cs="宋体" w:hint="eastAsia"/>
          <w:sz w:val="24"/>
          <w:szCs w:val="20"/>
        </w:rPr>
        <w:t>预设1：“于”的意思是在。</w:t>
      </w:r>
    </w:p>
    <w:p w14:paraId="4A469A25" w14:textId="77777777" w:rsidR="000C6846" w:rsidRDefault="000C6846" w:rsidP="000C684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sz w:val="24"/>
          <w:szCs w:val="20"/>
        </w:rPr>
      </w:pPr>
      <w:r>
        <w:rPr>
          <w:rFonts w:asciiTheme="minorEastAsia" w:eastAsiaTheme="minorEastAsia" w:hAnsiTheme="minorEastAsia" w:cs="宋体" w:hint="eastAsia"/>
          <w:sz w:val="24"/>
          <w:szCs w:val="20"/>
        </w:rPr>
        <w:t>预设2：“溺”的意思是溺水。</w:t>
      </w:r>
    </w:p>
    <w:p w14:paraId="11945782" w14:textId="77777777" w:rsidR="000C6846" w:rsidRDefault="000C6846" w:rsidP="000C684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sz w:val="24"/>
          <w:szCs w:val="20"/>
        </w:rPr>
      </w:pPr>
      <w:r>
        <w:rPr>
          <w:rFonts w:asciiTheme="minorEastAsia" w:eastAsiaTheme="minorEastAsia" w:hAnsiTheme="minorEastAsia" w:cs="宋体" w:hint="eastAsia"/>
          <w:sz w:val="24"/>
          <w:szCs w:val="20"/>
        </w:rPr>
        <w:t>预设3：“返”的意思是“返回”。</w:t>
      </w:r>
    </w:p>
    <w:p w14:paraId="02EDD672" w14:textId="77777777" w:rsidR="000C6846" w:rsidRDefault="000C6846" w:rsidP="000C684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sz w:val="24"/>
          <w:szCs w:val="20"/>
        </w:rPr>
      </w:pPr>
      <w:r>
        <w:rPr>
          <w:rFonts w:asciiTheme="minorEastAsia" w:eastAsiaTheme="minorEastAsia" w:hAnsiTheme="minorEastAsia" w:cs="宋体" w:hint="eastAsia"/>
          <w:sz w:val="24"/>
          <w:szCs w:val="20"/>
        </w:rPr>
        <w:lastRenderedPageBreak/>
        <w:t>预设4：“为”的意思 是成为、变成。</w:t>
      </w:r>
    </w:p>
    <w:p w14:paraId="79487A13" w14:textId="77777777" w:rsidR="000C6846" w:rsidRPr="005052DE" w:rsidRDefault="000C6846" w:rsidP="000C684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sz w:val="24"/>
          <w:szCs w:val="20"/>
        </w:rPr>
      </w:pPr>
      <w:r w:rsidRPr="005052DE">
        <w:rPr>
          <w:rFonts w:asciiTheme="minorEastAsia" w:eastAsiaTheme="minorEastAsia" w:hAnsiTheme="minorEastAsia" w:cs="宋体" w:hint="eastAsia"/>
          <w:sz w:val="24"/>
          <w:szCs w:val="20"/>
        </w:rPr>
        <w:t>预设5：</w:t>
      </w:r>
      <w:r>
        <w:rPr>
          <w:rFonts w:asciiTheme="minorEastAsia" w:eastAsiaTheme="minorEastAsia" w:hAnsiTheme="minorEastAsia" w:cs="宋体" w:hint="eastAsia"/>
          <w:sz w:val="24"/>
          <w:szCs w:val="20"/>
        </w:rPr>
        <w:t>这句话的意思是</w:t>
      </w:r>
      <w:r w:rsidRPr="005052DE">
        <w:rPr>
          <w:rFonts w:asciiTheme="minorEastAsia" w:eastAsiaTheme="minorEastAsia" w:hAnsiTheme="minorEastAsia" w:cs="宋体" w:hint="eastAsia"/>
          <w:sz w:val="24"/>
          <w:szCs w:val="20"/>
        </w:rPr>
        <w:t>女娃去东海游玩，溺水了没有回去，因此变成了精卫鸟。</w:t>
      </w:r>
    </w:p>
    <w:p w14:paraId="6C80209D" w14:textId="2A17C622" w:rsidR="000C6846" w:rsidRPr="00B018B6" w:rsidRDefault="000C6846" w:rsidP="000C6846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sz w:val="24"/>
          <w:szCs w:val="20"/>
        </w:rPr>
      </w:pPr>
      <w:r w:rsidRPr="00B018B6">
        <w:rPr>
          <w:rFonts w:asciiTheme="minorEastAsia" w:eastAsiaTheme="minorEastAsia" w:hAnsiTheme="minorEastAsia" w:cs="宋体" w:hint="eastAsia"/>
          <w:sz w:val="24"/>
          <w:szCs w:val="20"/>
        </w:rPr>
        <w:t>教师提问：通过这句话你知道填海原因是什么吗？</w:t>
      </w:r>
    </w:p>
    <w:p w14:paraId="0A702598" w14:textId="77777777" w:rsidR="000C6846" w:rsidRPr="00B018B6" w:rsidRDefault="000C6846" w:rsidP="000C6846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0"/>
        </w:rPr>
      </w:pPr>
      <w:r w:rsidRPr="00B018B6">
        <w:rPr>
          <w:rFonts w:asciiTheme="minorEastAsia" w:eastAsiaTheme="minorEastAsia" w:hAnsiTheme="minorEastAsia" w:cs="宋体" w:hint="eastAsia"/>
          <w:sz w:val="24"/>
          <w:szCs w:val="20"/>
        </w:rPr>
        <w:t>预设1：女娃去东海游玩时，被淹死了。</w:t>
      </w:r>
    </w:p>
    <w:p w14:paraId="52542B0B" w14:textId="6D18BF12" w:rsidR="000C6846" w:rsidRPr="00B71C2D" w:rsidRDefault="000C6846" w:rsidP="00A714CD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FF0000"/>
          <w:sz w:val="24"/>
          <w:szCs w:val="20"/>
        </w:rPr>
      </w:pPr>
      <w:r w:rsidRPr="00B018B6">
        <w:rPr>
          <w:rFonts w:asciiTheme="minorEastAsia" w:eastAsiaTheme="minorEastAsia" w:hAnsiTheme="minorEastAsia" w:cs="宋体" w:hint="eastAsia"/>
          <w:sz w:val="24"/>
          <w:szCs w:val="20"/>
        </w:rPr>
        <w:t>预设2：她失去了年轻的生命，很愤怒。不想让大海再夺去其他人的生命。</w:t>
      </w:r>
    </w:p>
    <w:p w14:paraId="03F743B8" w14:textId="2FDCECAD" w:rsidR="000C6846" w:rsidRPr="00D26102" w:rsidRDefault="000C6846" w:rsidP="000C6846">
      <w:pPr>
        <w:adjustRightInd w:val="0"/>
        <w:snapToGrid w:val="0"/>
        <w:spacing w:line="360" w:lineRule="auto"/>
        <w:ind w:firstLineChars="200" w:firstLine="480"/>
        <w:jc w:val="left"/>
        <w:rPr>
          <w:rFonts w:ascii="楷体" w:eastAsia="楷体" w:hAnsi="楷体"/>
          <w:noProof/>
          <w:sz w:val="24"/>
        </w:rPr>
      </w:pPr>
      <w:r w:rsidRPr="00D26102">
        <w:rPr>
          <w:rFonts w:asciiTheme="minorEastAsia" w:eastAsiaTheme="minorEastAsia" w:hAnsiTheme="minorEastAsia" w:hint="eastAsia"/>
          <w:bCs/>
          <w:noProof/>
          <w:sz w:val="24"/>
        </w:rPr>
        <w:t>（3）</w:t>
      </w:r>
      <w:r w:rsidRPr="00D26102">
        <w:rPr>
          <w:rFonts w:ascii="楷体" w:eastAsia="楷体" w:hAnsi="楷体" w:hint="eastAsia"/>
          <w:bCs/>
          <w:noProof/>
          <w:sz w:val="24"/>
        </w:rPr>
        <w:t>常衔西山之木石，以堙于东海。</w:t>
      </w:r>
    </w:p>
    <w:p w14:paraId="3FED948E" w14:textId="77777777" w:rsidR="000C6846" w:rsidRPr="00D26102" w:rsidRDefault="000C6846" w:rsidP="000C6846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 w:hint="eastAsia"/>
          <w:noProof/>
          <w:sz w:val="24"/>
        </w:rPr>
        <w:t>预设1：“常”是</w:t>
      </w:r>
      <w:r w:rsidRPr="00D26102">
        <w:rPr>
          <w:rFonts w:asciiTheme="minorEastAsia" w:eastAsiaTheme="minorEastAsia" w:hAnsiTheme="minorEastAsia" w:hint="eastAsia"/>
          <w:noProof/>
          <w:sz w:val="24"/>
        </w:rPr>
        <w:t>经常的意思。说明精卫坚持不懈。</w:t>
      </w:r>
    </w:p>
    <w:p w14:paraId="1868D398" w14:textId="77777777" w:rsidR="000C6846" w:rsidRPr="00D26102" w:rsidRDefault="000C6846" w:rsidP="000C6846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noProof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w:t>预设2：“木石”说明</w:t>
      </w:r>
      <w:r w:rsidRPr="00D26102">
        <w:rPr>
          <w:rFonts w:asciiTheme="minorEastAsia" w:eastAsiaTheme="minorEastAsia" w:hAnsiTheme="minorEastAsia" w:hint="eastAsia"/>
          <w:noProof/>
          <w:sz w:val="24"/>
        </w:rPr>
        <w:t>填海的工具很小。</w:t>
      </w:r>
    </w:p>
    <w:p w14:paraId="088A370E" w14:textId="77777777" w:rsidR="000C6846" w:rsidRDefault="000C6846" w:rsidP="000C6846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noProof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w:t>预设3：“东海”是浩瀚无边的。</w:t>
      </w:r>
    </w:p>
    <w:p w14:paraId="396EB67B" w14:textId="77777777" w:rsidR="000C6846" w:rsidRDefault="000C6846" w:rsidP="000C6846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bCs/>
          <w:noProof/>
          <w:sz w:val="24"/>
        </w:rPr>
      </w:pPr>
      <w:r w:rsidRPr="00D26102">
        <w:rPr>
          <w:rFonts w:asciiTheme="minorEastAsia" w:eastAsiaTheme="minorEastAsia" w:hAnsiTheme="minorEastAsia" w:hint="eastAsia"/>
          <w:bCs/>
          <w:noProof/>
          <w:sz w:val="24"/>
        </w:rPr>
        <w:t>预设4：这句话的意思是精卫鸟常常从西山衔来树枝和石头，把它们填进东海。</w:t>
      </w:r>
    </w:p>
    <w:p w14:paraId="34DE3DDE" w14:textId="1385575A" w:rsidR="000C6846" w:rsidRPr="00C45CA3" w:rsidRDefault="000C6846" w:rsidP="00A714CD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bCs/>
          <w:noProof/>
          <w:sz w:val="24"/>
        </w:rPr>
      </w:pPr>
      <w:r>
        <w:rPr>
          <w:rFonts w:asciiTheme="minorEastAsia" w:eastAsiaTheme="minorEastAsia" w:hAnsiTheme="minorEastAsia" w:hint="eastAsia"/>
          <w:bCs/>
          <w:noProof/>
          <w:sz w:val="24"/>
        </w:rPr>
        <w:t>教师小结：这句话表明了精卫填海的经过。</w:t>
      </w:r>
    </w:p>
    <w:p w14:paraId="4CF8332E" w14:textId="77777777" w:rsidR="000C6846" w:rsidRDefault="000C6846" w:rsidP="000C6846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noProof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w:t>教师提问：通过这句话，你能感受到什么？</w:t>
      </w:r>
    </w:p>
    <w:p w14:paraId="68D05B21" w14:textId="77777777" w:rsidR="000C6846" w:rsidRDefault="000C6846" w:rsidP="000C6846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noProof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w:t>预设：这句话</w:t>
      </w:r>
      <w:r w:rsidRPr="00D26102">
        <w:rPr>
          <w:rFonts w:asciiTheme="minorEastAsia" w:eastAsiaTheme="minorEastAsia" w:hAnsiTheme="minorEastAsia" w:hint="eastAsia"/>
          <w:noProof/>
          <w:sz w:val="24"/>
        </w:rPr>
        <w:t>用东海的浩瀚与精卫的渺小形成对比，突出了精卫勇敢、坚定、持之以恒的精神。</w:t>
      </w:r>
    </w:p>
    <w:p w14:paraId="1C44DEA7" w14:textId="77777777" w:rsidR="000C6846" w:rsidRDefault="000C6846" w:rsidP="000C6846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noProof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w:t>教师总结：精卫填海让我们感受到百折不挠、矢志不渝的精神。</w:t>
      </w:r>
    </w:p>
    <w:p w14:paraId="236B1C15" w14:textId="49706AEF" w:rsidR="000C6846" w:rsidRPr="00D26102" w:rsidRDefault="000C6846" w:rsidP="000C6846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b/>
          <w:noProof/>
          <w:sz w:val="24"/>
        </w:rPr>
      </w:pPr>
      <w:r w:rsidRPr="00D26102">
        <w:rPr>
          <w:rFonts w:hint="eastAsia"/>
          <w:b/>
          <w:noProof/>
          <w:sz w:val="24"/>
        </w:rPr>
        <w:t>五、说说主要内容</w:t>
      </w:r>
    </w:p>
    <w:p w14:paraId="5F212998" w14:textId="77777777" w:rsidR="000C6846" w:rsidRPr="00D26102" w:rsidRDefault="000C6846" w:rsidP="000C684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noProof/>
          <w:sz w:val="24"/>
        </w:rPr>
      </w:pPr>
      <w:r w:rsidRPr="00D26102">
        <w:rPr>
          <w:rFonts w:asciiTheme="minorEastAsia" w:eastAsiaTheme="minorEastAsia" w:hAnsiTheme="minorEastAsia" w:hint="eastAsia"/>
          <w:noProof/>
          <w:sz w:val="24"/>
        </w:rPr>
        <w:t>教师提出要求：根据提示，说说这篇文言文的主要内容吧！</w:t>
      </w:r>
    </w:p>
    <w:p w14:paraId="059EEED4" w14:textId="0A70B4D1" w:rsidR="000C6846" w:rsidRPr="00D26102" w:rsidRDefault="000C6846" w:rsidP="00A714CD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楷体" w:eastAsia="楷体" w:hAnsi="楷体"/>
          <w:noProof/>
          <w:sz w:val="24"/>
        </w:rPr>
      </w:pPr>
      <w:r w:rsidRPr="00D26102">
        <w:rPr>
          <w:rFonts w:ascii="楷体" w:eastAsia="楷体" w:hAnsi="楷体" w:hint="eastAsia"/>
          <w:bCs/>
          <w:noProof/>
          <w:sz w:val="24"/>
        </w:rPr>
        <w:t xml:space="preserve">炎帝的（       ）女娃（      ）游泳，（              ），因此（            ）。精卫常常（                     </w:t>
      </w:r>
      <w:r w:rsidR="00A714CD">
        <w:rPr>
          <w:rFonts w:ascii="楷体" w:eastAsia="楷体" w:hAnsi="楷体"/>
          <w:bCs/>
          <w:noProof/>
          <w:sz w:val="24"/>
        </w:rPr>
        <w:t xml:space="preserve">    </w:t>
      </w:r>
      <w:r w:rsidRPr="00D26102">
        <w:rPr>
          <w:rFonts w:ascii="楷体" w:eastAsia="楷体" w:hAnsi="楷体" w:hint="eastAsia"/>
          <w:bCs/>
          <w:noProof/>
          <w:sz w:val="24"/>
        </w:rPr>
        <w:t xml:space="preserve">     ）。</w:t>
      </w:r>
    </w:p>
    <w:p w14:paraId="3D3CFFE0" w14:textId="77777777" w:rsidR="000C6846" w:rsidRPr="00EE1B91" w:rsidRDefault="000C6846" w:rsidP="000C684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noProof/>
          <w:sz w:val="24"/>
        </w:rPr>
      </w:pPr>
      <w:r w:rsidRPr="00EE1B91">
        <w:rPr>
          <w:rFonts w:hint="eastAsia"/>
          <w:noProof/>
          <w:sz w:val="24"/>
        </w:rPr>
        <w:t>预设：</w:t>
      </w:r>
      <w:r w:rsidRPr="00EE1B91">
        <w:rPr>
          <w:rFonts w:asciiTheme="minorEastAsia" w:eastAsiaTheme="minorEastAsia" w:hAnsiTheme="minorEastAsia" w:hint="eastAsia"/>
          <w:bCs/>
          <w:noProof/>
          <w:sz w:val="24"/>
        </w:rPr>
        <w:t>炎帝的（小女儿）女娃（去东海）游泳，（溺水了没有回去），因此（变成了精卫鸟）。精卫常常（从西山衔来树枝和石头，把它们填进东海）。</w:t>
      </w:r>
    </w:p>
    <w:p w14:paraId="288621C0" w14:textId="735B3CD6" w:rsidR="000C6846" w:rsidRPr="00BB2EC5" w:rsidRDefault="00A714CD" w:rsidP="000C684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bCs/>
          <w:noProof/>
          <w:sz w:val="24"/>
        </w:rPr>
      </w:pPr>
      <w:r>
        <w:rPr>
          <w:rFonts w:asciiTheme="minorEastAsia" w:eastAsiaTheme="minorEastAsia" w:hAnsiTheme="minorEastAsia" w:hint="eastAsia"/>
          <w:b/>
          <w:bCs/>
          <w:noProof/>
          <w:sz w:val="24"/>
        </w:rPr>
        <w:t>六</w:t>
      </w:r>
      <w:r w:rsidR="000C6846">
        <w:rPr>
          <w:rFonts w:asciiTheme="minorEastAsia" w:eastAsiaTheme="minorEastAsia" w:hAnsiTheme="minorEastAsia" w:hint="eastAsia"/>
          <w:b/>
          <w:bCs/>
          <w:noProof/>
          <w:sz w:val="24"/>
        </w:rPr>
        <w:t>、</w:t>
      </w:r>
      <w:r>
        <w:rPr>
          <w:rFonts w:asciiTheme="minorEastAsia" w:eastAsiaTheme="minorEastAsia" w:hAnsiTheme="minorEastAsia" w:hint="eastAsia"/>
          <w:b/>
          <w:bCs/>
          <w:noProof/>
          <w:sz w:val="24"/>
        </w:rPr>
        <w:t>说一说</w:t>
      </w:r>
      <w:r w:rsidR="000C6846">
        <w:rPr>
          <w:rFonts w:asciiTheme="minorEastAsia" w:eastAsiaTheme="minorEastAsia" w:hAnsiTheme="minorEastAsia" w:hint="eastAsia"/>
          <w:b/>
          <w:bCs/>
          <w:noProof/>
          <w:sz w:val="24"/>
        </w:rPr>
        <w:t>精卫给自己留下的印象</w:t>
      </w:r>
    </w:p>
    <w:p w14:paraId="3CC984EA" w14:textId="77777777" w:rsidR="000C6846" w:rsidRPr="001871D4" w:rsidRDefault="000C6846" w:rsidP="000C684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bCs/>
          <w:noProof/>
          <w:sz w:val="24"/>
        </w:rPr>
      </w:pPr>
      <w:r w:rsidRPr="001871D4">
        <w:rPr>
          <w:rFonts w:asciiTheme="minorEastAsia" w:eastAsiaTheme="minorEastAsia" w:hAnsiTheme="minorEastAsia" w:hint="eastAsia"/>
          <w:bCs/>
          <w:noProof/>
          <w:sz w:val="24"/>
        </w:rPr>
        <w:t>教师提出问题：精卫给你留下怎样的印象？联系文中的具体词句谈一谈。</w:t>
      </w:r>
    </w:p>
    <w:p w14:paraId="19FCC766" w14:textId="77777777" w:rsidR="000C6846" w:rsidRPr="00A821D9" w:rsidRDefault="000C6846" w:rsidP="000C684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sz w:val="24"/>
          <w:szCs w:val="20"/>
        </w:rPr>
      </w:pPr>
      <w:r>
        <w:rPr>
          <w:rFonts w:asciiTheme="minorEastAsia" w:eastAsiaTheme="minorEastAsia" w:hAnsiTheme="minorEastAsia" w:cs="宋体" w:hint="eastAsia"/>
          <w:sz w:val="24"/>
          <w:szCs w:val="20"/>
        </w:rPr>
        <w:t>预设1：</w:t>
      </w:r>
      <w:r w:rsidRPr="00A821D9">
        <w:rPr>
          <w:rFonts w:asciiTheme="minorEastAsia" w:eastAsiaTheme="minorEastAsia" w:hAnsiTheme="minorEastAsia" w:cs="宋体" w:hint="eastAsia"/>
          <w:sz w:val="24"/>
          <w:szCs w:val="20"/>
        </w:rPr>
        <w:t>精卫经常</w:t>
      </w:r>
      <w:proofErr w:type="gramStart"/>
      <w:r w:rsidRPr="00A821D9">
        <w:rPr>
          <w:rFonts w:asciiTheme="minorEastAsia" w:eastAsiaTheme="minorEastAsia" w:hAnsiTheme="minorEastAsia" w:cs="宋体" w:hint="eastAsia"/>
          <w:sz w:val="24"/>
          <w:szCs w:val="20"/>
        </w:rPr>
        <w:t>衔着</w:t>
      </w:r>
      <w:proofErr w:type="gramEnd"/>
      <w:r w:rsidRPr="00A821D9">
        <w:rPr>
          <w:rFonts w:asciiTheme="minorEastAsia" w:eastAsiaTheme="minorEastAsia" w:hAnsiTheme="minorEastAsia" w:cs="宋体" w:hint="eastAsia"/>
          <w:sz w:val="24"/>
          <w:szCs w:val="20"/>
        </w:rPr>
        <w:t>西山的树枝和石头去填东海，从这里能够看出精卫的坚忍不拔。</w:t>
      </w:r>
    </w:p>
    <w:p w14:paraId="117A44FC" w14:textId="77777777" w:rsidR="000C6846" w:rsidRPr="00A821D9" w:rsidRDefault="000C6846" w:rsidP="000C684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sz w:val="24"/>
          <w:szCs w:val="20"/>
        </w:rPr>
      </w:pPr>
      <w:r>
        <w:rPr>
          <w:rFonts w:asciiTheme="minorEastAsia" w:eastAsiaTheme="minorEastAsia" w:hAnsiTheme="minorEastAsia" w:cs="宋体" w:hint="eastAsia"/>
          <w:sz w:val="24"/>
          <w:szCs w:val="20"/>
        </w:rPr>
        <w:lastRenderedPageBreak/>
        <w:t>预设2：</w:t>
      </w:r>
      <w:r w:rsidRPr="00A821D9">
        <w:rPr>
          <w:rFonts w:asciiTheme="minorEastAsia" w:eastAsiaTheme="minorEastAsia" w:hAnsiTheme="minorEastAsia" w:cs="宋体" w:hint="eastAsia"/>
          <w:sz w:val="24"/>
          <w:szCs w:val="20"/>
        </w:rPr>
        <w:t>从“</w:t>
      </w:r>
      <w:proofErr w:type="gramStart"/>
      <w:r w:rsidRPr="00A821D9">
        <w:rPr>
          <w:rFonts w:asciiTheme="minorEastAsia" w:eastAsiaTheme="minorEastAsia" w:hAnsiTheme="minorEastAsia" w:cs="宋体" w:hint="eastAsia"/>
          <w:sz w:val="24"/>
          <w:szCs w:val="20"/>
        </w:rPr>
        <w:t>溺</w:t>
      </w:r>
      <w:proofErr w:type="gramEnd"/>
      <w:r w:rsidRPr="00A821D9">
        <w:rPr>
          <w:rFonts w:asciiTheme="minorEastAsia" w:eastAsiaTheme="minorEastAsia" w:hAnsiTheme="minorEastAsia" w:cs="宋体" w:hint="eastAsia"/>
          <w:sz w:val="24"/>
          <w:szCs w:val="20"/>
        </w:rPr>
        <w:t>而不返，故为精卫”可以感受到精卫不屈服于命运，勇于挑战的精神。</w:t>
      </w:r>
    </w:p>
    <w:p w14:paraId="1AB5427A" w14:textId="788E8403" w:rsidR="000C6846" w:rsidRPr="00BB2EC5" w:rsidRDefault="00A714CD" w:rsidP="000C684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bCs/>
          <w:noProof/>
          <w:sz w:val="24"/>
        </w:rPr>
      </w:pPr>
      <w:r>
        <w:rPr>
          <w:rFonts w:asciiTheme="minorEastAsia" w:eastAsiaTheme="minorEastAsia" w:hAnsiTheme="minorEastAsia" w:cs="宋体" w:hint="eastAsia"/>
          <w:b/>
          <w:sz w:val="24"/>
        </w:rPr>
        <w:t>七</w:t>
      </w:r>
      <w:r w:rsidR="000C6846" w:rsidRPr="00A821D9">
        <w:rPr>
          <w:rFonts w:asciiTheme="minorEastAsia" w:eastAsiaTheme="minorEastAsia" w:hAnsiTheme="minorEastAsia" w:cs="宋体" w:hint="eastAsia"/>
          <w:b/>
          <w:sz w:val="24"/>
        </w:rPr>
        <w:t>、</w:t>
      </w:r>
      <w:r w:rsidR="000C6846" w:rsidRPr="00A821D9">
        <w:rPr>
          <w:rFonts w:asciiTheme="minorEastAsia" w:eastAsiaTheme="minorEastAsia" w:hAnsiTheme="minorEastAsia" w:hint="eastAsia"/>
          <w:b/>
          <w:bCs/>
          <w:sz w:val="24"/>
        </w:rPr>
        <w:t>背诵指导</w:t>
      </w:r>
    </w:p>
    <w:p w14:paraId="36C40E60" w14:textId="77777777" w:rsidR="000C6846" w:rsidRPr="00A821D9" w:rsidRDefault="000C6846" w:rsidP="000C684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sz w:val="24"/>
          <w:szCs w:val="20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0"/>
        </w:rPr>
        <w:t>1.</w:t>
      </w:r>
      <w:r w:rsidRPr="00A821D9">
        <w:rPr>
          <w:rFonts w:asciiTheme="minorEastAsia" w:eastAsiaTheme="minorEastAsia" w:hAnsiTheme="minorEastAsia" w:cs="宋体" w:hint="eastAsia"/>
          <w:bCs/>
          <w:sz w:val="24"/>
          <w:szCs w:val="20"/>
        </w:rPr>
        <w:t>教师提出要求：让我们按提示背诵课文吧。</w:t>
      </w:r>
    </w:p>
    <w:p w14:paraId="1A683A5D" w14:textId="77777777" w:rsidR="000C6846" w:rsidRPr="00A821D9" w:rsidRDefault="000C6846" w:rsidP="000C684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楷体" w:eastAsia="楷体" w:hAnsi="楷体" w:cs="宋体"/>
          <w:sz w:val="24"/>
          <w:szCs w:val="20"/>
        </w:rPr>
      </w:pPr>
      <w:r w:rsidRPr="00A821D9">
        <w:rPr>
          <w:rFonts w:ascii="楷体" w:eastAsia="楷体" w:hAnsi="楷体" w:cs="宋体" w:hint="eastAsia"/>
          <w:bCs/>
          <w:sz w:val="24"/>
          <w:szCs w:val="20"/>
        </w:rPr>
        <w:t>炎帝</w:t>
      </w:r>
      <w:r w:rsidRPr="00A821D9">
        <w:rPr>
          <w:rFonts w:ascii="楷体" w:eastAsia="楷体" w:hAnsi="楷体" w:cs="宋体" w:hint="eastAsia"/>
          <w:bCs/>
          <w:sz w:val="24"/>
          <w:szCs w:val="20"/>
          <w:u w:val="single"/>
        </w:rPr>
        <w:t xml:space="preserve">      </w:t>
      </w:r>
      <w:r w:rsidRPr="00A821D9">
        <w:rPr>
          <w:rFonts w:ascii="楷体" w:eastAsia="楷体" w:hAnsi="楷体" w:cs="宋体" w:hint="eastAsia"/>
          <w:bCs/>
          <w:sz w:val="24"/>
          <w:szCs w:val="20"/>
        </w:rPr>
        <w:t>，名曰</w:t>
      </w:r>
      <w:r w:rsidRPr="00A821D9">
        <w:rPr>
          <w:rFonts w:ascii="楷体" w:eastAsia="楷体" w:hAnsi="楷体" w:cs="宋体" w:hint="eastAsia"/>
          <w:bCs/>
          <w:sz w:val="24"/>
          <w:szCs w:val="20"/>
          <w:u w:val="single"/>
        </w:rPr>
        <w:t xml:space="preserve">      </w:t>
      </w:r>
      <w:r w:rsidRPr="00A821D9">
        <w:rPr>
          <w:rFonts w:ascii="楷体" w:eastAsia="楷体" w:hAnsi="楷体" w:cs="宋体" w:hint="eastAsia"/>
          <w:bCs/>
          <w:sz w:val="24"/>
          <w:szCs w:val="20"/>
        </w:rPr>
        <w:t>。女娃</w:t>
      </w:r>
      <w:r w:rsidRPr="00A821D9">
        <w:rPr>
          <w:rFonts w:ascii="楷体" w:eastAsia="楷体" w:hAnsi="楷体" w:cs="宋体" w:hint="eastAsia"/>
          <w:bCs/>
          <w:sz w:val="24"/>
          <w:szCs w:val="20"/>
          <w:u w:val="single"/>
        </w:rPr>
        <w:t xml:space="preserve">         </w:t>
      </w:r>
      <w:r w:rsidRPr="00A821D9">
        <w:rPr>
          <w:rFonts w:ascii="楷体" w:eastAsia="楷体" w:hAnsi="楷体" w:cs="宋体" w:hint="eastAsia"/>
          <w:bCs/>
          <w:sz w:val="24"/>
          <w:szCs w:val="20"/>
        </w:rPr>
        <w:t>，</w:t>
      </w:r>
      <w:proofErr w:type="gramStart"/>
      <w:r w:rsidRPr="00A821D9">
        <w:rPr>
          <w:rFonts w:ascii="楷体" w:eastAsia="楷体" w:hAnsi="楷体" w:cs="宋体" w:hint="eastAsia"/>
          <w:bCs/>
          <w:sz w:val="24"/>
          <w:szCs w:val="20"/>
        </w:rPr>
        <w:t>溺</w:t>
      </w:r>
      <w:proofErr w:type="gramEnd"/>
      <w:r w:rsidRPr="00A821D9">
        <w:rPr>
          <w:rFonts w:ascii="楷体" w:eastAsia="楷体" w:hAnsi="楷体" w:cs="宋体" w:hint="eastAsia"/>
          <w:bCs/>
          <w:sz w:val="24"/>
          <w:szCs w:val="20"/>
          <w:u w:val="single"/>
        </w:rPr>
        <w:t xml:space="preserve">      </w:t>
      </w:r>
      <w:r w:rsidRPr="00A821D9">
        <w:rPr>
          <w:rFonts w:ascii="楷体" w:eastAsia="楷体" w:hAnsi="楷体" w:cs="宋体" w:hint="eastAsia"/>
          <w:bCs/>
          <w:sz w:val="24"/>
          <w:szCs w:val="20"/>
        </w:rPr>
        <w:t>，故为</w:t>
      </w:r>
      <w:r w:rsidRPr="00A821D9">
        <w:rPr>
          <w:rFonts w:ascii="楷体" w:eastAsia="楷体" w:hAnsi="楷体" w:cs="宋体" w:hint="eastAsia"/>
          <w:bCs/>
          <w:sz w:val="24"/>
          <w:szCs w:val="20"/>
          <w:u w:val="single"/>
        </w:rPr>
        <w:t xml:space="preserve">      </w:t>
      </w:r>
      <w:r w:rsidRPr="00A821D9">
        <w:rPr>
          <w:rFonts w:ascii="楷体" w:eastAsia="楷体" w:hAnsi="楷体" w:cs="宋体" w:hint="eastAsia"/>
          <w:bCs/>
          <w:sz w:val="24"/>
          <w:szCs w:val="20"/>
        </w:rPr>
        <w:t>，</w:t>
      </w:r>
      <w:proofErr w:type="gramStart"/>
      <w:r w:rsidRPr="00A821D9">
        <w:rPr>
          <w:rFonts w:ascii="楷体" w:eastAsia="楷体" w:hAnsi="楷体" w:cs="宋体" w:hint="eastAsia"/>
          <w:bCs/>
          <w:sz w:val="24"/>
          <w:szCs w:val="20"/>
        </w:rPr>
        <w:t>常衔</w:t>
      </w:r>
      <w:proofErr w:type="gramEnd"/>
      <w:r w:rsidRPr="00A821D9">
        <w:rPr>
          <w:rFonts w:ascii="楷体" w:eastAsia="楷体" w:hAnsi="楷体" w:cs="宋体" w:hint="eastAsia"/>
          <w:bCs/>
          <w:sz w:val="24"/>
          <w:szCs w:val="20"/>
          <w:u w:val="single"/>
        </w:rPr>
        <w:t xml:space="preserve">       </w:t>
      </w:r>
      <w:r w:rsidRPr="00A821D9">
        <w:rPr>
          <w:rFonts w:ascii="楷体" w:eastAsia="楷体" w:hAnsi="楷体" w:cs="宋体" w:hint="eastAsia"/>
          <w:bCs/>
          <w:sz w:val="24"/>
          <w:szCs w:val="20"/>
        </w:rPr>
        <w:t>，以</w:t>
      </w:r>
      <w:r w:rsidRPr="00A821D9">
        <w:rPr>
          <w:rFonts w:ascii="楷体" w:eastAsia="楷体" w:hAnsi="楷体" w:cs="宋体" w:hint="eastAsia"/>
          <w:bCs/>
          <w:sz w:val="24"/>
          <w:szCs w:val="20"/>
          <w:u w:val="single"/>
        </w:rPr>
        <w:t xml:space="preserve">      </w:t>
      </w:r>
      <w:r w:rsidRPr="00A821D9">
        <w:rPr>
          <w:rFonts w:ascii="楷体" w:eastAsia="楷体" w:hAnsi="楷体" w:cs="宋体" w:hint="eastAsia"/>
          <w:bCs/>
          <w:sz w:val="24"/>
          <w:szCs w:val="20"/>
        </w:rPr>
        <w:t>。</w:t>
      </w:r>
    </w:p>
    <w:p w14:paraId="2B93D22F" w14:textId="77777777" w:rsidR="000C6846" w:rsidRPr="00A821D9" w:rsidRDefault="000C6846" w:rsidP="000C684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sz w:val="24"/>
          <w:szCs w:val="20"/>
        </w:rPr>
      </w:pPr>
      <w:r>
        <w:rPr>
          <w:rFonts w:asciiTheme="minorEastAsia" w:eastAsiaTheme="minorEastAsia" w:hAnsiTheme="minorEastAsia" w:cs="宋体" w:hint="eastAsia"/>
          <w:sz w:val="24"/>
          <w:szCs w:val="20"/>
        </w:rPr>
        <w:t>2.学生尝试根据提示背诵课文。</w:t>
      </w:r>
    </w:p>
    <w:p w14:paraId="264F8EA8" w14:textId="7F81E540" w:rsidR="000C6846" w:rsidRPr="0075210A" w:rsidRDefault="00A714CD" w:rsidP="009F167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b/>
          <w:sz w:val="24"/>
          <w:szCs w:val="20"/>
        </w:rPr>
      </w:pPr>
      <w:r>
        <w:rPr>
          <w:rFonts w:asciiTheme="minorEastAsia" w:eastAsiaTheme="minorEastAsia" w:hAnsiTheme="minorEastAsia" w:cs="宋体" w:hint="eastAsia"/>
          <w:b/>
          <w:sz w:val="24"/>
          <w:szCs w:val="20"/>
        </w:rPr>
        <w:t>八</w:t>
      </w:r>
      <w:r w:rsidR="000C6846" w:rsidRPr="00BB2EC5">
        <w:rPr>
          <w:rFonts w:asciiTheme="minorEastAsia" w:eastAsiaTheme="minorEastAsia" w:hAnsiTheme="minorEastAsia" w:cs="宋体" w:hint="eastAsia"/>
          <w:b/>
          <w:sz w:val="24"/>
          <w:szCs w:val="20"/>
        </w:rPr>
        <w:t>、</w:t>
      </w:r>
      <w:r w:rsidR="000C6846" w:rsidRPr="0075210A">
        <w:rPr>
          <w:rFonts w:asciiTheme="minorEastAsia" w:eastAsiaTheme="minorEastAsia" w:hAnsiTheme="minorEastAsia" w:cs="宋体" w:hint="eastAsia"/>
          <w:b/>
          <w:sz w:val="24"/>
          <w:szCs w:val="20"/>
        </w:rPr>
        <w:t>课后作业</w:t>
      </w:r>
    </w:p>
    <w:p w14:paraId="617BB256" w14:textId="4CE0148D" w:rsidR="000C6846" w:rsidRPr="009F1675" w:rsidRDefault="000C6846" w:rsidP="009F167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bCs/>
          <w:sz w:val="24"/>
          <w:szCs w:val="20"/>
        </w:rPr>
      </w:pPr>
      <w:r>
        <w:rPr>
          <w:rFonts w:asciiTheme="minorEastAsia" w:eastAsiaTheme="minorEastAsia" w:hAnsiTheme="minorEastAsia" w:cs="宋体" w:hint="eastAsia"/>
          <w:sz w:val="24"/>
          <w:szCs w:val="20"/>
        </w:rPr>
        <w:t>1.</w:t>
      </w:r>
      <w:r w:rsidRPr="0075210A">
        <w:rPr>
          <w:rFonts w:asciiTheme="minorEastAsia" w:eastAsiaTheme="minorEastAsia" w:hAnsiTheme="minorEastAsia" w:cs="宋体" w:hint="eastAsia"/>
          <w:bCs/>
          <w:sz w:val="24"/>
          <w:szCs w:val="20"/>
        </w:rPr>
        <w:t>背诵课文。</w:t>
      </w:r>
    </w:p>
    <w:p w14:paraId="459D7182" w14:textId="43EC3388" w:rsidR="00A8157A" w:rsidRDefault="009F1675" w:rsidP="009F1675">
      <w:pPr>
        <w:pStyle w:val="a7"/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0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0"/>
        </w:rPr>
        <w:t>2</w:t>
      </w:r>
      <w:r>
        <w:rPr>
          <w:rFonts w:asciiTheme="minorEastAsia" w:eastAsiaTheme="minorEastAsia" w:hAnsiTheme="minorEastAsia" w:cs="宋体"/>
          <w:bCs/>
          <w:sz w:val="24"/>
          <w:szCs w:val="20"/>
        </w:rPr>
        <w:t>.</w:t>
      </w:r>
      <w:r w:rsidR="000C6846" w:rsidRPr="0075210A">
        <w:rPr>
          <w:rFonts w:asciiTheme="minorEastAsia" w:eastAsiaTheme="minorEastAsia" w:hAnsiTheme="minorEastAsia" w:cs="宋体" w:hint="eastAsia"/>
          <w:bCs/>
          <w:sz w:val="24"/>
          <w:szCs w:val="20"/>
        </w:rPr>
        <w:t>读一读《山海经》里其他有趣的神话故事，从传统文化中汲取更多营养。</w:t>
      </w:r>
    </w:p>
    <w:p w14:paraId="0A8E9A94" w14:textId="77777777" w:rsidR="00A8157A" w:rsidRPr="00B71C2D" w:rsidRDefault="00A8157A" w:rsidP="00A8157A">
      <w:pPr>
        <w:adjustRightInd w:val="0"/>
        <w:snapToGrid w:val="0"/>
        <w:spacing w:line="360" w:lineRule="auto"/>
        <w:jc w:val="left"/>
        <w:rPr>
          <w:rFonts w:asciiTheme="minorEastAsia" w:hAnsiTheme="minorEastAsia" w:cstheme="minorEastAsia"/>
          <w:b/>
          <w:sz w:val="24"/>
        </w:rPr>
      </w:pPr>
      <w:r>
        <w:rPr>
          <w:rFonts w:ascii="宋体" w:hAnsi="宋体" w:hint="eastAsia"/>
          <w:b/>
          <w:sz w:val="24"/>
        </w:rPr>
        <w:t>【教学反思】</w:t>
      </w:r>
    </w:p>
    <w:p w14:paraId="1BCCCE13" w14:textId="77777777" w:rsidR="00A8157A" w:rsidRPr="00BE7D75" w:rsidRDefault="00A8157A" w:rsidP="00A8157A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</w:t>
      </w:r>
      <w:r w:rsidRPr="00BE7D75">
        <w:rPr>
          <w:rFonts w:asciiTheme="minorEastAsia" w:eastAsiaTheme="minorEastAsia" w:hAnsiTheme="minorEastAsia" w:hint="eastAsia"/>
          <w:sz w:val="24"/>
        </w:rPr>
        <w:t>激发兴趣。</w:t>
      </w:r>
    </w:p>
    <w:p w14:paraId="1B0A6C1F" w14:textId="77777777" w:rsidR="00A8157A" w:rsidRPr="00BE7D75" w:rsidRDefault="00A8157A" w:rsidP="00A8157A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E7D75">
        <w:rPr>
          <w:rFonts w:asciiTheme="minorEastAsia" w:eastAsiaTheme="minorEastAsia" w:hAnsiTheme="minorEastAsia" w:hint="eastAsia"/>
          <w:sz w:val="24"/>
        </w:rPr>
        <w:t>针对中年级儿童的年龄特点，我以图</w:t>
      </w:r>
      <w:r w:rsidRPr="00BE7D75">
        <w:rPr>
          <w:rFonts w:asciiTheme="minorEastAsia" w:eastAsiaTheme="minorEastAsia" w:hAnsiTheme="minorEastAsia" w:hint="eastAsia"/>
          <w:color w:val="000000"/>
          <w:sz w:val="24"/>
        </w:rPr>
        <w:t>激</w:t>
      </w:r>
      <w:r w:rsidRPr="00BE7D75">
        <w:rPr>
          <w:rFonts w:asciiTheme="minorEastAsia" w:eastAsiaTheme="minorEastAsia" w:hAnsiTheme="minorEastAsia" w:hint="eastAsia"/>
          <w:sz w:val="24"/>
        </w:rPr>
        <w:t>趣，让学生在不知不觉中进入本篇课文的学习。这样一改学古文枯燥无味的状况，调动起学生阅读神话故事的积极性，让学生能自觉地接受传统文化的熏陶。</w:t>
      </w:r>
    </w:p>
    <w:p w14:paraId="79E2A418" w14:textId="77777777" w:rsidR="00A8157A" w:rsidRPr="00BE7D75" w:rsidRDefault="00A8157A" w:rsidP="00A8157A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</w:t>
      </w:r>
      <w:r w:rsidRPr="00BE7D75">
        <w:rPr>
          <w:rFonts w:asciiTheme="minorEastAsia" w:eastAsiaTheme="minorEastAsia" w:hAnsiTheme="minorEastAsia" w:hint="eastAsia"/>
          <w:sz w:val="24"/>
        </w:rPr>
        <w:t>注重阅读。</w:t>
      </w:r>
    </w:p>
    <w:p w14:paraId="06BE2DD3" w14:textId="77777777" w:rsidR="00A8157A" w:rsidRPr="00BE7D75" w:rsidRDefault="00A8157A" w:rsidP="00A8157A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E7D75">
        <w:rPr>
          <w:rFonts w:asciiTheme="minorEastAsia" w:eastAsiaTheme="minorEastAsia" w:hAnsiTheme="minorEastAsia" w:hint="eastAsia"/>
          <w:sz w:val="24"/>
        </w:rPr>
        <w:t>学生认读古典神话文本的难度较大，我结合学古诗的方法引导学生学习古文。先扫清字词障碍，让</w:t>
      </w:r>
      <w:proofErr w:type="gramStart"/>
      <w:r w:rsidRPr="00BE7D75">
        <w:rPr>
          <w:rFonts w:asciiTheme="minorEastAsia" w:eastAsiaTheme="minorEastAsia" w:hAnsiTheme="minorEastAsia" w:hint="eastAsia"/>
          <w:sz w:val="24"/>
        </w:rPr>
        <w:t>学生读顺句子</w:t>
      </w:r>
      <w:proofErr w:type="gramEnd"/>
      <w:r w:rsidRPr="00BE7D75">
        <w:rPr>
          <w:rFonts w:asciiTheme="minorEastAsia" w:eastAsiaTheme="minorEastAsia" w:hAnsiTheme="minorEastAsia" w:hint="eastAsia"/>
          <w:sz w:val="24"/>
        </w:rPr>
        <w:t>、读通文章，再采用以读代讲的方式，</w:t>
      </w:r>
      <w:proofErr w:type="gramStart"/>
      <w:r w:rsidRPr="00BE7D75">
        <w:rPr>
          <w:rFonts w:asciiTheme="minorEastAsia" w:eastAsiaTheme="minorEastAsia" w:hAnsiTheme="minorEastAsia" w:hint="eastAsia"/>
          <w:sz w:val="24"/>
        </w:rPr>
        <w:t>一</w:t>
      </w:r>
      <w:proofErr w:type="gramEnd"/>
      <w:r w:rsidRPr="00BE7D75">
        <w:rPr>
          <w:rFonts w:asciiTheme="minorEastAsia" w:eastAsiaTheme="minorEastAsia" w:hAnsiTheme="minorEastAsia" w:hint="eastAsia"/>
          <w:sz w:val="24"/>
        </w:rPr>
        <w:t>步步引导学生去感悟，使古文的学习化难为易。这样不仅提高了学生朗读的兴趣，还培养了他们良好的学习习惯。</w:t>
      </w:r>
    </w:p>
    <w:p w14:paraId="48F0A9EE" w14:textId="77777777" w:rsidR="00A8157A" w:rsidRPr="00BE7D75" w:rsidRDefault="00A8157A" w:rsidP="00A8157A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3.</w:t>
      </w:r>
      <w:r w:rsidRPr="00BE7D75">
        <w:rPr>
          <w:rFonts w:asciiTheme="minorEastAsia" w:eastAsiaTheme="minorEastAsia" w:hAnsiTheme="minorEastAsia" w:hint="eastAsia"/>
          <w:sz w:val="24"/>
        </w:rPr>
        <w:t>深入感悟。</w:t>
      </w:r>
    </w:p>
    <w:p w14:paraId="53B3E4BA" w14:textId="77777777" w:rsidR="00A8157A" w:rsidRPr="008B6F08" w:rsidRDefault="00A8157A" w:rsidP="00A8157A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E7D75">
        <w:rPr>
          <w:rFonts w:asciiTheme="minorEastAsia" w:eastAsiaTheme="minorEastAsia" w:hAnsiTheme="minorEastAsia" w:hint="eastAsia"/>
          <w:sz w:val="24"/>
        </w:rPr>
        <w:t>在学生熟读课文的基础上，我详解重难点语句，引导学生准确把握精卫的形象，深刻理解精卫填海的精神，并让学生结合生活实际，畅谈启发和感悟。</w:t>
      </w:r>
    </w:p>
    <w:p w14:paraId="1D6BA4C9" w14:textId="77777777" w:rsidR="00A8157A" w:rsidRPr="00A8157A" w:rsidRDefault="00A8157A" w:rsidP="000C6846">
      <w:pPr>
        <w:pStyle w:val="a7"/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sectPr w:rsidR="00A8157A" w:rsidRPr="00A81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83B4" w14:textId="77777777" w:rsidR="005237E4" w:rsidRDefault="005237E4" w:rsidP="00E971CA">
      <w:r>
        <w:separator/>
      </w:r>
    </w:p>
  </w:endnote>
  <w:endnote w:type="continuationSeparator" w:id="0">
    <w:p w14:paraId="23268338" w14:textId="77777777" w:rsidR="005237E4" w:rsidRDefault="005237E4" w:rsidP="00E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0E33" w14:textId="77777777" w:rsidR="005237E4" w:rsidRDefault="005237E4" w:rsidP="00E971CA">
      <w:r>
        <w:separator/>
      </w:r>
    </w:p>
  </w:footnote>
  <w:footnote w:type="continuationSeparator" w:id="0">
    <w:p w14:paraId="1B3475F7" w14:textId="77777777" w:rsidR="005237E4" w:rsidRDefault="005237E4" w:rsidP="00E97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78"/>
    <w:rsid w:val="000C6846"/>
    <w:rsid w:val="0025179C"/>
    <w:rsid w:val="0029647D"/>
    <w:rsid w:val="003A52ED"/>
    <w:rsid w:val="005237E4"/>
    <w:rsid w:val="00635B16"/>
    <w:rsid w:val="00655AC4"/>
    <w:rsid w:val="00747FAA"/>
    <w:rsid w:val="007A2C84"/>
    <w:rsid w:val="007D28EC"/>
    <w:rsid w:val="009F1675"/>
    <w:rsid w:val="00A714CD"/>
    <w:rsid w:val="00A8157A"/>
    <w:rsid w:val="00BA2078"/>
    <w:rsid w:val="00BE20F6"/>
    <w:rsid w:val="00D514B3"/>
    <w:rsid w:val="00DC5624"/>
    <w:rsid w:val="00E9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A459D"/>
  <w15:chartTrackingRefBased/>
  <w15:docId w15:val="{5D5AAC0D-C9FC-4024-8B45-0099BE78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1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71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71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71CA"/>
    <w:rPr>
      <w:sz w:val="18"/>
      <w:szCs w:val="18"/>
    </w:rPr>
  </w:style>
  <w:style w:type="paragraph" w:styleId="a7">
    <w:name w:val="annotation text"/>
    <w:basedOn w:val="a"/>
    <w:link w:val="a8"/>
    <w:semiHidden/>
    <w:qFormat/>
    <w:rsid w:val="00E971CA"/>
    <w:pPr>
      <w:jc w:val="left"/>
    </w:pPr>
    <w:rPr>
      <w:rFonts w:ascii="Calibri" w:hAnsi="Calibri"/>
      <w:szCs w:val="22"/>
    </w:rPr>
  </w:style>
  <w:style w:type="character" w:customStyle="1" w:styleId="a8">
    <w:name w:val="批注文字 字符"/>
    <w:basedOn w:val="a0"/>
    <w:link w:val="a7"/>
    <w:semiHidden/>
    <w:rsid w:val="00E971CA"/>
    <w:rPr>
      <w:rFonts w:ascii="Calibri" w:eastAsia="宋体" w:hAnsi="Calibri" w:cs="Times New Roman"/>
    </w:rPr>
  </w:style>
  <w:style w:type="paragraph" w:styleId="a9">
    <w:name w:val="Normal (Web)"/>
    <w:basedOn w:val="a"/>
    <w:uiPriority w:val="99"/>
    <w:unhideWhenUsed/>
    <w:qFormat/>
    <w:rsid w:val="000C68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rsid w:val="000C684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2022-11-03T02:17:00Z</dcterms:created>
  <dcterms:modified xsi:type="dcterms:W3CDTF">2022-11-04T03:33:00Z</dcterms:modified>
</cp:coreProperties>
</file>