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9C6F" w14:textId="77777777" w:rsidR="00A64016" w:rsidRDefault="00A64016" w:rsidP="00A64016">
      <w:pPr>
        <w:jc w:val="center"/>
      </w:pPr>
      <w:r>
        <w:rPr>
          <w:rFonts w:hint="eastAsia"/>
        </w:rPr>
        <w:t>《闻官军收河南河北》的教学反思</w:t>
      </w:r>
    </w:p>
    <w:p w14:paraId="1CE3010E" w14:textId="77777777" w:rsidR="00A64016" w:rsidRDefault="00A64016" w:rsidP="00A64016">
      <w:pPr>
        <w:spacing w:line="360" w:lineRule="auto"/>
        <w:ind w:firstLineChars="200" w:firstLine="420"/>
      </w:pPr>
    </w:p>
    <w:p w14:paraId="26982CED" w14:textId="1ED53457" w:rsidR="00A64016" w:rsidRDefault="00A64016" w:rsidP="00A6401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《闻官军收河南河北》是唐代诗人杜甫的“生平第一首快诗”，抒发了诗人因多年战乱平息，祖国重新统一而无比欢快的心情，流露出强烈的爱国热情。在教学本课时，我力求语文课堂呈现语文味。</w:t>
      </w:r>
    </w:p>
    <w:p w14:paraId="2139D860" w14:textId="7445A2A7" w:rsidR="00A64016" w:rsidRDefault="00A64016" w:rsidP="00A6401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五年级的学生已经具备一定的学习能力，因此课前让学生自主学习，“先学后讲”。引导学生利用工具书、网络、自身的文化积淀等等走近诗人，收集杜甫的诗、了解安史之乱、了解杜甫八年的逃难历程，这样学生才能体会到杜甫是一个爱国的、忧国忧民的伟大诗人，才能理解官军收河南河北的对于杜甫的重大意义，以及切身感受到诗人听到喜讯后“喜欲狂”的心情。</w:t>
      </w:r>
    </w:p>
    <w:p w14:paraId="6C2643B8" w14:textId="2E7DD196" w:rsidR="00A64016" w:rsidRDefault="00A64016" w:rsidP="00A6401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在这</w:t>
      </w:r>
      <w:r>
        <w:t>15分钟的课堂里，师生重点交流的是“白日放歌须纵酒，青春作伴好还乡”。设计的活动也是抓住诗句中最具有表现力的动词“放歌”“纵酒”，让学生去想象并且表演出来，加深对人物情感的体会。对于整首诗的表演读，也是建立在学生的生活经验之上的，充分调动了学生的身体参与其中。先是想象；其次是利用互文，创设情境；第三是互换角色，假设你就是杜甫，听到这个喜讯后你会如何表现呢？会有什么样的反应呢？</w:t>
      </w:r>
    </w:p>
    <w:p w14:paraId="1300D4FF" w14:textId="77777777" w:rsidR="00A64016" w:rsidRDefault="00A64016" w:rsidP="00A64016">
      <w:pPr>
        <w:spacing w:line="360" w:lineRule="auto"/>
        <w:ind w:firstLineChars="200" w:firstLine="420"/>
      </w:pPr>
      <w:r>
        <w:rPr>
          <w:rFonts w:hint="eastAsia"/>
        </w:rPr>
        <w:t>古诗是中国浩瀚文学艺术海洋中一枝俏丽的奇葩，希望用一诗的学习兴趣唤醒孩子们学习其他诗歌的兴趣，让学生在诗歌的海洋中受熏陶、受感染，这才是我们学习语文的目的。</w:t>
      </w:r>
    </w:p>
    <w:p w14:paraId="33DBD664" w14:textId="77777777" w:rsidR="00B96365" w:rsidRPr="00A64016" w:rsidRDefault="00B96365" w:rsidP="00A64016">
      <w:pPr>
        <w:spacing w:line="360" w:lineRule="auto"/>
        <w:ind w:firstLineChars="200" w:firstLine="420"/>
      </w:pPr>
    </w:p>
    <w:sectPr w:rsidR="00B96365" w:rsidRPr="00A64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FD"/>
    <w:rsid w:val="00A64016"/>
    <w:rsid w:val="00B96365"/>
    <w:rsid w:val="00B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97E7"/>
  <w15:chartTrackingRefBased/>
  <w15:docId w15:val="{9834F662-541A-482F-978C-00623D12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2021-11-22T13:24:00Z</dcterms:created>
  <dcterms:modified xsi:type="dcterms:W3CDTF">2021-11-22T13:24:00Z</dcterms:modified>
</cp:coreProperties>
</file>