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b/>
          <w:bCs/>
          <w:sz w:val="32"/>
          <w:szCs w:val="32"/>
          <w:lang w:val="en-US" w:eastAsia="zh-CN"/>
        </w:rPr>
      </w:pPr>
      <w:r>
        <w:rPr>
          <w:rFonts w:hint="eastAsia" w:asciiTheme="minorEastAsia" w:hAnsiTheme="minorEastAsia" w:eastAsiaTheme="minorEastAsia" w:cstheme="minorEastAsia"/>
          <w:b/>
          <w:bCs/>
          <w:sz w:val="32"/>
          <w:szCs w:val="32"/>
          <w:lang w:val="en-US" w:eastAsia="zh-CN"/>
        </w:rPr>
        <w:t>《插花》微课</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bCs/>
          <w:sz w:val="24"/>
          <w:szCs w:val="24"/>
          <w:lang w:val="en-US" w:eastAsia="zh-CN"/>
        </w:rPr>
        <w:t>问好：</w:t>
      </w:r>
      <w:r>
        <w:rPr>
          <w:rFonts w:hint="eastAsia" w:asciiTheme="minorEastAsia" w:hAnsiTheme="minorEastAsia" w:eastAsiaTheme="minorEastAsia" w:cstheme="minorEastAsia"/>
          <w:b w:val="0"/>
          <w:bCs w:val="0"/>
          <w:sz w:val="24"/>
          <w:szCs w:val="24"/>
          <w:lang w:val="en-US" w:eastAsia="zh-CN"/>
        </w:rPr>
        <w:t>尊敬的各位评委老师，大家好！</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bCs/>
          <w:sz w:val="24"/>
          <w:szCs w:val="24"/>
          <w:lang w:val="en-US" w:eastAsia="zh-CN"/>
        </w:rPr>
        <w:t>自我介绍</w:t>
      </w:r>
      <w:r>
        <w:rPr>
          <w:rFonts w:hint="eastAsia" w:asciiTheme="minorEastAsia" w:hAnsiTheme="minorEastAsia" w:eastAsiaTheme="minorEastAsia" w:cstheme="minorEastAsia"/>
          <w:b w:val="0"/>
          <w:bCs w:val="0"/>
          <w:sz w:val="24"/>
          <w:szCs w:val="24"/>
          <w:lang w:val="en-US" w:eastAsia="zh-CN"/>
        </w:rPr>
        <w:t>：我使02号考生，今天我试讲的题目是《插花艺术》</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下面开始我的试讲！</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bCs/>
          <w:sz w:val="24"/>
          <w:szCs w:val="24"/>
          <w:lang w:val="en-US" w:eastAsia="zh-CN"/>
        </w:rPr>
        <w:t>组织教学：</w:t>
      </w:r>
      <w:r>
        <w:rPr>
          <w:rFonts w:hint="eastAsia" w:asciiTheme="minorEastAsia" w:hAnsiTheme="minorEastAsia" w:eastAsiaTheme="minorEastAsia" w:cstheme="minorEastAsia"/>
          <w:b w:val="0"/>
          <w:bCs w:val="0"/>
          <w:sz w:val="24"/>
          <w:szCs w:val="24"/>
          <w:lang w:val="en-US" w:eastAsia="zh-CN"/>
        </w:rPr>
        <w:t>上课！同学们好！请坐！</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（环视学生）老师上周要求大家准备的工具材料都带来了么？很好！请为我们点赞。</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一、引入新课：</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b w:val="0"/>
          <w:bCs w:val="0"/>
          <w:sz w:val="24"/>
          <w:szCs w:val="24"/>
          <w:lang w:val="en-US" w:eastAsia="zh-CN"/>
        </w:rPr>
        <w:t>欢迎大家来到快乐的美术课堂。随着春天的到来小路边，花坛里，出现了百花齐放，万紫千红的壮观景象。</w:t>
      </w:r>
      <w:r>
        <w:rPr>
          <w:rFonts w:hint="eastAsia" w:asciiTheme="minorEastAsia" w:hAnsiTheme="minorEastAsia" w:eastAsiaTheme="minorEastAsia" w:cstheme="minorEastAsia"/>
          <w:sz w:val="24"/>
          <w:szCs w:val="24"/>
          <w:lang w:val="en-US" w:eastAsia="zh-CN"/>
        </w:rPr>
        <w:t>随着人们生活水平的不断提高，插花成为学生越来越熟悉的生活饰品。无论是在田间采一束野菊置于餐桌，还是在闹市买一束郁金香摆在客厅——哪里有花，哪里就孕育着生命和美。师:日常生活中什么时候会用到鲜花?然后以抢答的方式熟悉几种主要花材的含义(康乃馨，送给母亲，玫瑰象征爱情，百合寓意美好和谐，天堂鸟有吉祥、如意的意思等)。人们在将各种鲜花、干花进行剪、插、摆的过程中，表达一种热爱自然的情怀、体验一种融入自然的意境。</w:t>
      </w:r>
      <w:r>
        <w:rPr>
          <w:rFonts w:hint="eastAsia" w:asciiTheme="minorEastAsia" w:hAnsiTheme="minorEastAsia" w:eastAsiaTheme="minorEastAsia" w:cstheme="minorEastAsia"/>
          <w:sz w:val="24"/>
          <w:szCs w:val="24"/>
          <w:lang w:val="en-US" w:eastAsia="zh-CN"/>
        </w:rPr>
        <w:t>这就是我们今天所学的新课-《插花艺术》。</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二、讲授新知：</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sz w:val="24"/>
          <w:szCs w:val="24"/>
          <w:lang w:val="en-US" w:eastAsia="zh-CN"/>
        </w:rPr>
        <w:t>1.</w:t>
      </w:r>
      <w:r>
        <w:rPr>
          <w:rFonts w:hint="eastAsia" w:asciiTheme="minorEastAsia" w:hAnsiTheme="minorEastAsia" w:eastAsiaTheme="minorEastAsia" w:cstheme="minorEastAsia"/>
          <w:i w:val="0"/>
          <w:caps w:val="0"/>
          <w:color w:val="000000"/>
          <w:spacing w:val="6"/>
          <w:sz w:val="24"/>
          <w:szCs w:val="24"/>
          <w:u w:val="none"/>
        </w:rPr>
        <w:t>分析图片有何不同，引出插花作用。</w:t>
      </w:r>
      <w:r>
        <w:rPr>
          <w:rFonts w:hint="eastAsia" w:asciiTheme="minorEastAsia" w:hAnsiTheme="minorEastAsia" w:eastAsiaTheme="minorEastAsia" w:cstheme="minorEastAsia"/>
          <w:color w:val="000000" w:themeColor="text1"/>
          <w:kern w:val="0"/>
          <w:sz w:val="24"/>
          <w:szCs w:val="24"/>
          <w:u w:val="none"/>
          <w:lang w:val="en-US" w:eastAsia="zh-CN" w:bidi="ar"/>
          <w14:textFill>
            <w14:solidFill>
              <w14:schemeClr w14:val="tx1"/>
            </w14:solidFill>
          </w14:textFill>
        </w:rPr>
        <w:t>意义：①美化环境：插花作品材料新鲜，色彩艳丽，它能衬托室内的色彩氛围，使得满室生辉，充满生机活力与温馨浪漫气息。</w:t>
      </w:r>
      <w:r>
        <w:rPr>
          <w:rFonts w:hint="eastAsia" w:asciiTheme="minorEastAsia" w:hAnsiTheme="minorEastAsia" w:eastAsiaTheme="minorEastAsia" w:cstheme="minorEastAsia"/>
          <w:color w:val="000000" w:themeColor="text1"/>
          <w:kern w:val="0"/>
          <w:sz w:val="24"/>
          <w:szCs w:val="24"/>
          <w:u w:val="none"/>
          <w:lang w:val="en-US" w:eastAsia="zh-CN" w:bidi="ar"/>
          <w14:textFill>
            <w14:solidFill>
              <w14:schemeClr w14:val="tx1"/>
            </w14:solidFill>
          </w14:textFill>
        </w:rPr>
        <w:br w:type="textWrapping"/>
      </w:r>
      <w:r>
        <w:rPr>
          <w:rFonts w:hint="eastAsia" w:asciiTheme="minorEastAsia" w:hAnsiTheme="minorEastAsia" w:eastAsiaTheme="minorEastAsia" w:cstheme="minorEastAsia"/>
          <w:color w:val="000000" w:themeColor="text1"/>
          <w:kern w:val="0"/>
          <w:sz w:val="24"/>
          <w:szCs w:val="24"/>
          <w:u w:val="none"/>
          <w:lang w:val="en-US" w:eastAsia="zh-CN" w:bidi="ar"/>
          <w14:textFill>
            <w14:solidFill>
              <w14:schemeClr w14:val="tx1"/>
            </w14:solidFill>
          </w14:textFill>
        </w:rPr>
        <w:t>②陶冶情操：欣赏插花作品就像聆听</w:t>
      </w:r>
      <w:r>
        <w:rPr>
          <w:rFonts w:hint="eastAsia" w:asciiTheme="minorEastAsia" w:hAnsiTheme="minorEastAsia" w:eastAsiaTheme="minorEastAsia" w:cstheme="minorEastAsia"/>
          <w:color w:val="000000" w:themeColor="text1"/>
          <w:kern w:val="0"/>
          <w:sz w:val="24"/>
          <w:szCs w:val="24"/>
          <w:u w:val="none"/>
          <w:lang w:val="en-US" w:eastAsia="zh-CN" w:bidi="ar"/>
          <w14:textFill>
            <w14:solidFill>
              <w14:schemeClr w14:val="tx1"/>
            </w14:solidFill>
          </w14:textFill>
        </w:rPr>
        <w:t>一</w:t>
      </w:r>
      <w:r>
        <w:rPr>
          <w:rFonts w:hint="eastAsia" w:asciiTheme="minorEastAsia" w:hAnsiTheme="minorEastAsia" w:eastAsiaTheme="minorEastAsia" w:cstheme="minorEastAsia"/>
          <w:color w:val="000000" w:themeColor="text1"/>
          <w:kern w:val="0"/>
          <w:sz w:val="24"/>
          <w:szCs w:val="24"/>
          <w:u w:val="none"/>
          <w:lang w:val="en-US" w:eastAsia="zh-CN" w:bidi="ar"/>
          <w14:textFill>
            <w14:solidFill>
              <w14:schemeClr w14:val="tx1"/>
            </w14:solidFill>
          </w14:textFill>
        </w:rPr>
        <w:t>首优美的乐曲，给人以高雅的享受，引起人们对大自然的向往，起到陶冶身心和培养高尚情操的作用。</w:t>
      </w:r>
      <w:r>
        <w:rPr>
          <w:rFonts w:hint="eastAsia" w:asciiTheme="minorEastAsia" w:hAnsiTheme="minorEastAsia" w:eastAsiaTheme="minorEastAsia" w:cstheme="minorEastAsia"/>
          <w:color w:val="000000" w:themeColor="text1"/>
          <w:kern w:val="0"/>
          <w:sz w:val="24"/>
          <w:szCs w:val="24"/>
          <w:u w:val="none"/>
          <w:lang w:val="en-US" w:eastAsia="zh-CN" w:bidi="ar"/>
          <w14:textFill>
            <w14:solidFill>
              <w14:schemeClr w14:val="tx1"/>
            </w14:solidFill>
          </w14:textFill>
        </w:rPr>
        <w:br w:type="textWrapping"/>
      </w:r>
      <w:r>
        <w:rPr>
          <w:rFonts w:hint="eastAsia" w:asciiTheme="minorEastAsia" w:hAnsiTheme="minorEastAsia" w:eastAsiaTheme="minorEastAsia" w:cstheme="minorEastAsia"/>
          <w:color w:val="000000" w:themeColor="text1"/>
          <w:kern w:val="0"/>
          <w:sz w:val="24"/>
          <w:szCs w:val="24"/>
          <w:u w:val="none"/>
          <w:lang w:val="en-US" w:eastAsia="zh-CN" w:bidi="ar"/>
          <w14:textFill>
            <w14:solidFill>
              <w14:schemeClr w14:val="tx1"/>
            </w14:solidFill>
          </w14:textFill>
        </w:rPr>
        <w:t>③增进友谊传递信息：以花为伴，以花会友不仅探亲访友的高雅、珍贵的礼物,而且可以增进友情传递信息。</w:t>
      </w:r>
    </w:p>
    <w:p>
      <w:pPr>
        <w:keepNext w:val="0"/>
        <w:keepLines w:val="0"/>
        <w:pageBreakBefore w:val="0"/>
        <w:numPr>
          <w:ilvl w:val="0"/>
          <w:numId w:val="0"/>
        </w:numPr>
        <w:kinsoku/>
        <w:wordWrap/>
        <w:overflowPunct/>
        <w:topLinePunct w:val="0"/>
        <w:autoSpaceDE/>
        <w:autoSpaceDN/>
        <w:bidi w:val="0"/>
        <w:adjustRightInd/>
        <w:snapToGrid/>
        <w:spacing w:line="360" w:lineRule="auto"/>
        <w:ind w:leftChars="0"/>
        <w:jc w:val="both"/>
        <w:textAlignment w:val="auto"/>
        <w:rPr>
          <w:rFonts w:hint="eastAsia" w:asciiTheme="minorEastAsia" w:hAnsiTheme="minorEastAsia" w:eastAsiaTheme="minorEastAsia" w:cstheme="minorEastAsia"/>
          <w:i w:val="0"/>
          <w:caps w:val="0"/>
          <w:color w:val="000000" w:themeColor="text1"/>
          <w:spacing w:val="0"/>
          <w:sz w:val="24"/>
          <w:szCs w:val="24"/>
          <w:u w:val="none"/>
          <w14:textFill>
            <w14:solidFill>
              <w14:schemeClr w14:val="tx1"/>
            </w14:solidFill>
          </w14:textFill>
        </w:rPr>
      </w:pPr>
      <w:r>
        <w:rPr>
          <w:rFonts w:hint="eastAsia" w:asciiTheme="minorEastAsia" w:hAnsiTheme="minorEastAsia" w:eastAsiaTheme="minorEastAsia" w:cstheme="minorEastAsia"/>
          <w:sz w:val="24"/>
          <w:szCs w:val="24"/>
          <w:lang w:val="en-US" w:eastAsia="zh-CN"/>
        </w:rPr>
        <w:t>2.怎样才能设计出优秀的插花作品？</w:t>
      </w:r>
      <w:r>
        <w:rPr>
          <w:rFonts w:hint="eastAsia" w:asciiTheme="minorEastAsia" w:hAnsiTheme="minorEastAsia" w:eastAsiaTheme="minorEastAsia" w:cstheme="minorEastAsia"/>
          <w:i w:val="0"/>
          <w:caps w:val="0"/>
          <w:color w:val="000000" w:themeColor="text1"/>
          <w:spacing w:val="0"/>
          <w:sz w:val="24"/>
          <w:szCs w:val="24"/>
          <w:u w:val="none"/>
          <w14:textFill>
            <w14:solidFill>
              <w14:schemeClr w14:val="tx1"/>
            </w14:solidFill>
          </w14:textFill>
        </w:rPr>
        <w:t>插花的构图插花构图的基本形式有：对称式：插花造型的中轴线两侧花上下图形是等形、等量的，外形整齐、对称均衡。如三角形、扇形、倒T型、半球型、水平型、圆锥型等。</w:t>
      </w:r>
    </w:p>
    <w:p>
      <w:pPr>
        <w:keepNext w:val="0"/>
        <w:keepLines w:val="0"/>
        <w:pageBreakBefore w:val="0"/>
        <w:numPr>
          <w:ilvl w:val="0"/>
          <w:numId w:val="0"/>
        </w:numPr>
        <w:kinsoku/>
        <w:wordWrap/>
        <w:overflowPunct/>
        <w:topLinePunct w:val="0"/>
        <w:autoSpaceDE/>
        <w:autoSpaceDN/>
        <w:bidi w:val="0"/>
        <w:adjustRightInd/>
        <w:snapToGrid/>
        <w:spacing w:line="360" w:lineRule="auto"/>
        <w:ind w:leftChars="0"/>
        <w:jc w:val="both"/>
        <w:textAlignment w:val="auto"/>
        <w:rPr>
          <w:rFonts w:hint="eastAsia" w:asciiTheme="minorEastAsia" w:hAnsiTheme="minorEastAsia" w:eastAsiaTheme="minorEastAsia" w:cstheme="minorEastAsia"/>
          <w:i w:val="0"/>
          <w:caps w:val="0"/>
          <w:color w:val="000000" w:themeColor="text1"/>
          <w:spacing w:val="0"/>
          <w:sz w:val="24"/>
          <w:szCs w:val="24"/>
          <w:u w:val="none"/>
          <w14:textFill>
            <w14:solidFill>
              <w14:schemeClr w14:val="tx1"/>
            </w14:solidFill>
          </w14:textFill>
        </w:rPr>
      </w:pPr>
      <w:r>
        <w:rPr>
          <w:rFonts w:hint="eastAsia" w:asciiTheme="minorEastAsia" w:hAnsiTheme="minorEastAsia" w:eastAsiaTheme="minorEastAsia" w:cstheme="minorEastAsia"/>
          <w:i w:val="0"/>
          <w:caps w:val="0"/>
          <w:color w:val="000000" w:themeColor="text1"/>
          <w:spacing w:val="0"/>
          <w:sz w:val="24"/>
          <w:szCs w:val="24"/>
          <w:u w:val="none"/>
          <w14:textFill>
            <w14:solidFill>
              <w14:schemeClr w14:val="tx1"/>
            </w14:solidFill>
          </w14:textFill>
        </w:rPr>
        <w:t>均衡式：钧衡式</w:t>
      </w:r>
    </w:p>
    <w:p>
      <w:pPr>
        <w:keepNext w:val="0"/>
        <w:keepLines w:val="0"/>
        <w:pageBreakBefore w:val="0"/>
        <w:numPr>
          <w:ilvl w:val="0"/>
          <w:numId w:val="0"/>
        </w:numPr>
        <w:kinsoku/>
        <w:wordWrap/>
        <w:overflowPunct/>
        <w:topLinePunct w:val="0"/>
        <w:autoSpaceDE/>
        <w:autoSpaceDN/>
        <w:bidi w:val="0"/>
        <w:adjustRightInd/>
        <w:snapToGrid/>
        <w:spacing w:line="360" w:lineRule="auto"/>
        <w:ind w:leftChars="0"/>
        <w:jc w:val="both"/>
        <w:textAlignment w:val="auto"/>
        <w:rPr>
          <w:rFonts w:hint="eastAsia" w:asciiTheme="minorEastAsia" w:hAnsiTheme="minorEastAsia" w:eastAsiaTheme="minorEastAsia" w:cstheme="minorEastAsia"/>
          <w:i w:val="0"/>
          <w:caps w:val="0"/>
          <w:color w:val="000000" w:themeColor="text1"/>
          <w:spacing w:val="0"/>
          <w:sz w:val="24"/>
          <w:szCs w:val="24"/>
          <w:u w:val="none"/>
          <w14:textFill>
            <w14:solidFill>
              <w14:schemeClr w14:val="tx1"/>
            </w14:solidFill>
          </w14:textFill>
        </w:rPr>
      </w:pPr>
      <w:r>
        <w:rPr>
          <w:rFonts w:hint="eastAsia" w:asciiTheme="minorEastAsia" w:hAnsiTheme="minorEastAsia" w:eastAsiaTheme="minorEastAsia" w:cstheme="minorEastAsia"/>
          <w:i w:val="0"/>
          <w:caps w:val="0"/>
          <w:color w:val="000000" w:themeColor="text1"/>
          <w:spacing w:val="0"/>
          <w:sz w:val="24"/>
          <w:szCs w:val="24"/>
          <w:u w:val="none"/>
          <w14:textFill>
            <w14:solidFill>
              <w14:schemeClr w14:val="tx1"/>
            </w14:solidFill>
          </w14:textFill>
        </w:rPr>
        <w:t>插花造型中轴线两侧不等形、不等量，作品外形不对称，向-边倾斜，但保持稳定。</w:t>
      </w:r>
    </w:p>
    <w:p>
      <w:pPr>
        <w:keepNext w:val="0"/>
        <w:keepLines w:val="0"/>
        <w:pageBreakBefore w:val="0"/>
        <w:numPr>
          <w:ilvl w:val="0"/>
          <w:numId w:val="0"/>
        </w:numPr>
        <w:kinsoku/>
        <w:wordWrap/>
        <w:overflowPunct/>
        <w:topLinePunct w:val="0"/>
        <w:autoSpaceDE/>
        <w:autoSpaceDN/>
        <w:bidi w:val="0"/>
        <w:adjustRightInd/>
        <w:snapToGrid/>
        <w:spacing w:line="360" w:lineRule="auto"/>
        <w:ind w:leftChars="0"/>
        <w:jc w:val="both"/>
        <w:textAlignment w:val="auto"/>
        <w:rPr>
          <w:rFonts w:hint="eastAsia" w:asciiTheme="minorEastAsia" w:hAnsiTheme="minorEastAsia" w:eastAsiaTheme="minorEastAsia" w:cstheme="minorEastAsia"/>
          <w:i w:val="0"/>
          <w:caps w:val="0"/>
          <w:color w:val="000000" w:themeColor="text1"/>
          <w:spacing w:val="0"/>
          <w:sz w:val="24"/>
          <w:szCs w:val="24"/>
          <w:u w:val="none"/>
          <w14:textFill>
            <w14:solidFill>
              <w14:schemeClr w14:val="tx1"/>
            </w14:solidFill>
          </w14:textFill>
        </w:rPr>
      </w:pPr>
      <w:r>
        <w:rPr>
          <w:rFonts w:hint="eastAsia" w:asciiTheme="minorEastAsia" w:hAnsiTheme="minorEastAsia" w:eastAsiaTheme="minorEastAsia" w:cstheme="minorEastAsia"/>
          <w:i w:val="0"/>
          <w:caps w:val="0"/>
          <w:color w:val="000000" w:themeColor="text1"/>
          <w:spacing w:val="0"/>
          <w:sz w:val="24"/>
          <w:szCs w:val="24"/>
          <w:u w:val="none"/>
          <w14:textFill>
            <w14:solidFill>
              <w14:schemeClr w14:val="tx1"/>
            </w14:solidFill>
          </w14:textFill>
        </w:rPr>
        <w:t>。如L型、不等边三角形、弯月形、S型等。</w:t>
      </w:r>
    </w:p>
    <w:p>
      <w:pPr>
        <w:keepNext w:val="0"/>
        <w:keepLines w:val="0"/>
        <w:pageBreakBefore w:val="0"/>
        <w:numPr>
          <w:ilvl w:val="0"/>
          <w:numId w:val="0"/>
        </w:numPr>
        <w:kinsoku/>
        <w:wordWrap/>
        <w:overflowPunct/>
        <w:topLinePunct w:val="0"/>
        <w:autoSpaceDE/>
        <w:autoSpaceDN/>
        <w:bidi w:val="0"/>
        <w:adjustRightInd/>
        <w:snapToGrid/>
        <w:spacing w:line="360" w:lineRule="auto"/>
        <w:ind w:leftChars="0"/>
        <w:jc w:val="both"/>
        <w:textAlignment w:val="auto"/>
        <w:rPr>
          <w:rFonts w:hint="eastAsia" w:asciiTheme="minorEastAsia" w:hAnsiTheme="minorEastAsia" w:eastAsiaTheme="minorEastAsia" w:cstheme="minorEastAsia"/>
          <w:i w:val="0"/>
          <w:caps w:val="0"/>
          <w:color w:val="000000" w:themeColor="text1"/>
          <w:spacing w:val="0"/>
          <w:sz w:val="24"/>
          <w:szCs w:val="24"/>
          <w:u w:val="none"/>
          <w:lang w:eastAsia="zh-CN"/>
          <w14:textFill>
            <w14:solidFill>
              <w14:schemeClr w14:val="tx1"/>
            </w14:solidFill>
          </w14:textFill>
        </w:rPr>
      </w:pPr>
      <w:r>
        <w:rPr>
          <w:rFonts w:hint="eastAsia" w:asciiTheme="minorEastAsia" w:hAnsiTheme="minorEastAsia" w:eastAsiaTheme="minorEastAsia" w:cstheme="minorEastAsia"/>
          <w:i w:val="0"/>
          <w:caps w:val="0"/>
          <w:color w:val="000000" w:themeColor="text1"/>
          <w:spacing w:val="0"/>
          <w:sz w:val="24"/>
          <w:szCs w:val="24"/>
          <w:u w:val="none"/>
          <w14:textFill>
            <w14:solidFill>
              <w14:schemeClr w14:val="tx1"/>
            </w14:solidFill>
          </w14:textFill>
        </w:rPr>
        <w:t>自由式：造型自由活泼、错落有致、随意自然</w:t>
      </w:r>
      <w:r>
        <w:rPr>
          <w:rFonts w:hint="eastAsia" w:asciiTheme="minorEastAsia" w:hAnsiTheme="minorEastAsia" w:eastAsiaTheme="minorEastAsia" w:cstheme="minorEastAsia"/>
          <w:i w:val="0"/>
          <w:caps w:val="0"/>
          <w:color w:val="000000" w:themeColor="text1"/>
          <w:spacing w:val="0"/>
          <w:sz w:val="24"/>
          <w:szCs w:val="24"/>
          <w:u w:val="none"/>
          <w:lang w:eastAsia="zh-CN"/>
          <w14:textFill>
            <w14:solidFill>
              <w14:schemeClr w14:val="tx1"/>
            </w14:solidFill>
          </w14:textFill>
        </w:rPr>
        <w:t>。</w:t>
      </w:r>
    </w:p>
    <w:p>
      <w:pPr>
        <w:keepNext w:val="0"/>
        <w:keepLines w:val="0"/>
        <w:pageBreakBefore w:val="0"/>
        <w:numPr>
          <w:ilvl w:val="0"/>
          <w:numId w:val="1"/>
        </w:numPr>
        <w:kinsoku/>
        <w:wordWrap/>
        <w:overflowPunct/>
        <w:topLinePunct w:val="0"/>
        <w:autoSpaceDE/>
        <w:autoSpaceDN/>
        <w:bidi w:val="0"/>
        <w:adjustRightInd/>
        <w:snapToGrid/>
        <w:spacing w:line="360" w:lineRule="auto"/>
        <w:ind w:leftChars="0"/>
        <w:jc w:val="both"/>
        <w:textAlignment w:val="auto"/>
        <w:rPr>
          <w:rFonts w:hint="eastAsia" w:asciiTheme="minorEastAsia" w:hAnsiTheme="minorEastAsia" w:eastAsiaTheme="minorEastAsia" w:cstheme="minorEastAsia"/>
          <w:i w:val="0"/>
          <w:caps w:val="0"/>
          <w:color w:val="000000" w:themeColor="text1"/>
          <w:spacing w:val="0"/>
          <w:sz w:val="24"/>
          <w:szCs w:val="24"/>
          <w:u w:val="none"/>
          <w:lang w:val="en-US" w:eastAsia="zh-CN"/>
          <w14:textFill>
            <w14:solidFill>
              <w14:schemeClr w14:val="tx1"/>
            </w14:solidFill>
          </w14:textFill>
        </w:rPr>
      </w:pPr>
      <w:r>
        <w:rPr>
          <w:rFonts w:hint="eastAsia" w:asciiTheme="minorEastAsia" w:hAnsiTheme="minorEastAsia" w:eastAsiaTheme="minorEastAsia" w:cstheme="minorEastAsia"/>
          <w:b/>
          <w:bCs/>
          <w:i w:val="0"/>
          <w:caps w:val="0"/>
          <w:color w:val="000000" w:themeColor="text1"/>
          <w:spacing w:val="0"/>
          <w:sz w:val="24"/>
          <w:szCs w:val="24"/>
          <w:u w:val="none"/>
          <w:lang w:val="en-US" w:eastAsia="zh-CN"/>
          <w14:textFill>
            <w14:solidFill>
              <w14:schemeClr w14:val="tx1"/>
            </w14:solidFill>
          </w14:textFill>
        </w:rPr>
        <w:t>创作：</w:t>
      </w:r>
    </w:p>
    <w:p>
      <w:pPr>
        <w:keepNext w:val="0"/>
        <w:keepLines w:val="0"/>
        <w:pageBreakBefore w:val="0"/>
        <w:numPr>
          <w:numId w:val="0"/>
        </w:numPr>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i w:val="0"/>
          <w:caps w:val="0"/>
          <w:color w:val="000000" w:themeColor="text1"/>
          <w:spacing w:val="0"/>
          <w:sz w:val="24"/>
          <w:szCs w:val="24"/>
          <w:u w:val="none"/>
          <w:lang w:val="en-US" w:eastAsia="zh-CN"/>
          <w14:textFill>
            <w14:solidFill>
              <w14:schemeClr w14:val="tx1"/>
            </w14:solidFill>
          </w14:textFill>
        </w:rPr>
      </w:pPr>
      <w:r>
        <w:rPr>
          <w:rFonts w:hint="eastAsia" w:asciiTheme="minorEastAsia" w:hAnsiTheme="minorEastAsia" w:eastAsiaTheme="minorEastAsia" w:cstheme="minorEastAsia"/>
          <w:i w:val="0"/>
          <w:caps w:val="0"/>
          <w:color w:val="000000" w:themeColor="text1"/>
          <w:spacing w:val="0"/>
          <w:sz w:val="24"/>
          <w:szCs w:val="24"/>
          <w:u w:val="none"/>
          <w:lang w:val="en-US" w:eastAsia="zh-CN"/>
          <w14:textFill>
            <w14:solidFill>
              <w14:schemeClr w14:val="tx1"/>
            </w14:solidFill>
          </w14:textFill>
        </w:rPr>
        <w:t>根据这节课所学的插花的三种构图形式选择具有寓意的花朵进行一个插花作品，在父亲节或母亲节时送给自己的父母表达感恩之情。要求：1.外形规整，轮廓清晰。2.层次丰富，立体感强。3.焦点突出，主次分明。</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学生以小组为单位围坐在一起，在组长带领下开始动手插制。教师一边巡视，一边指导学生正确操作，并进行学法指导，引导学生归纳出插作要领:先里后外、先主后次。。这样做的目的是分化难点，切实让学生掌握此项技能。</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十分钟过去学生制作完毕，上台展示作品，先由小组中心发言人说制作过程、经验和遇到的困难,以及作品的名字。接着大家举手，评出优秀作品奖。最后生生互评，师生共同点评，改进，使作品更趋于完美。此环节是本节课的一个高潮部分。</w:t>
      </w:r>
    </w:p>
    <w:p>
      <w:pPr>
        <w:keepNext w:val="0"/>
        <w:keepLines w:val="0"/>
        <w:pageBreakBefore w:val="0"/>
        <w:widowControl/>
        <w:numPr>
          <w:numId w:val="0"/>
        </w:numPr>
        <w:suppressLineNumbers w:val="0"/>
        <w:kinsoku/>
        <w:wordWrap/>
        <w:overflowPunct/>
        <w:topLinePunct w:val="0"/>
        <w:autoSpaceDE/>
        <w:autoSpaceDN/>
        <w:bidi w:val="0"/>
        <w:adjustRightInd/>
        <w:snapToGrid/>
        <w:spacing w:after="240" w:afterAutospacing="0" w:line="360" w:lineRule="auto"/>
        <w:jc w:val="left"/>
        <w:textAlignment w:val="auto"/>
        <w:rPr>
          <w:rFonts w:hint="eastAsia" w:asciiTheme="minorEastAsia" w:hAnsiTheme="minorEastAsia" w:eastAsiaTheme="minorEastAsia" w:cstheme="minorEastAsia"/>
          <w:i w:val="0"/>
          <w:caps w:val="0"/>
          <w:color w:val="000000" w:themeColor="text1"/>
          <w:spacing w:val="0"/>
          <w:sz w:val="24"/>
          <w:szCs w:val="24"/>
          <w:u w:val="none"/>
          <w:lang w:val="en-US" w:eastAsia="zh-CN"/>
          <w14:textFill>
            <w14:solidFill>
              <w14:schemeClr w14:val="tx1"/>
            </w14:solidFill>
          </w14:textFill>
        </w:rPr>
      </w:pPr>
      <w:r>
        <w:rPr>
          <w:rFonts w:hint="eastAsia" w:asciiTheme="minorEastAsia" w:hAnsiTheme="minorEastAsia" w:eastAsiaTheme="minorEastAsia" w:cstheme="minorEastAsia"/>
          <w:b/>
          <w:bCs/>
          <w:i w:val="0"/>
          <w:caps w:val="0"/>
          <w:color w:val="000000" w:themeColor="text1"/>
          <w:spacing w:val="0"/>
          <w:sz w:val="24"/>
          <w:szCs w:val="24"/>
          <w:u w:val="none"/>
          <w:lang w:val="en-US" w:eastAsia="zh-CN"/>
          <w14:textFill>
            <w14:solidFill>
              <w14:schemeClr w14:val="tx1"/>
            </w14:solidFill>
          </w14:textFill>
        </w:rPr>
        <w:t>评价：</w:t>
      </w:r>
      <w:r>
        <w:rPr>
          <w:rFonts w:hint="eastAsia" w:asciiTheme="minorEastAsia" w:hAnsiTheme="minorEastAsia" w:eastAsiaTheme="minorEastAsia" w:cstheme="minorEastAsia"/>
          <w:i w:val="0"/>
          <w:caps w:val="0"/>
          <w:color w:val="000000" w:themeColor="text1"/>
          <w:spacing w:val="0"/>
          <w:sz w:val="24"/>
          <w:szCs w:val="24"/>
          <w:u w:val="none"/>
          <w:lang w:val="en-US" w:eastAsia="zh-CN"/>
          <w14:textFill>
            <w14:solidFill>
              <w14:schemeClr w14:val="tx1"/>
            </w14:solidFill>
          </w14:textFill>
        </w:rPr>
        <w:t>十分钟过去了，同学们的作品都已经完成，老师将大家的作品展示出来请同学们根据这节课我们所学的知识公平公正的评价自己及他人的作品，并说一说选用了怎样的构图形式，又怎样的寓意。</w:t>
      </w:r>
    </w:p>
    <w:p>
      <w:pPr>
        <w:keepNext w:val="0"/>
        <w:keepLines w:val="0"/>
        <w:pageBreakBefore w:val="0"/>
        <w:widowControl/>
        <w:numPr>
          <w:numId w:val="0"/>
        </w:numPr>
        <w:suppressLineNumbers w:val="0"/>
        <w:kinsoku/>
        <w:wordWrap/>
        <w:overflowPunct/>
        <w:topLinePunct w:val="0"/>
        <w:autoSpaceDE/>
        <w:autoSpaceDN/>
        <w:bidi w:val="0"/>
        <w:adjustRightInd/>
        <w:snapToGrid/>
        <w:spacing w:after="240" w:afterAutospacing="0" w:line="360" w:lineRule="auto"/>
        <w:jc w:val="left"/>
        <w:textAlignment w:val="auto"/>
        <w:rPr>
          <w:rFonts w:hint="eastAsia" w:asciiTheme="minorEastAsia" w:hAnsiTheme="minorEastAsia" w:eastAsiaTheme="minorEastAsia" w:cstheme="minorEastAsia"/>
          <w:b/>
          <w:bCs/>
          <w:i w:val="0"/>
          <w:caps w:val="0"/>
          <w:color w:val="000000" w:themeColor="text1"/>
          <w:spacing w:val="0"/>
          <w:sz w:val="24"/>
          <w:szCs w:val="24"/>
          <w:u w:val="none"/>
          <w:lang w:val="en-US" w:eastAsia="zh-CN"/>
          <w14:textFill>
            <w14:solidFill>
              <w14:schemeClr w14:val="tx1"/>
            </w14:solidFill>
          </w14:textFill>
        </w:rPr>
      </w:pPr>
      <w:bookmarkStart w:id="0" w:name="_GoBack"/>
      <w:bookmarkEnd w:id="0"/>
      <w:r>
        <w:rPr>
          <w:rFonts w:hint="eastAsia" w:asciiTheme="minorEastAsia" w:hAnsiTheme="minorEastAsia" w:eastAsiaTheme="minorEastAsia" w:cstheme="minorEastAsia"/>
          <w:b/>
          <w:bCs/>
          <w:i w:val="0"/>
          <w:caps w:val="0"/>
          <w:color w:val="000000" w:themeColor="text1"/>
          <w:spacing w:val="0"/>
          <w:sz w:val="24"/>
          <w:szCs w:val="24"/>
          <w:u w:val="none"/>
          <w:lang w:val="en-US" w:eastAsia="zh-CN"/>
          <w14:textFill>
            <w14:solidFill>
              <w14:schemeClr w14:val="tx1"/>
            </w14:solidFill>
          </w14:textFill>
        </w:rPr>
        <w:t>四、课外补充：</w:t>
      </w:r>
    </w:p>
    <w:p>
      <w:pPr>
        <w:keepNext w:val="0"/>
        <w:keepLines w:val="0"/>
        <w:pageBreakBefore w:val="0"/>
        <w:widowControl/>
        <w:numPr>
          <w:numId w:val="0"/>
        </w:numPr>
        <w:suppressLineNumbers w:val="0"/>
        <w:kinsoku/>
        <w:wordWrap/>
        <w:overflowPunct/>
        <w:topLinePunct w:val="0"/>
        <w:autoSpaceDE/>
        <w:autoSpaceDN/>
        <w:bidi w:val="0"/>
        <w:adjustRightInd/>
        <w:snapToGrid/>
        <w:spacing w:after="240" w:afterAutospacing="0" w:line="360" w:lineRule="auto"/>
        <w:ind w:leftChars="0"/>
        <w:jc w:val="left"/>
        <w:textAlignment w:val="auto"/>
        <w:rPr>
          <w:rFonts w:hint="eastAsia" w:asciiTheme="minorEastAsia" w:hAnsiTheme="minorEastAsia" w:eastAsiaTheme="minorEastAsia" w:cstheme="minorEastAsia"/>
          <w:color w:val="000000" w:themeColor="text1"/>
          <w:kern w:val="0"/>
          <w:sz w:val="24"/>
          <w:szCs w:val="24"/>
          <w:u w:val="none"/>
          <w:lang w:val="en-US" w:eastAsia="zh-CN" w:bidi="ar"/>
          <w14:textFill>
            <w14:solidFill>
              <w14:schemeClr w14:val="tx1"/>
            </w14:solidFill>
          </w14:textFill>
        </w:rPr>
      </w:pPr>
      <w:r>
        <w:rPr>
          <w:rFonts w:hint="eastAsia" w:asciiTheme="minorEastAsia" w:hAnsiTheme="minorEastAsia" w:eastAsiaTheme="minorEastAsia" w:cstheme="minorEastAsia"/>
          <w:i w:val="0"/>
          <w:caps w:val="0"/>
          <w:color w:val="000000" w:themeColor="text1"/>
          <w:spacing w:val="0"/>
          <w:sz w:val="24"/>
          <w:szCs w:val="24"/>
          <w:u w:val="none"/>
          <w:lang w:val="en-US" w:eastAsia="zh-CN"/>
          <w14:textFill>
            <w14:solidFill>
              <w14:schemeClr w14:val="tx1"/>
            </w14:solidFill>
          </w14:textFill>
        </w:rPr>
        <w:t>（1）</w:t>
      </w:r>
      <w:r>
        <w:rPr>
          <w:rFonts w:hint="eastAsia" w:asciiTheme="minorEastAsia" w:hAnsiTheme="minorEastAsia" w:eastAsiaTheme="minorEastAsia" w:cstheme="minorEastAsia"/>
          <w:i w:val="0"/>
          <w:caps w:val="0"/>
          <w:color w:val="000000" w:themeColor="text1"/>
          <w:spacing w:val="0"/>
          <w:sz w:val="24"/>
          <w:szCs w:val="24"/>
          <w:u w:val="none"/>
          <w:lang w:val="en-US" w:eastAsia="zh-CN"/>
          <w14:textFill>
            <w14:solidFill>
              <w14:schemeClr w14:val="tx1"/>
            </w14:solidFill>
          </w14:textFill>
        </w:rPr>
        <w:t>色彩的感性效果：</w:t>
      </w:r>
      <w:r>
        <w:rPr>
          <w:rFonts w:hint="eastAsia" w:asciiTheme="minorEastAsia" w:hAnsiTheme="minorEastAsia" w:eastAsiaTheme="minorEastAsia" w:cstheme="minorEastAsia"/>
          <w:color w:val="000000" w:themeColor="text1"/>
          <w:kern w:val="0"/>
          <w:sz w:val="24"/>
          <w:szCs w:val="24"/>
          <w:u w:val="none"/>
          <w:lang w:val="en-US" w:eastAsia="zh-CN" w:bidi="ar"/>
          <w14:textFill>
            <w14:solidFill>
              <w14:schemeClr w14:val="tx1"/>
            </w14:solidFill>
          </w14:textFill>
        </w:rPr>
        <w:br w:type="textWrapping"/>
      </w:r>
      <w:r>
        <w:rPr>
          <w:rFonts w:hint="eastAsia" w:asciiTheme="minorEastAsia" w:hAnsiTheme="minorEastAsia" w:eastAsiaTheme="minorEastAsia" w:cstheme="minorEastAsia"/>
          <w:color w:val="000000" w:themeColor="text1"/>
          <w:kern w:val="0"/>
          <w:sz w:val="24"/>
          <w:szCs w:val="24"/>
          <w:u w:val="none"/>
          <w:lang w:val="en-US" w:eastAsia="zh-CN" w:bidi="ar"/>
          <w14:textFill>
            <w14:solidFill>
              <w14:schemeClr w14:val="tx1"/>
            </w14:solidFill>
          </w14:textFill>
        </w:rPr>
        <w:t>红色--艳丽、热烈、富贵、喜庆、吉祥</w:t>
      </w:r>
    </w:p>
    <w:p>
      <w:pPr>
        <w:keepNext w:val="0"/>
        <w:keepLines w:val="0"/>
        <w:pageBreakBefore w:val="0"/>
        <w:widowControl/>
        <w:suppressLineNumbers w:val="0"/>
        <w:kinsoku/>
        <w:wordWrap/>
        <w:overflowPunct/>
        <w:topLinePunct w:val="0"/>
        <w:autoSpaceDE/>
        <w:autoSpaceDN/>
        <w:bidi w:val="0"/>
        <w:adjustRightInd/>
        <w:snapToGrid/>
        <w:spacing w:after="240" w:afterAutospacing="0" w:line="360" w:lineRule="auto"/>
        <w:jc w:val="left"/>
        <w:textAlignment w:val="auto"/>
        <w:rPr>
          <w:rFonts w:hint="eastAsia" w:asciiTheme="minorEastAsia" w:hAnsiTheme="minorEastAsia" w:eastAsiaTheme="minorEastAsia" w:cstheme="minorEastAsia"/>
          <w:color w:val="000000" w:themeColor="text1"/>
          <w:kern w:val="0"/>
          <w:sz w:val="24"/>
          <w:szCs w:val="24"/>
          <w:u w:val="none"/>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u w:val="none"/>
          <w:lang w:val="en-US" w:eastAsia="zh-CN" w:bidi="ar"/>
          <w14:textFill>
            <w14:solidFill>
              <w14:schemeClr w14:val="tx1"/>
            </w14:solidFill>
          </w14:textFill>
        </w:rPr>
        <w:t>橙色--丰收、成熟、甜美、明朗</w:t>
      </w:r>
    </w:p>
    <w:p>
      <w:pPr>
        <w:keepNext w:val="0"/>
        <w:keepLines w:val="0"/>
        <w:pageBreakBefore w:val="0"/>
        <w:widowControl/>
        <w:suppressLineNumbers w:val="0"/>
        <w:kinsoku/>
        <w:wordWrap/>
        <w:overflowPunct/>
        <w:topLinePunct w:val="0"/>
        <w:autoSpaceDE/>
        <w:autoSpaceDN/>
        <w:bidi w:val="0"/>
        <w:adjustRightInd/>
        <w:snapToGrid/>
        <w:spacing w:after="240" w:afterAutospacing="0" w:line="360" w:lineRule="auto"/>
        <w:jc w:val="left"/>
        <w:textAlignment w:val="auto"/>
        <w:rPr>
          <w:rFonts w:hint="eastAsia" w:asciiTheme="minorEastAsia" w:hAnsiTheme="minorEastAsia" w:eastAsiaTheme="minorEastAsia" w:cstheme="minorEastAsia"/>
          <w:color w:val="000000" w:themeColor="text1"/>
          <w:kern w:val="0"/>
          <w:sz w:val="24"/>
          <w:szCs w:val="24"/>
          <w:u w:val="none"/>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u w:val="none"/>
          <w:lang w:val="en-US" w:eastAsia="zh-CN" w:bidi="ar"/>
          <w14:textFill>
            <w14:solidFill>
              <w14:schemeClr w14:val="tx1"/>
            </w14:solidFill>
          </w14:textFill>
        </w:rPr>
        <w:t>黄色--富贵、光辉、高贵、尊严</w:t>
      </w:r>
    </w:p>
    <w:p>
      <w:pPr>
        <w:keepNext w:val="0"/>
        <w:keepLines w:val="0"/>
        <w:pageBreakBefore w:val="0"/>
        <w:widowControl/>
        <w:suppressLineNumbers w:val="0"/>
        <w:kinsoku/>
        <w:wordWrap/>
        <w:overflowPunct/>
        <w:topLinePunct w:val="0"/>
        <w:autoSpaceDE/>
        <w:autoSpaceDN/>
        <w:bidi w:val="0"/>
        <w:adjustRightInd/>
        <w:snapToGrid/>
        <w:spacing w:after="240" w:afterAutospacing="0" w:line="360" w:lineRule="auto"/>
        <w:jc w:val="left"/>
        <w:textAlignment w:val="auto"/>
        <w:rPr>
          <w:rFonts w:hint="eastAsia" w:asciiTheme="minorEastAsia" w:hAnsiTheme="minorEastAsia" w:eastAsiaTheme="minorEastAsia" w:cstheme="minorEastAsia"/>
          <w:color w:val="000000" w:themeColor="text1"/>
          <w:kern w:val="0"/>
          <w:sz w:val="24"/>
          <w:szCs w:val="24"/>
          <w:u w:val="none"/>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u w:val="none"/>
          <w:lang w:val="en-US" w:eastAsia="zh-CN" w:bidi="ar"/>
          <w14:textFill>
            <w14:solidFill>
              <w14:schemeClr w14:val="tx1"/>
            </w14:solidFill>
          </w14:textFill>
        </w:rPr>
        <w:t>绿色--生机、健康、安详、宁静</w:t>
      </w:r>
    </w:p>
    <w:p>
      <w:pPr>
        <w:keepNext w:val="0"/>
        <w:keepLines w:val="0"/>
        <w:pageBreakBefore w:val="0"/>
        <w:widowControl/>
        <w:suppressLineNumbers w:val="0"/>
        <w:kinsoku/>
        <w:wordWrap/>
        <w:overflowPunct/>
        <w:topLinePunct w:val="0"/>
        <w:autoSpaceDE/>
        <w:autoSpaceDN/>
        <w:bidi w:val="0"/>
        <w:adjustRightInd/>
        <w:snapToGrid/>
        <w:spacing w:after="240" w:afterAutospacing="0" w:line="360" w:lineRule="auto"/>
        <w:jc w:val="left"/>
        <w:textAlignment w:val="auto"/>
        <w:rPr>
          <w:rFonts w:hint="eastAsia" w:asciiTheme="minorEastAsia" w:hAnsiTheme="minorEastAsia" w:eastAsiaTheme="minorEastAsia" w:cstheme="minorEastAsia"/>
          <w:color w:val="000000" w:themeColor="text1"/>
          <w:kern w:val="0"/>
          <w:sz w:val="24"/>
          <w:szCs w:val="24"/>
          <w:u w:val="none"/>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u w:val="none"/>
          <w:lang w:val="en-US" w:eastAsia="zh-CN" w:bidi="ar"/>
          <w14:textFill>
            <w14:solidFill>
              <w14:schemeClr w14:val="tx1"/>
            </w14:solidFill>
          </w14:textFill>
        </w:rPr>
        <w:t>蓝色--安静、深远、清新、冷淡、阴郁</w:t>
      </w:r>
    </w:p>
    <w:p>
      <w:pPr>
        <w:keepNext w:val="0"/>
        <w:keepLines w:val="0"/>
        <w:pageBreakBefore w:val="0"/>
        <w:widowControl/>
        <w:suppressLineNumbers w:val="0"/>
        <w:kinsoku/>
        <w:wordWrap/>
        <w:overflowPunct/>
        <w:topLinePunct w:val="0"/>
        <w:autoSpaceDE/>
        <w:autoSpaceDN/>
        <w:bidi w:val="0"/>
        <w:adjustRightInd/>
        <w:snapToGrid/>
        <w:spacing w:after="240" w:afterAutospacing="0" w:line="360" w:lineRule="auto"/>
        <w:jc w:val="left"/>
        <w:textAlignment w:val="auto"/>
        <w:rPr>
          <w:rFonts w:hint="eastAsia" w:asciiTheme="minorEastAsia" w:hAnsiTheme="minorEastAsia" w:eastAsiaTheme="minorEastAsia" w:cstheme="minorEastAsia"/>
          <w:color w:val="000000" w:themeColor="text1"/>
          <w:kern w:val="0"/>
          <w:sz w:val="24"/>
          <w:szCs w:val="24"/>
          <w:u w:val="none"/>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u w:val="none"/>
          <w:lang w:val="en-US" w:eastAsia="zh-CN" w:bidi="ar"/>
          <w14:textFill>
            <w14:solidFill>
              <w14:schemeClr w14:val="tx1"/>
            </w14:solidFill>
          </w14:textFill>
        </w:rPr>
        <w:t>紫色--高贵、柔和、娴静</w:t>
      </w:r>
    </w:p>
    <w:p>
      <w:pPr>
        <w:keepNext w:val="0"/>
        <w:keepLines w:val="0"/>
        <w:pageBreakBefore w:val="0"/>
        <w:widowControl/>
        <w:suppressLineNumbers w:val="0"/>
        <w:kinsoku/>
        <w:wordWrap/>
        <w:overflowPunct/>
        <w:topLinePunct w:val="0"/>
        <w:autoSpaceDE/>
        <w:autoSpaceDN/>
        <w:bidi w:val="0"/>
        <w:adjustRightInd/>
        <w:snapToGrid/>
        <w:spacing w:after="240" w:afterAutospacing="0" w:line="360" w:lineRule="auto"/>
        <w:jc w:val="left"/>
        <w:textAlignment w:val="auto"/>
        <w:rPr>
          <w:rFonts w:hint="eastAsia" w:asciiTheme="minorEastAsia" w:hAnsiTheme="minorEastAsia" w:eastAsiaTheme="minorEastAsia" w:cstheme="minorEastAsia"/>
          <w:color w:val="000000" w:themeColor="text1"/>
          <w:kern w:val="0"/>
          <w:sz w:val="24"/>
          <w:szCs w:val="24"/>
          <w:u w:val="none"/>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u w:val="none"/>
          <w:lang w:val="en-US" w:eastAsia="zh-CN" w:bidi="ar"/>
          <w14:textFill>
            <w14:solidFill>
              <w14:schemeClr w14:val="tx1"/>
            </w14:solidFill>
          </w14:textFill>
        </w:rPr>
        <w:t>白色--纯洁、朴素</w:t>
      </w:r>
    </w:p>
    <w:p>
      <w:pPr>
        <w:keepNext w:val="0"/>
        <w:keepLines w:val="0"/>
        <w:pageBreakBefore w:val="0"/>
        <w:widowControl/>
        <w:suppressLineNumbers w:val="0"/>
        <w:kinsoku/>
        <w:wordWrap/>
        <w:overflowPunct/>
        <w:topLinePunct w:val="0"/>
        <w:autoSpaceDE/>
        <w:autoSpaceDN/>
        <w:bidi w:val="0"/>
        <w:adjustRightInd/>
        <w:snapToGrid/>
        <w:spacing w:after="240" w:afterAutospacing="0" w:line="360" w:lineRule="auto"/>
        <w:jc w:val="left"/>
        <w:textAlignment w:val="auto"/>
        <w:rPr>
          <w:rFonts w:hint="eastAsia" w:asciiTheme="minorEastAsia" w:hAnsiTheme="minorEastAsia" w:eastAsiaTheme="minorEastAsia" w:cstheme="minorEastAsia"/>
          <w:color w:val="000000" w:themeColor="text1"/>
          <w:kern w:val="0"/>
          <w:sz w:val="24"/>
          <w:szCs w:val="24"/>
          <w:u w:val="none"/>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u w:val="none"/>
          <w:lang w:val="en-US" w:eastAsia="zh-CN" w:bidi="ar"/>
          <w14:textFill>
            <w14:solidFill>
              <w14:schemeClr w14:val="tx1"/>
            </w14:solidFill>
          </w14:textFill>
        </w:rPr>
        <w:t>高雅--黑色、庄严、肃穆、含蓄</w:t>
      </w:r>
    </w:p>
    <w:p>
      <w:pPr>
        <w:keepNext w:val="0"/>
        <w:keepLines w:val="0"/>
        <w:pageBreakBefore w:val="0"/>
        <w:widowControl/>
        <w:numPr>
          <w:numId w:val="0"/>
        </w:numPr>
        <w:suppressLineNumbers w:val="0"/>
        <w:kinsoku/>
        <w:wordWrap/>
        <w:overflowPunct/>
        <w:topLinePunct w:val="0"/>
        <w:autoSpaceDE/>
        <w:autoSpaceDN/>
        <w:bidi w:val="0"/>
        <w:adjustRightInd/>
        <w:snapToGrid/>
        <w:spacing w:after="240" w:afterAutospacing="0" w:line="360" w:lineRule="auto"/>
        <w:jc w:val="left"/>
        <w:textAlignment w:val="auto"/>
        <w:rPr>
          <w:rFonts w:hint="eastAsia" w:asciiTheme="minorEastAsia" w:hAnsiTheme="minorEastAsia" w:eastAsiaTheme="minorEastAsia" w:cstheme="minorEastAsia"/>
          <w:color w:val="000000" w:themeColor="text1"/>
          <w:kern w:val="0"/>
          <w:sz w:val="24"/>
          <w:szCs w:val="24"/>
          <w:u w:val="none"/>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u w:val="none"/>
          <w:lang w:val="en-US" w:eastAsia="zh-CN" w:bidi="ar"/>
          <w14:textFill>
            <w14:solidFill>
              <w14:schemeClr w14:val="tx1"/>
            </w14:solidFill>
          </w14:textFill>
        </w:rPr>
        <w:t>（2）</w:t>
      </w:r>
      <w:r>
        <w:rPr>
          <w:rFonts w:hint="eastAsia" w:asciiTheme="minorEastAsia" w:hAnsiTheme="minorEastAsia" w:eastAsiaTheme="minorEastAsia" w:cstheme="minorEastAsia"/>
          <w:color w:val="000000" w:themeColor="text1"/>
          <w:kern w:val="0"/>
          <w:sz w:val="24"/>
          <w:szCs w:val="24"/>
          <w:u w:val="none"/>
          <w:lang w:val="en-US" w:eastAsia="zh-CN" w:bidi="ar"/>
          <w14:textFill>
            <w14:solidFill>
              <w14:schemeClr w14:val="tx1"/>
            </w14:solidFill>
          </w14:textFill>
        </w:rPr>
        <w:t>常用花语</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after="240" w:afterAutospacing="0" w:line="360" w:lineRule="auto"/>
        <w:jc w:val="left"/>
        <w:textAlignment w:val="auto"/>
        <w:rPr>
          <w:rFonts w:hint="eastAsia" w:asciiTheme="minorEastAsia" w:hAnsiTheme="minorEastAsia" w:eastAsiaTheme="minorEastAsia" w:cstheme="minorEastAsia"/>
          <w:color w:val="000000" w:themeColor="text1"/>
          <w:kern w:val="0"/>
          <w:sz w:val="24"/>
          <w:szCs w:val="24"/>
          <w:u w:val="none"/>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u w:val="none"/>
          <w:lang w:val="en-US" w:eastAsia="zh-CN" w:bidi="ar"/>
          <w14:textFill>
            <w14:solidFill>
              <w14:schemeClr w14:val="tx1"/>
            </w14:solidFill>
          </w14:textFill>
        </w:rPr>
        <w:t>康乃馨—感谢母亲，母亲我爱你</w:t>
      </w:r>
    </w:p>
    <w:p>
      <w:pPr>
        <w:keepNext w:val="0"/>
        <w:keepLines w:val="0"/>
        <w:pageBreakBefore w:val="0"/>
        <w:widowControl/>
        <w:suppressLineNumbers w:val="0"/>
        <w:kinsoku/>
        <w:wordWrap/>
        <w:overflowPunct/>
        <w:topLinePunct w:val="0"/>
        <w:autoSpaceDE/>
        <w:autoSpaceDN/>
        <w:bidi w:val="0"/>
        <w:adjustRightInd/>
        <w:snapToGrid/>
        <w:spacing w:after="240" w:afterAutospacing="0" w:line="360" w:lineRule="auto"/>
        <w:jc w:val="left"/>
        <w:textAlignment w:val="auto"/>
        <w:rPr>
          <w:rFonts w:hint="eastAsia" w:asciiTheme="minorEastAsia" w:hAnsiTheme="minorEastAsia" w:eastAsiaTheme="minorEastAsia" w:cstheme="minorEastAsia"/>
          <w:color w:val="000000" w:themeColor="text1"/>
          <w:kern w:val="0"/>
          <w:sz w:val="24"/>
          <w:szCs w:val="24"/>
          <w:u w:val="none"/>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u w:val="none"/>
          <w:lang w:val="en-US" w:eastAsia="zh-CN" w:bidi="ar"/>
          <w14:textFill>
            <w14:solidFill>
              <w14:schemeClr w14:val="tx1"/>
            </w14:solidFill>
          </w14:textFill>
        </w:rPr>
        <w:t>玫瑰花—爱情，容光焕发</w:t>
      </w:r>
    </w:p>
    <w:p>
      <w:pPr>
        <w:keepNext w:val="0"/>
        <w:keepLines w:val="0"/>
        <w:pageBreakBefore w:val="0"/>
        <w:widowControl/>
        <w:suppressLineNumbers w:val="0"/>
        <w:kinsoku/>
        <w:wordWrap/>
        <w:overflowPunct/>
        <w:topLinePunct w:val="0"/>
        <w:autoSpaceDE/>
        <w:autoSpaceDN/>
        <w:bidi w:val="0"/>
        <w:adjustRightInd/>
        <w:snapToGrid/>
        <w:spacing w:after="240" w:afterAutospacing="0" w:line="360" w:lineRule="auto"/>
        <w:jc w:val="left"/>
        <w:textAlignment w:val="auto"/>
        <w:rPr>
          <w:rFonts w:hint="eastAsia" w:asciiTheme="minorEastAsia" w:hAnsiTheme="minorEastAsia" w:eastAsiaTheme="minorEastAsia" w:cstheme="minorEastAsia"/>
          <w:color w:val="000000" w:themeColor="text1"/>
          <w:kern w:val="0"/>
          <w:sz w:val="24"/>
          <w:szCs w:val="24"/>
          <w:u w:val="none"/>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u w:val="none"/>
          <w:lang w:val="en-US" w:eastAsia="zh-CN" w:bidi="ar"/>
          <w14:textFill>
            <w14:solidFill>
              <w14:schemeClr w14:val="tx1"/>
            </w14:solidFill>
          </w14:textFill>
        </w:rPr>
        <w:t>百合花—顺利，心想事成</w:t>
      </w:r>
    </w:p>
    <w:p>
      <w:pPr>
        <w:keepNext w:val="0"/>
        <w:keepLines w:val="0"/>
        <w:pageBreakBefore w:val="0"/>
        <w:widowControl/>
        <w:suppressLineNumbers w:val="0"/>
        <w:kinsoku/>
        <w:wordWrap/>
        <w:overflowPunct/>
        <w:topLinePunct w:val="0"/>
        <w:autoSpaceDE/>
        <w:autoSpaceDN/>
        <w:bidi w:val="0"/>
        <w:adjustRightInd/>
        <w:snapToGrid/>
        <w:spacing w:after="240" w:afterAutospacing="0" w:line="360" w:lineRule="auto"/>
        <w:jc w:val="left"/>
        <w:textAlignment w:val="auto"/>
        <w:rPr>
          <w:rFonts w:hint="eastAsia" w:asciiTheme="minorEastAsia" w:hAnsiTheme="minorEastAsia" w:eastAsiaTheme="minorEastAsia" w:cstheme="minorEastAsia"/>
          <w:color w:val="000000" w:themeColor="text1"/>
          <w:kern w:val="0"/>
          <w:sz w:val="24"/>
          <w:szCs w:val="24"/>
          <w:u w:val="none"/>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u w:val="none"/>
          <w:lang w:val="en-US" w:eastAsia="zh-CN" w:bidi="ar"/>
          <w14:textFill>
            <w14:solidFill>
              <w14:schemeClr w14:val="tx1"/>
            </w14:solidFill>
          </w14:textFill>
        </w:rPr>
        <w:t>菊花—高洁，清净，长寿</w:t>
      </w:r>
    </w:p>
    <w:p>
      <w:pPr>
        <w:keepNext w:val="0"/>
        <w:keepLines w:val="0"/>
        <w:pageBreakBefore w:val="0"/>
        <w:widowControl/>
        <w:suppressLineNumbers w:val="0"/>
        <w:kinsoku/>
        <w:wordWrap/>
        <w:overflowPunct/>
        <w:topLinePunct w:val="0"/>
        <w:autoSpaceDE/>
        <w:autoSpaceDN/>
        <w:bidi w:val="0"/>
        <w:adjustRightInd/>
        <w:snapToGrid/>
        <w:spacing w:after="240" w:afterAutospacing="0" w:line="360" w:lineRule="auto"/>
        <w:jc w:val="left"/>
        <w:textAlignment w:val="auto"/>
        <w:rPr>
          <w:rFonts w:hint="eastAsia" w:asciiTheme="minorEastAsia" w:hAnsiTheme="minorEastAsia" w:eastAsiaTheme="minorEastAsia" w:cstheme="minorEastAsia"/>
          <w:color w:val="000000" w:themeColor="text1"/>
          <w:kern w:val="0"/>
          <w:sz w:val="24"/>
          <w:szCs w:val="24"/>
          <w:u w:val="none"/>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u w:val="none"/>
          <w:lang w:val="en-US" w:eastAsia="zh-CN" w:bidi="ar"/>
          <w14:textFill>
            <w14:solidFill>
              <w14:schemeClr w14:val="tx1"/>
            </w14:solidFill>
          </w14:textFill>
        </w:rPr>
        <w:t>郁金香—高贵，祝福永远</w:t>
      </w:r>
    </w:p>
    <w:p>
      <w:pPr>
        <w:keepNext w:val="0"/>
        <w:keepLines w:val="0"/>
        <w:pageBreakBefore w:val="0"/>
        <w:widowControl/>
        <w:suppressLineNumbers w:val="0"/>
        <w:kinsoku/>
        <w:wordWrap/>
        <w:overflowPunct/>
        <w:topLinePunct w:val="0"/>
        <w:autoSpaceDE/>
        <w:autoSpaceDN/>
        <w:bidi w:val="0"/>
        <w:adjustRightInd/>
        <w:snapToGrid/>
        <w:spacing w:after="240" w:afterAutospacing="0" w:line="360" w:lineRule="auto"/>
        <w:jc w:val="left"/>
        <w:textAlignment w:val="auto"/>
        <w:rPr>
          <w:rFonts w:hint="eastAsia" w:asciiTheme="minorEastAsia" w:hAnsiTheme="minorEastAsia" w:eastAsiaTheme="minorEastAsia" w:cstheme="minorEastAsia"/>
          <w:color w:val="000000" w:themeColor="text1"/>
          <w:kern w:val="0"/>
          <w:sz w:val="24"/>
          <w:szCs w:val="24"/>
          <w:u w:val="none"/>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u w:val="none"/>
          <w:lang w:val="en-US" w:eastAsia="zh-CN" w:bidi="ar"/>
          <w14:textFill>
            <w14:solidFill>
              <w14:schemeClr w14:val="tx1"/>
            </w14:solidFill>
          </w14:textFill>
        </w:rPr>
        <w:t>腊梅—不畏严寒，品格高尚</w:t>
      </w:r>
    </w:p>
    <w:p>
      <w:pPr>
        <w:keepNext w:val="0"/>
        <w:keepLines w:val="0"/>
        <w:pageBreakBefore w:val="0"/>
        <w:widowControl/>
        <w:suppressLineNumbers w:val="0"/>
        <w:kinsoku/>
        <w:wordWrap/>
        <w:overflowPunct/>
        <w:topLinePunct w:val="0"/>
        <w:autoSpaceDE/>
        <w:autoSpaceDN/>
        <w:bidi w:val="0"/>
        <w:adjustRightInd/>
        <w:snapToGrid/>
        <w:spacing w:after="240" w:afterAutospacing="0" w:line="360" w:lineRule="auto"/>
        <w:jc w:val="left"/>
        <w:textAlignment w:val="auto"/>
        <w:rPr>
          <w:rFonts w:hint="eastAsia" w:asciiTheme="minorEastAsia" w:hAnsiTheme="minorEastAsia" w:eastAsiaTheme="minorEastAsia" w:cstheme="minorEastAsia"/>
          <w:color w:val="000000" w:themeColor="text1"/>
          <w:kern w:val="0"/>
          <w:sz w:val="24"/>
          <w:szCs w:val="24"/>
          <w:u w:val="none"/>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u w:val="none"/>
          <w:lang w:val="en-US" w:eastAsia="zh-CN" w:bidi="ar"/>
          <w14:textFill>
            <w14:solidFill>
              <w14:schemeClr w14:val="tx1"/>
            </w14:solidFill>
          </w14:textFill>
        </w:rPr>
        <w:t>马蹄莲—希望，高洁</w:t>
      </w:r>
    </w:p>
    <w:p>
      <w:pPr>
        <w:keepNext w:val="0"/>
        <w:keepLines w:val="0"/>
        <w:pageBreakBefore w:val="0"/>
        <w:widowControl/>
        <w:suppressLineNumbers w:val="0"/>
        <w:kinsoku/>
        <w:wordWrap/>
        <w:overflowPunct/>
        <w:topLinePunct w:val="0"/>
        <w:autoSpaceDE/>
        <w:autoSpaceDN/>
        <w:bidi w:val="0"/>
        <w:adjustRightInd/>
        <w:snapToGrid/>
        <w:spacing w:after="240" w:afterAutospacing="0" w:line="360" w:lineRule="auto"/>
        <w:jc w:val="left"/>
        <w:textAlignment w:val="auto"/>
        <w:rPr>
          <w:rFonts w:hint="eastAsia" w:asciiTheme="minorEastAsia" w:hAnsiTheme="minorEastAsia" w:eastAsiaTheme="minorEastAsia" w:cstheme="minorEastAsia"/>
          <w:color w:val="000000" w:themeColor="text1"/>
          <w:kern w:val="0"/>
          <w:sz w:val="24"/>
          <w:szCs w:val="24"/>
          <w:u w:val="none"/>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u w:val="none"/>
          <w:lang w:val="en-US" w:eastAsia="zh-CN" w:bidi="ar"/>
          <w14:textFill>
            <w14:solidFill>
              <w14:schemeClr w14:val="tx1"/>
            </w14:solidFill>
          </w14:textFill>
        </w:rPr>
        <w:t>薰衣草—安静，坚贞，浪漫的爱</w:t>
      </w:r>
    </w:p>
    <w:p>
      <w:pPr>
        <w:keepNext w:val="0"/>
        <w:keepLines w:val="0"/>
        <w:pageBreakBefore w:val="0"/>
        <w:widowControl/>
        <w:suppressLineNumbers w:val="0"/>
        <w:kinsoku/>
        <w:wordWrap/>
        <w:overflowPunct/>
        <w:topLinePunct w:val="0"/>
        <w:autoSpaceDE/>
        <w:autoSpaceDN/>
        <w:bidi w:val="0"/>
        <w:adjustRightInd/>
        <w:snapToGrid/>
        <w:spacing w:after="240" w:afterAutospacing="0" w:line="360" w:lineRule="auto"/>
        <w:jc w:val="left"/>
        <w:textAlignment w:val="auto"/>
        <w:rPr>
          <w:rFonts w:hint="eastAsia" w:asciiTheme="minorEastAsia" w:hAnsiTheme="minorEastAsia" w:eastAsiaTheme="minorEastAsia" w:cstheme="minorEastAsia"/>
          <w:color w:val="000000" w:themeColor="text1"/>
          <w:kern w:val="0"/>
          <w:sz w:val="24"/>
          <w:szCs w:val="24"/>
          <w:u w:val="none"/>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u w:val="none"/>
          <w:lang w:val="en-US" w:eastAsia="zh-CN" w:bidi="ar"/>
          <w14:textFill>
            <w14:solidFill>
              <w14:schemeClr w14:val="tx1"/>
            </w14:solidFill>
          </w14:textFill>
        </w:rPr>
        <w:t>向日葵—信念，光辉，忠诚</w:t>
      </w:r>
    </w:p>
    <w:p>
      <w:pPr>
        <w:keepNext w:val="0"/>
        <w:keepLines w:val="0"/>
        <w:pageBreakBefore w:val="0"/>
        <w:widowControl/>
        <w:suppressLineNumbers w:val="0"/>
        <w:kinsoku/>
        <w:wordWrap/>
        <w:overflowPunct/>
        <w:topLinePunct w:val="0"/>
        <w:autoSpaceDE/>
        <w:autoSpaceDN/>
        <w:bidi w:val="0"/>
        <w:adjustRightInd/>
        <w:snapToGrid/>
        <w:spacing w:after="240" w:afterAutospacing="0" w:line="360" w:lineRule="auto"/>
        <w:jc w:val="left"/>
        <w:textAlignment w:val="auto"/>
        <w:rPr>
          <w:rFonts w:hint="eastAsia" w:asciiTheme="minorEastAsia" w:hAnsiTheme="minorEastAsia" w:eastAsiaTheme="minorEastAsia" w:cstheme="minorEastAsia"/>
          <w:color w:val="000000" w:themeColor="text1"/>
          <w:kern w:val="0"/>
          <w:sz w:val="24"/>
          <w:szCs w:val="24"/>
          <w:u w:val="none"/>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u w:val="none"/>
          <w:lang w:val="en-US" w:eastAsia="zh-CN" w:bidi="ar"/>
          <w14:textFill>
            <w14:solidFill>
              <w14:schemeClr w14:val="tx1"/>
            </w14:solidFill>
          </w14:textFill>
        </w:rPr>
        <w:t>风信子—胜利，竞技，喜悦</w:t>
      </w:r>
    </w:p>
    <w:p>
      <w:pPr>
        <w:keepNext w:val="0"/>
        <w:keepLines w:val="0"/>
        <w:pageBreakBefore w:val="0"/>
        <w:widowControl/>
        <w:suppressLineNumbers w:val="0"/>
        <w:kinsoku/>
        <w:wordWrap/>
        <w:overflowPunct/>
        <w:topLinePunct w:val="0"/>
        <w:autoSpaceDE/>
        <w:autoSpaceDN/>
        <w:bidi w:val="0"/>
        <w:adjustRightInd/>
        <w:snapToGrid/>
        <w:spacing w:after="240" w:afterAutospacing="0" w:line="360" w:lineRule="auto"/>
        <w:jc w:val="left"/>
        <w:textAlignment w:val="auto"/>
        <w:rPr>
          <w:rFonts w:hint="eastAsia" w:asciiTheme="minorEastAsia" w:hAnsiTheme="minorEastAsia" w:eastAsiaTheme="minorEastAsia" w:cstheme="minorEastAsia"/>
          <w:color w:val="000000" w:themeColor="text1"/>
          <w:kern w:val="0"/>
          <w:sz w:val="24"/>
          <w:szCs w:val="24"/>
          <w:u w:val="none"/>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u w:val="none"/>
          <w:lang w:val="en-US" w:eastAsia="zh-CN" w:bidi="ar"/>
          <w14:textFill>
            <w14:solidFill>
              <w14:schemeClr w14:val="tx1"/>
            </w14:solidFill>
          </w14:textFill>
        </w:rPr>
        <w:t>花中四友—茶花，迎春，梅花，水仙</w:t>
      </w:r>
    </w:p>
    <w:p>
      <w:pPr>
        <w:keepNext w:val="0"/>
        <w:keepLines w:val="0"/>
        <w:pageBreakBefore w:val="0"/>
        <w:widowControl/>
        <w:suppressLineNumbers w:val="0"/>
        <w:kinsoku/>
        <w:wordWrap/>
        <w:overflowPunct/>
        <w:topLinePunct w:val="0"/>
        <w:autoSpaceDE/>
        <w:autoSpaceDN/>
        <w:bidi w:val="0"/>
        <w:adjustRightInd/>
        <w:snapToGrid/>
        <w:spacing w:after="240" w:afterAutospacing="0" w:line="360" w:lineRule="auto"/>
        <w:jc w:val="left"/>
        <w:textAlignment w:val="auto"/>
        <w:rPr>
          <w:rFonts w:hint="eastAsia" w:asciiTheme="minorEastAsia" w:hAnsiTheme="minorEastAsia" w:eastAsiaTheme="minorEastAsia" w:cstheme="minorEastAsia"/>
          <w:color w:val="000000" w:themeColor="text1"/>
          <w:kern w:val="0"/>
          <w:sz w:val="24"/>
          <w:szCs w:val="24"/>
          <w:u w:val="none"/>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u w:val="none"/>
          <w:lang w:val="en-US" w:eastAsia="zh-CN" w:bidi="ar"/>
          <w14:textFill>
            <w14:solidFill>
              <w14:schemeClr w14:val="tx1"/>
            </w14:solidFill>
          </w14:textFill>
        </w:rPr>
        <w:t>花草四雅—兰，菊，水仙，菖蒲</w:t>
      </w:r>
    </w:p>
    <w:p>
      <w:pPr>
        <w:keepNext w:val="0"/>
        <w:keepLines w:val="0"/>
        <w:pageBreakBefore w:val="0"/>
        <w:widowControl/>
        <w:suppressLineNumbers w:val="0"/>
        <w:kinsoku/>
        <w:wordWrap/>
        <w:overflowPunct/>
        <w:topLinePunct w:val="0"/>
        <w:autoSpaceDE/>
        <w:autoSpaceDN/>
        <w:bidi w:val="0"/>
        <w:adjustRightInd/>
        <w:snapToGrid/>
        <w:spacing w:after="240" w:afterAutospacing="0" w:line="360" w:lineRule="auto"/>
        <w:jc w:val="left"/>
        <w:textAlignment w:val="auto"/>
        <w:rPr>
          <w:rFonts w:hint="eastAsia" w:asciiTheme="minorEastAsia" w:hAnsiTheme="minorEastAsia" w:eastAsiaTheme="minorEastAsia" w:cstheme="minorEastAsia"/>
          <w:i w:val="0"/>
          <w:caps w:val="0"/>
          <w:color w:val="000000" w:themeColor="text1"/>
          <w:spacing w:val="0"/>
          <w:sz w:val="24"/>
          <w:szCs w:val="24"/>
          <w:u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u w:val="none"/>
          <w:lang w:val="en-US" w:eastAsia="zh-CN" w:bidi="ar"/>
          <w14:textFill>
            <w14:solidFill>
              <w14:schemeClr w14:val="tx1"/>
            </w14:solidFill>
          </w14:textFill>
        </w:rPr>
        <w:t>五、</w:t>
      </w:r>
      <w:r>
        <w:rPr>
          <w:rFonts w:hint="eastAsia" w:asciiTheme="minorEastAsia" w:hAnsiTheme="minorEastAsia" w:eastAsiaTheme="minorEastAsia" w:cstheme="minorEastAsia"/>
          <w:b/>
          <w:bCs/>
          <w:i w:val="0"/>
          <w:caps w:val="0"/>
          <w:color w:val="000000" w:themeColor="text1"/>
          <w:spacing w:val="0"/>
          <w:sz w:val="24"/>
          <w:szCs w:val="24"/>
          <w:u w:val="none"/>
          <w:lang w:val="en-US" w:eastAsia="zh-CN"/>
          <w14:textFill>
            <w14:solidFill>
              <w14:schemeClr w14:val="tx1"/>
            </w14:solidFill>
          </w14:textFill>
        </w:rPr>
        <w:t>小结</w:t>
      </w:r>
      <w:r>
        <w:rPr>
          <w:rFonts w:hint="eastAsia" w:asciiTheme="minorEastAsia" w:hAnsiTheme="minorEastAsia" w:eastAsiaTheme="minorEastAsia" w:cstheme="minorEastAsia"/>
          <w:i w:val="0"/>
          <w:caps w:val="0"/>
          <w:color w:val="000000" w:themeColor="text1"/>
          <w:spacing w:val="0"/>
          <w:sz w:val="24"/>
          <w:szCs w:val="24"/>
          <w:u w:val="none"/>
          <w:lang w:val="en-US" w:eastAsia="zh-CN"/>
          <w14:textFill>
            <w14:solidFill>
              <w14:schemeClr w14:val="tx1"/>
            </w14:solidFill>
          </w14:textFill>
        </w:rPr>
        <w:t>：本节课我们学习了插花构图的基本形式：对称式，钧衡式，自由式；插花的技巧；一些常用的花语，及颜色的搭配。希望同学们能够制作出美丽的艺术插花，点缀我们的生活，让我们的生活充满诗意。</w:t>
      </w:r>
    </w:p>
    <w:p>
      <w:pPr>
        <w:keepNext w:val="0"/>
        <w:keepLines w:val="0"/>
        <w:pageBreakBefore w:val="0"/>
        <w:widowControl/>
        <w:suppressLineNumbers w:val="0"/>
        <w:kinsoku/>
        <w:wordWrap/>
        <w:overflowPunct/>
        <w:topLinePunct w:val="0"/>
        <w:autoSpaceDE/>
        <w:autoSpaceDN/>
        <w:bidi w:val="0"/>
        <w:adjustRightInd/>
        <w:snapToGrid/>
        <w:spacing w:after="240" w:afterAutospacing="0" w:line="360" w:lineRule="auto"/>
        <w:jc w:val="left"/>
        <w:textAlignment w:val="auto"/>
        <w:rPr>
          <w:rFonts w:hint="eastAsia" w:asciiTheme="minorEastAsia" w:hAnsiTheme="minorEastAsia" w:eastAsiaTheme="minorEastAsia" w:cstheme="minorEastAsia"/>
          <w:color w:val="000000" w:themeColor="text1"/>
          <w:kern w:val="0"/>
          <w:sz w:val="24"/>
          <w:szCs w:val="24"/>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after="240" w:afterAutospacing="0" w:line="360" w:lineRule="auto"/>
        <w:jc w:val="left"/>
        <w:textAlignment w:val="auto"/>
        <w:rPr>
          <w:rFonts w:hint="eastAsia" w:asciiTheme="minorEastAsia" w:hAnsiTheme="minorEastAsia" w:eastAsiaTheme="minorEastAsia" w:cstheme="minorEastAsia"/>
          <w:color w:val="000000" w:themeColor="text1"/>
          <w:kern w:val="0"/>
          <w:sz w:val="24"/>
          <w:szCs w:val="24"/>
          <w:u w:val="none"/>
          <w:lang w:val="en-US" w:eastAsia="zh-CN" w:bidi="ar"/>
          <w14:textFill>
            <w14:solidFill>
              <w14:schemeClr w14:val="tx1"/>
            </w14:solidFill>
          </w14:textFill>
        </w:rPr>
      </w:pPr>
    </w:p>
    <w:p>
      <w:pPr>
        <w:keepNext w:val="0"/>
        <w:keepLines w:val="0"/>
        <w:pageBreakBefore w:val="0"/>
        <w:numPr>
          <w:ilvl w:val="0"/>
          <w:numId w:val="0"/>
        </w:numPr>
        <w:kinsoku/>
        <w:wordWrap/>
        <w:overflowPunct/>
        <w:topLinePunct w:val="0"/>
        <w:autoSpaceDE/>
        <w:autoSpaceDN/>
        <w:bidi w:val="0"/>
        <w:adjustRightInd/>
        <w:snapToGrid/>
        <w:spacing w:line="360" w:lineRule="auto"/>
        <w:ind w:leftChars="0"/>
        <w:jc w:val="both"/>
        <w:textAlignment w:val="auto"/>
        <w:rPr>
          <w:rFonts w:hint="eastAsia" w:asciiTheme="minorEastAsia" w:hAnsiTheme="minorEastAsia" w:eastAsiaTheme="minorEastAsia" w:cstheme="minorEastAsia"/>
          <w:i w:val="0"/>
          <w:caps w:val="0"/>
          <w:color w:val="000000" w:themeColor="text1"/>
          <w:spacing w:val="0"/>
          <w:sz w:val="24"/>
          <w:szCs w:val="24"/>
          <w:u w:val="none"/>
          <w:lang w:val="en-US" w:eastAsia="zh-CN"/>
          <w14:textFill>
            <w14:solidFill>
              <w14:schemeClr w14:val="tx1"/>
            </w14:solidFill>
          </w14:textFill>
        </w:rPr>
      </w:pPr>
      <w:r>
        <w:rPr>
          <w:rFonts w:hint="eastAsia" w:asciiTheme="minorEastAsia" w:hAnsiTheme="minorEastAsia" w:eastAsiaTheme="minorEastAsia" w:cstheme="minorEastAsia"/>
          <w:i w:val="0"/>
          <w:caps w:val="0"/>
          <w:color w:val="000000" w:themeColor="text1"/>
          <w:spacing w:val="0"/>
          <w:sz w:val="24"/>
          <w:szCs w:val="24"/>
          <w:u w:val="none"/>
          <w:lang w:val="en-US" w:eastAsia="zh-CN"/>
          <w14:textFill>
            <w14:solidFill>
              <w14:schemeClr w14:val="tx1"/>
            </w14:solidFill>
          </w14:textFill>
        </w:rPr>
        <w:t>.</w:t>
      </w:r>
    </w:p>
    <w:p>
      <w:pPr>
        <w:keepNext w:val="0"/>
        <w:keepLines w:val="0"/>
        <w:pageBreakBefore w:val="0"/>
        <w:numPr>
          <w:ilvl w:val="0"/>
          <w:numId w:val="0"/>
        </w:numPr>
        <w:kinsoku/>
        <w:wordWrap/>
        <w:overflowPunct/>
        <w:topLinePunct w:val="0"/>
        <w:autoSpaceDE/>
        <w:autoSpaceDN/>
        <w:bidi w:val="0"/>
        <w:adjustRightInd/>
        <w:snapToGrid/>
        <w:spacing w:line="360" w:lineRule="auto"/>
        <w:ind w:leftChars="0"/>
        <w:jc w:val="both"/>
        <w:textAlignment w:val="auto"/>
        <w:rPr>
          <w:rFonts w:hint="eastAsia" w:asciiTheme="minorEastAsia" w:hAnsiTheme="minorEastAsia" w:eastAsiaTheme="minorEastAsia" w:cstheme="minorEastAsia"/>
          <w:i w:val="0"/>
          <w:caps w:val="0"/>
          <w:color w:val="000000" w:themeColor="text1"/>
          <w:spacing w:val="0"/>
          <w:sz w:val="24"/>
          <w:szCs w:val="24"/>
          <w:u w:val="none"/>
          <w:lang w:val="en-US" w:eastAsia="zh-CN"/>
          <w14:textFill>
            <w14:solidFill>
              <w14:schemeClr w14:val="tx1"/>
            </w14:solidFill>
          </w14:textFill>
        </w:rPr>
      </w:pPr>
    </w:p>
    <w:p>
      <w:pPr>
        <w:keepNext w:val="0"/>
        <w:keepLines w:val="0"/>
        <w:pageBreakBefore w:val="0"/>
        <w:numPr>
          <w:ilvl w:val="0"/>
          <w:numId w:val="0"/>
        </w:numPr>
        <w:kinsoku/>
        <w:wordWrap/>
        <w:overflowPunct/>
        <w:topLinePunct w:val="0"/>
        <w:autoSpaceDE/>
        <w:autoSpaceDN/>
        <w:bidi w:val="0"/>
        <w:adjustRightInd/>
        <w:snapToGrid/>
        <w:spacing w:line="360" w:lineRule="auto"/>
        <w:ind w:leftChars="0"/>
        <w:jc w:val="both"/>
        <w:textAlignment w:val="auto"/>
        <w:rPr>
          <w:rFonts w:hint="eastAsia" w:asciiTheme="minorEastAsia" w:hAnsiTheme="minorEastAsia" w:eastAsiaTheme="minorEastAsia" w:cstheme="minorEastAsia"/>
          <w:i w:val="0"/>
          <w:caps w:val="0"/>
          <w:color w:val="000000" w:themeColor="text1"/>
          <w:spacing w:val="0"/>
          <w:sz w:val="24"/>
          <w:szCs w:val="24"/>
          <w:u w:val="none"/>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786084"/>
    <w:multiLevelType w:val="singleLevel"/>
    <w:tmpl w:val="38786084"/>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F077E9"/>
    <w:rsid w:val="7BF077E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Office_11.1.0.8654_F1E327BC-269C-435d-A152-05C5408002CA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2019-05-31T12:35:00Z</dcterms:created>
  <dc:creator>嘿你一脸</dc:creator>
  <cp:lastModifiedBy>嘿你一脸</cp:lastModifiedBy>
  <dcterms:modified xsi:type="dcterms:W3CDTF">2019-05-31T15:33:57Z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2052-11.1.0.8654</vt:lpwstr>
  </property>
</Properties>
</file>