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CF" w:rsidRDefault="008050CF" w:rsidP="008050CF">
      <w:pPr>
        <w:snapToGrid w:val="0"/>
        <w:spacing w:line="600" w:lineRule="exact"/>
        <w:ind w:leftChars="-94" w:left="-197" w:rightChars="-149" w:right="-313" w:firstLineChars="66" w:firstLine="239"/>
        <w:jc w:val="center"/>
        <w:rPr>
          <w:rFonts w:ascii="黑体" w:eastAsia="黑体" w:hAnsi="黑体" w:cs="仿宋"/>
          <w:b/>
          <w:bCs/>
          <w:sz w:val="36"/>
          <w:szCs w:val="36"/>
        </w:rPr>
      </w:pPr>
    </w:p>
    <w:p w:rsidR="008050CF" w:rsidRDefault="008050CF" w:rsidP="008050CF">
      <w:pPr>
        <w:snapToGrid w:val="0"/>
        <w:spacing w:line="600" w:lineRule="exact"/>
        <w:ind w:leftChars="-94" w:left="-197" w:rightChars="-149" w:right="-313" w:firstLineChars="66" w:firstLine="239"/>
        <w:jc w:val="center"/>
        <w:rPr>
          <w:rFonts w:ascii="黑体" w:eastAsia="黑体" w:hAnsi="黑体" w:cs="仿宋"/>
          <w:b/>
          <w:bCs/>
          <w:sz w:val="36"/>
          <w:szCs w:val="36"/>
        </w:rPr>
      </w:pPr>
      <w:r>
        <w:rPr>
          <w:rFonts w:ascii="黑体" w:eastAsia="黑体" w:hAnsi="黑体" w:cs="仿宋" w:hint="eastAsia"/>
          <w:b/>
          <w:bCs/>
          <w:sz w:val="36"/>
          <w:szCs w:val="36"/>
        </w:rPr>
        <w:t>“省培计划（2021）”——河南省</w:t>
      </w:r>
    </w:p>
    <w:p w:rsidR="008050CF" w:rsidRDefault="008050CF" w:rsidP="008050CF">
      <w:pPr>
        <w:snapToGrid w:val="0"/>
        <w:spacing w:line="600" w:lineRule="exact"/>
        <w:ind w:leftChars="-94" w:left="-197" w:rightChars="-149" w:right="-313" w:firstLineChars="66" w:firstLine="239"/>
        <w:jc w:val="center"/>
        <w:rPr>
          <w:rFonts w:ascii="黑体" w:eastAsia="黑体" w:hAnsi="黑体" w:cs="仿宋"/>
          <w:b/>
          <w:bCs/>
          <w:sz w:val="36"/>
          <w:szCs w:val="36"/>
        </w:rPr>
      </w:pPr>
      <w:r>
        <w:rPr>
          <w:rFonts w:ascii="黑体" w:eastAsia="黑体" w:hAnsi="黑体" w:cs="仿宋" w:hint="eastAsia"/>
          <w:b/>
          <w:bCs/>
          <w:sz w:val="36"/>
          <w:szCs w:val="36"/>
        </w:rPr>
        <w:t>高中教师信息技术应用能力提升工程2.0培训项目</w:t>
      </w:r>
    </w:p>
    <w:p w:rsidR="008050CF" w:rsidRDefault="008050CF" w:rsidP="008050CF">
      <w:pPr>
        <w:snapToGrid w:val="0"/>
        <w:spacing w:line="600" w:lineRule="exact"/>
        <w:ind w:leftChars="-94" w:left="-197" w:rightChars="-149" w:right="-313" w:firstLineChars="66" w:firstLine="239"/>
        <w:jc w:val="center"/>
        <w:rPr>
          <w:rFonts w:ascii="黑体" w:eastAsia="黑体" w:hAnsi="黑体" w:cs="仿宋"/>
          <w:b/>
          <w:bCs/>
          <w:kern w:val="0"/>
          <w:sz w:val="36"/>
          <w:szCs w:val="36"/>
        </w:rPr>
      </w:pPr>
      <w:r>
        <w:rPr>
          <w:rFonts w:ascii="黑体" w:eastAsia="黑体" w:hAnsi="黑体" w:cs="仿宋" w:hint="eastAsia"/>
          <w:b/>
          <w:bCs/>
          <w:kern w:val="0"/>
          <w:sz w:val="36"/>
          <w:szCs w:val="36"/>
        </w:rPr>
        <w:t>整校推进规划（模板）</w:t>
      </w:r>
    </w:p>
    <w:p w:rsidR="008050CF" w:rsidRDefault="008050CF" w:rsidP="008050CF">
      <w:pPr>
        <w:pStyle w:val="a4"/>
        <w:widowControl/>
        <w:spacing w:before="0" w:beforeAutospacing="0" w:after="0" w:afterAutospacing="0" w:line="576" w:lineRule="atLeast"/>
        <w:ind w:left="1205" w:hangingChars="400" w:hanging="1205"/>
        <w:rPr>
          <w:rFonts w:ascii="黑体" w:eastAsia="黑体" w:hAnsi="黑体" w:cs="仿宋"/>
          <w:b/>
          <w:bCs/>
          <w:kern w:val="2"/>
          <w:sz w:val="30"/>
          <w:szCs w:val="30"/>
        </w:rPr>
      </w:pPr>
    </w:p>
    <w:p w:rsidR="008050CF" w:rsidRDefault="008050CF" w:rsidP="008050CF">
      <w:pPr>
        <w:pStyle w:val="a4"/>
        <w:widowControl/>
        <w:spacing w:before="0" w:beforeAutospacing="0" w:after="0" w:afterAutospacing="0" w:line="576" w:lineRule="atLeast"/>
        <w:ind w:left="1205" w:hangingChars="400" w:hanging="1205"/>
        <w:rPr>
          <w:rFonts w:ascii="黑体" w:eastAsia="黑体" w:hAnsi="黑体" w:cs="仿宋"/>
          <w:b/>
          <w:bCs/>
          <w:kern w:val="2"/>
          <w:sz w:val="30"/>
          <w:szCs w:val="30"/>
        </w:rPr>
      </w:pPr>
    </w:p>
    <w:p w:rsidR="008050CF" w:rsidRDefault="008050CF" w:rsidP="008050CF">
      <w:pPr>
        <w:pStyle w:val="a4"/>
        <w:widowControl/>
        <w:spacing w:before="0" w:beforeAutospacing="0" w:after="0" w:afterAutospacing="0" w:line="576" w:lineRule="atLeast"/>
        <w:ind w:left="1205" w:hangingChars="400" w:hanging="1205"/>
        <w:rPr>
          <w:rFonts w:ascii="黑体" w:eastAsia="黑体" w:hAnsi="黑体" w:cs="仿宋"/>
          <w:b/>
          <w:bCs/>
          <w:kern w:val="2"/>
          <w:sz w:val="30"/>
          <w:szCs w:val="30"/>
        </w:rPr>
      </w:pPr>
    </w:p>
    <w:p w:rsidR="008050CF" w:rsidRPr="00562F97" w:rsidRDefault="008050CF" w:rsidP="00562F97">
      <w:pPr>
        <w:widowControl/>
        <w:spacing w:line="720" w:lineRule="auto"/>
        <w:ind w:firstLineChars="200" w:firstLine="643"/>
        <w:jc w:val="left"/>
        <w:rPr>
          <w:rFonts w:ascii="宋体" w:hAnsi="宋体"/>
          <w:b/>
          <w:sz w:val="32"/>
          <w:szCs w:val="32"/>
          <w:u w:val="single"/>
        </w:rPr>
      </w:pPr>
      <w:r w:rsidRPr="00562F97">
        <w:rPr>
          <w:rFonts w:ascii="宋体" w:hAnsi="宋体" w:hint="eastAsia"/>
          <w:b/>
          <w:sz w:val="32"/>
          <w:szCs w:val="32"/>
        </w:rPr>
        <w:t>省/市/县：</w:t>
      </w:r>
      <w:bookmarkStart w:id="0" w:name="_GoBack"/>
      <w:bookmarkEnd w:id="0"/>
      <w:r w:rsidRPr="00562F97">
        <w:rPr>
          <w:rFonts w:ascii="宋体" w:hAnsi="宋体" w:hint="eastAsia"/>
          <w:b/>
          <w:sz w:val="32"/>
          <w:szCs w:val="32"/>
          <w:u w:val="single"/>
        </w:rPr>
        <w:t xml:space="preserve">河南省漯河市临颍县  </w:t>
      </w:r>
    </w:p>
    <w:p w:rsidR="008050CF" w:rsidRPr="00562F97" w:rsidRDefault="008050CF" w:rsidP="00562F97">
      <w:pPr>
        <w:widowControl/>
        <w:spacing w:line="720" w:lineRule="auto"/>
        <w:ind w:firstLineChars="200" w:firstLine="643"/>
        <w:jc w:val="left"/>
        <w:rPr>
          <w:rFonts w:ascii="宋体" w:hAnsi="宋体"/>
          <w:b/>
          <w:spacing w:val="66"/>
          <w:sz w:val="32"/>
          <w:szCs w:val="32"/>
          <w:u w:val="single"/>
        </w:rPr>
      </w:pPr>
      <w:r w:rsidRPr="00562F97">
        <w:rPr>
          <w:rFonts w:ascii="宋体" w:hAnsi="宋体" w:hint="eastAsia"/>
          <w:b/>
          <w:sz w:val="32"/>
          <w:szCs w:val="32"/>
        </w:rPr>
        <w:t>学校名称：</w:t>
      </w:r>
      <w:r w:rsidRPr="00562F97">
        <w:rPr>
          <w:rFonts w:ascii="宋体" w:hAnsi="宋体" w:hint="eastAsia"/>
          <w:b/>
          <w:sz w:val="32"/>
          <w:szCs w:val="32"/>
          <w:u w:val="single"/>
        </w:rPr>
        <w:t xml:space="preserve">临颍县第三高级中学  </w:t>
      </w:r>
    </w:p>
    <w:p w:rsidR="008050CF" w:rsidRPr="00562F97" w:rsidRDefault="008050CF" w:rsidP="00562F97">
      <w:pPr>
        <w:widowControl/>
        <w:spacing w:line="720" w:lineRule="auto"/>
        <w:ind w:firstLineChars="200" w:firstLine="643"/>
        <w:jc w:val="left"/>
        <w:rPr>
          <w:rFonts w:ascii="宋体" w:hAnsi="宋体"/>
          <w:b/>
          <w:sz w:val="32"/>
          <w:szCs w:val="32"/>
          <w:u w:val="single"/>
        </w:rPr>
      </w:pPr>
      <w:r w:rsidRPr="00562F97">
        <w:rPr>
          <w:rFonts w:ascii="宋体" w:hAnsi="宋体" w:hint="eastAsia"/>
          <w:b/>
          <w:sz w:val="32"/>
          <w:szCs w:val="32"/>
        </w:rPr>
        <w:t>学    段</w:t>
      </w:r>
      <w:r w:rsidRPr="00562F97">
        <w:rPr>
          <w:rFonts w:ascii="宋体" w:hAnsi="宋体"/>
          <w:b/>
          <w:sz w:val="32"/>
          <w:szCs w:val="32"/>
        </w:rPr>
        <w:t>：</w:t>
      </w:r>
      <w:r w:rsidRPr="00562F97">
        <w:rPr>
          <w:rFonts w:ascii="宋体" w:hAnsi="宋体" w:hint="eastAsia"/>
          <w:b/>
          <w:sz w:val="32"/>
          <w:szCs w:val="32"/>
          <w:u w:val="single"/>
        </w:rPr>
        <w:t xml:space="preserve">      高  中        </w:t>
      </w:r>
    </w:p>
    <w:p w:rsidR="008050CF" w:rsidRPr="00562F97" w:rsidRDefault="008050CF" w:rsidP="00562F97">
      <w:pPr>
        <w:widowControl/>
        <w:spacing w:line="720" w:lineRule="auto"/>
        <w:ind w:firstLineChars="200" w:firstLine="643"/>
        <w:jc w:val="left"/>
        <w:rPr>
          <w:rFonts w:ascii="宋体" w:hAnsi="宋体"/>
          <w:b/>
          <w:spacing w:val="120"/>
          <w:sz w:val="32"/>
          <w:szCs w:val="32"/>
          <w:u w:val="single"/>
        </w:rPr>
      </w:pPr>
      <w:r w:rsidRPr="00562F97">
        <w:rPr>
          <w:rFonts w:ascii="宋体" w:hAnsi="宋体" w:hint="eastAsia"/>
          <w:b/>
          <w:sz w:val="32"/>
          <w:szCs w:val="32"/>
        </w:rPr>
        <w:t>负 责 人：</w:t>
      </w:r>
      <w:r w:rsidRPr="00562F97">
        <w:rPr>
          <w:rFonts w:ascii="宋体" w:hAnsi="宋体" w:hint="eastAsia"/>
          <w:b/>
          <w:sz w:val="32"/>
          <w:szCs w:val="32"/>
          <w:u w:val="single"/>
        </w:rPr>
        <w:t xml:space="preserve">     李培锋    </w:t>
      </w:r>
      <w:r w:rsidR="00562F97">
        <w:rPr>
          <w:rFonts w:ascii="宋体" w:hAnsi="宋体" w:hint="eastAsia"/>
          <w:b/>
          <w:sz w:val="32"/>
          <w:szCs w:val="32"/>
          <w:u w:val="single"/>
        </w:rPr>
        <w:t xml:space="preserve"> </w:t>
      </w:r>
      <w:r w:rsidRPr="00562F97">
        <w:rPr>
          <w:rFonts w:ascii="宋体" w:hAnsi="宋体" w:hint="eastAsia"/>
          <w:b/>
          <w:sz w:val="32"/>
          <w:szCs w:val="32"/>
          <w:u w:val="single"/>
        </w:rPr>
        <w:t xml:space="preserve">    </w:t>
      </w:r>
    </w:p>
    <w:p w:rsidR="008050CF" w:rsidRPr="00562F97" w:rsidRDefault="008050CF" w:rsidP="00562F97">
      <w:pPr>
        <w:widowControl/>
        <w:spacing w:line="720" w:lineRule="auto"/>
        <w:ind w:firstLineChars="200" w:firstLine="643"/>
        <w:jc w:val="left"/>
        <w:rPr>
          <w:rFonts w:ascii="宋体" w:hAnsi="宋体"/>
          <w:b/>
          <w:spacing w:val="66"/>
          <w:sz w:val="32"/>
          <w:szCs w:val="32"/>
          <w:u w:val="single"/>
        </w:rPr>
      </w:pPr>
      <w:r w:rsidRPr="00562F97">
        <w:rPr>
          <w:rFonts w:ascii="宋体" w:hAnsi="宋体" w:hint="eastAsia"/>
          <w:b/>
          <w:sz w:val="32"/>
          <w:szCs w:val="32"/>
        </w:rPr>
        <w:t>联系电话：</w:t>
      </w:r>
      <w:r w:rsidRPr="00562F97">
        <w:rPr>
          <w:rFonts w:ascii="宋体" w:hAnsi="宋体" w:hint="eastAsia"/>
          <w:b/>
          <w:sz w:val="32"/>
          <w:szCs w:val="32"/>
          <w:u w:val="single"/>
        </w:rPr>
        <w:t xml:space="preserve">   0395</w:t>
      </w:r>
      <w:r w:rsidRPr="00562F97">
        <w:rPr>
          <w:rFonts w:ascii="宋体" w:hAnsi="宋体"/>
          <w:b/>
          <w:sz w:val="32"/>
          <w:szCs w:val="32"/>
          <w:u w:val="single"/>
        </w:rPr>
        <w:t>—</w:t>
      </w:r>
      <w:r w:rsidRPr="00562F97">
        <w:rPr>
          <w:rFonts w:ascii="宋体" w:hAnsi="宋体" w:hint="eastAsia"/>
          <w:b/>
          <w:sz w:val="32"/>
          <w:szCs w:val="32"/>
          <w:u w:val="single"/>
        </w:rPr>
        <w:t xml:space="preserve">8812566    </w:t>
      </w: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widowControl/>
        <w:jc w:val="left"/>
        <w:rPr>
          <w:rFonts w:ascii="仿宋_GB2312" w:eastAsia="仿宋_GB2312"/>
          <w:b/>
        </w:rPr>
      </w:pPr>
    </w:p>
    <w:p w:rsidR="008050CF" w:rsidRPr="008050CF" w:rsidRDefault="008050CF" w:rsidP="008050CF">
      <w:pPr>
        <w:pStyle w:val="0"/>
        <w:spacing w:before="156" w:after="93"/>
        <w:rPr>
          <w:b/>
        </w:rPr>
      </w:pPr>
      <w:r w:rsidRPr="008050CF">
        <w:rPr>
          <w:b/>
        </w:rPr>
        <w:br w:type="page"/>
      </w:r>
      <w:r w:rsidRPr="008050CF">
        <w:rPr>
          <w:rFonts w:hint="eastAsia"/>
          <w:b/>
        </w:rPr>
        <w:lastRenderedPageBreak/>
        <w:t>一</w:t>
      </w:r>
      <w:r w:rsidRPr="008050CF">
        <w:rPr>
          <w:b/>
        </w:rPr>
        <w:t>、基本信息</w:t>
      </w:r>
    </w:p>
    <w:tbl>
      <w:tblPr>
        <w:tblW w:w="9209" w:type="dxa"/>
        <w:jc w:val="center"/>
        <w:tblLayout w:type="fixed"/>
        <w:tblLook w:val="04A0"/>
      </w:tblPr>
      <w:tblGrid>
        <w:gridCol w:w="878"/>
        <w:gridCol w:w="38"/>
        <w:gridCol w:w="780"/>
        <w:gridCol w:w="457"/>
        <w:gridCol w:w="1218"/>
        <w:gridCol w:w="290"/>
        <w:gridCol w:w="335"/>
        <w:gridCol w:w="425"/>
        <w:gridCol w:w="368"/>
        <w:gridCol w:w="341"/>
        <w:gridCol w:w="1322"/>
        <w:gridCol w:w="96"/>
        <w:gridCol w:w="708"/>
        <w:gridCol w:w="1953"/>
      </w:tblGrid>
      <w:tr w:rsidR="008050CF" w:rsidRPr="008050CF" w:rsidTr="00DF5AE1">
        <w:trPr>
          <w:cantSplit/>
          <w:trHeight w:hRule="exact" w:val="857"/>
          <w:jc w:val="center"/>
        </w:trPr>
        <w:tc>
          <w:tcPr>
            <w:tcW w:w="1696"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00"/>
              <w:rPr>
                <w:rFonts w:asciiTheme="minorEastAsia" w:eastAsiaTheme="minorEastAsia" w:hAnsiTheme="minorEastAsia"/>
              </w:rPr>
            </w:pPr>
            <w:r w:rsidRPr="00562F97">
              <w:rPr>
                <w:rFonts w:asciiTheme="minorEastAsia" w:eastAsiaTheme="minorEastAsia" w:hAnsiTheme="minorEastAsia" w:hint="eastAsia"/>
                <w:kern w:val="2"/>
              </w:rPr>
              <w:t>学校名称</w:t>
            </w:r>
          </w:p>
        </w:tc>
        <w:tc>
          <w:tcPr>
            <w:tcW w:w="4852" w:type="dxa"/>
            <w:gridSpan w:val="9"/>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临颍县第三高级中学</w:t>
            </w:r>
          </w:p>
        </w:tc>
        <w:tc>
          <w:tcPr>
            <w:tcW w:w="70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spacing w:line="360" w:lineRule="exact"/>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所涉</w:t>
            </w:r>
            <w:r w:rsidRPr="00562F97">
              <w:rPr>
                <w:rFonts w:asciiTheme="minorEastAsia" w:eastAsiaTheme="minorEastAsia" w:hAnsiTheme="minorEastAsia" w:cs="宋体"/>
                <w:b/>
                <w:kern w:val="0"/>
                <w:szCs w:val="21"/>
              </w:rPr>
              <w:t>学段</w:t>
            </w:r>
          </w:p>
        </w:tc>
        <w:tc>
          <w:tcPr>
            <w:tcW w:w="1953"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高中</w:t>
            </w:r>
          </w:p>
        </w:tc>
      </w:tr>
      <w:tr w:rsidR="008050CF" w:rsidRPr="008050CF" w:rsidTr="00DF5AE1">
        <w:trPr>
          <w:cantSplit/>
          <w:trHeight w:hRule="exact" w:val="809"/>
          <w:jc w:val="center"/>
        </w:trPr>
        <w:tc>
          <w:tcPr>
            <w:tcW w:w="916" w:type="dxa"/>
            <w:gridSpan w:val="2"/>
            <w:vMerge w:val="restart"/>
            <w:tcBorders>
              <w:top w:val="single" w:sz="4" w:space="0" w:color="auto"/>
              <w:left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kern w:val="2"/>
              </w:rPr>
            </w:pPr>
            <w:r w:rsidRPr="00562F97">
              <w:rPr>
                <w:rFonts w:asciiTheme="minorEastAsia" w:eastAsiaTheme="minorEastAsia" w:hAnsiTheme="minorEastAsia" w:hint="eastAsia"/>
                <w:kern w:val="2"/>
              </w:rPr>
              <w:t>学校</w:t>
            </w:r>
          </w:p>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kern w:val="2"/>
              </w:rPr>
              <w:t>负责人</w:t>
            </w:r>
          </w:p>
        </w:tc>
        <w:tc>
          <w:tcPr>
            <w:tcW w:w="780"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00"/>
              <w:spacing w:line="360" w:lineRule="exact"/>
              <w:rPr>
                <w:rFonts w:asciiTheme="minorEastAsia" w:eastAsiaTheme="minorEastAsia" w:hAnsiTheme="minorEastAsia"/>
              </w:rPr>
            </w:pPr>
            <w:r w:rsidRPr="00562F97">
              <w:rPr>
                <w:rFonts w:asciiTheme="minorEastAsia" w:eastAsiaTheme="minorEastAsia" w:hAnsiTheme="minorEastAsia" w:hint="eastAsia"/>
              </w:rPr>
              <w:t>姓名</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李培锋</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职务</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校长</w:t>
            </w:r>
          </w:p>
        </w:tc>
        <w:tc>
          <w:tcPr>
            <w:tcW w:w="70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职称</w:t>
            </w:r>
          </w:p>
        </w:tc>
        <w:tc>
          <w:tcPr>
            <w:tcW w:w="1953"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中小学高级</w:t>
            </w:r>
          </w:p>
        </w:tc>
      </w:tr>
      <w:tr w:rsidR="008050CF" w:rsidRPr="008050CF" w:rsidTr="00DF5AE1">
        <w:trPr>
          <w:cantSplit/>
          <w:trHeight w:hRule="exact" w:val="860"/>
          <w:jc w:val="center"/>
        </w:trPr>
        <w:tc>
          <w:tcPr>
            <w:tcW w:w="916" w:type="dxa"/>
            <w:gridSpan w:val="2"/>
            <w:vMerge/>
            <w:tcBorders>
              <w:left w:val="single" w:sz="4" w:space="0" w:color="auto"/>
              <w:right w:val="single" w:sz="4" w:space="0" w:color="auto"/>
            </w:tcBorders>
            <w:vAlign w:val="center"/>
          </w:tcPr>
          <w:p w:rsidR="008050CF" w:rsidRPr="00562F97" w:rsidRDefault="008050CF" w:rsidP="00DF5AE1">
            <w:pPr>
              <w:pStyle w:val="00"/>
              <w:spacing w:line="360" w:lineRule="exact"/>
              <w:rPr>
                <w:rFonts w:asciiTheme="minorEastAsia" w:eastAsiaTheme="minorEastAsia" w:hAnsiTheme="minorEastAsia"/>
              </w:rPr>
            </w:pPr>
          </w:p>
        </w:tc>
        <w:tc>
          <w:tcPr>
            <w:tcW w:w="780" w:type="dxa"/>
            <w:tcBorders>
              <w:top w:val="single" w:sz="4" w:space="0" w:color="auto"/>
              <w:left w:val="single" w:sz="4" w:space="0" w:color="auto"/>
              <w:right w:val="single" w:sz="4" w:space="0" w:color="auto"/>
            </w:tcBorders>
            <w:vAlign w:val="center"/>
          </w:tcPr>
          <w:p w:rsidR="008050CF" w:rsidRPr="00562F97" w:rsidRDefault="008050CF" w:rsidP="00562F97">
            <w:pPr>
              <w:pStyle w:val="00"/>
              <w:spacing w:line="360" w:lineRule="exact"/>
              <w:rPr>
                <w:rFonts w:asciiTheme="minorEastAsia" w:eastAsiaTheme="minorEastAsia" w:hAnsiTheme="minorEastAsia"/>
              </w:rPr>
            </w:pPr>
            <w:r w:rsidRPr="00562F97">
              <w:rPr>
                <w:rFonts w:asciiTheme="minorEastAsia" w:eastAsiaTheme="minorEastAsia" w:hAnsiTheme="minorEastAsia" w:hint="eastAsia"/>
              </w:rPr>
              <w:t>联系</w:t>
            </w:r>
          </w:p>
          <w:p w:rsidR="008050CF" w:rsidRPr="00562F97" w:rsidRDefault="008050CF" w:rsidP="00562F97">
            <w:pPr>
              <w:pStyle w:val="00"/>
              <w:spacing w:line="360" w:lineRule="exact"/>
              <w:rPr>
                <w:rFonts w:asciiTheme="minorEastAsia" w:eastAsiaTheme="minorEastAsia" w:hAnsiTheme="minorEastAsia"/>
              </w:rPr>
            </w:pPr>
            <w:r w:rsidRPr="00562F97">
              <w:rPr>
                <w:rFonts w:asciiTheme="minorEastAsia" w:eastAsiaTheme="minorEastAsia" w:hAnsiTheme="minorEastAsia" w:hint="eastAsia"/>
              </w:rPr>
              <w:t>电话</w:t>
            </w:r>
          </w:p>
        </w:tc>
        <w:tc>
          <w:tcPr>
            <w:tcW w:w="1965" w:type="dxa"/>
            <w:gridSpan w:val="3"/>
            <w:tcBorders>
              <w:top w:val="single" w:sz="4" w:space="0" w:color="auto"/>
              <w:left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0395-8812566</w:t>
            </w:r>
          </w:p>
        </w:tc>
        <w:tc>
          <w:tcPr>
            <w:tcW w:w="760" w:type="dxa"/>
            <w:gridSpan w:val="2"/>
            <w:tcBorders>
              <w:top w:val="single" w:sz="4" w:space="0" w:color="auto"/>
              <w:left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手机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13938023561</w:t>
            </w:r>
          </w:p>
        </w:tc>
        <w:tc>
          <w:tcPr>
            <w:tcW w:w="70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邮箱</w:t>
            </w:r>
          </w:p>
        </w:tc>
        <w:tc>
          <w:tcPr>
            <w:tcW w:w="1953"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p>
        </w:tc>
      </w:tr>
      <w:tr w:rsidR="008050CF" w:rsidRPr="008050CF" w:rsidTr="00DF5AE1">
        <w:trPr>
          <w:cantSplit/>
          <w:trHeight w:hRule="exact" w:val="430"/>
          <w:jc w:val="center"/>
        </w:trPr>
        <w:tc>
          <w:tcPr>
            <w:tcW w:w="916" w:type="dxa"/>
            <w:gridSpan w:val="2"/>
            <w:vMerge w:val="restart"/>
            <w:tcBorders>
              <w:top w:val="single" w:sz="4" w:space="0" w:color="auto"/>
              <w:left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kern w:val="2"/>
              </w:rPr>
              <w:t>信息技术环境现状</w:t>
            </w:r>
          </w:p>
        </w:tc>
        <w:tc>
          <w:tcPr>
            <w:tcW w:w="8293" w:type="dxa"/>
            <w:gridSpan w:val="12"/>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rPr>
              <w:t>平台建设（有/无，有就在前面</w:t>
            </w:r>
            <w:r w:rsidRPr="00562F97">
              <w:rPr>
                <w:rFonts w:asciiTheme="minorEastAsia" w:eastAsiaTheme="minorEastAsia" w:hAnsiTheme="minorEastAsia"/>
              </w:rPr>
              <w:sym w:font="Wingdings" w:char="00A8"/>
            </w:r>
            <w:r w:rsidRPr="00562F97">
              <w:rPr>
                <w:rFonts w:asciiTheme="minorEastAsia" w:eastAsiaTheme="minorEastAsia" w:hAnsiTheme="minorEastAsia" w:hint="eastAsia"/>
              </w:rPr>
              <w:t>打“</w:t>
            </w:r>
            <w:r w:rsidRPr="00562F97">
              <w:rPr>
                <w:rFonts w:asciiTheme="minorEastAsia" w:eastAsiaTheme="minorEastAsia" w:hAnsiTheme="minorEastAsia" w:cs="Arial"/>
              </w:rPr>
              <w:t>√</w:t>
            </w:r>
            <w:r w:rsidRPr="00562F97">
              <w:rPr>
                <w:rFonts w:asciiTheme="minorEastAsia" w:eastAsiaTheme="minorEastAsia" w:hAnsiTheme="minorEastAsia" w:hint="eastAsia"/>
              </w:rPr>
              <w:t>”）</w:t>
            </w:r>
          </w:p>
        </w:tc>
      </w:tr>
      <w:tr w:rsidR="008050CF" w:rsidRPr="008050CF" w:rsidTr="00DF5AE1">
        <w:trPr>
          <w:cantSplit/>
          <w:trHeight w:hRule="exact" w:val="474"/>
          <w:jc w:val="center"/>
        </w:trPr>
        <w:tc>
          <w:tcPr>
            <w:tcW w:w="916" w:type="dxa"/>
            <w:gridSpan w:val="2"/>
            <w:vMerge/>
            <w:tcBorders>
              <w:left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cs="Arial"/>
              </w:rPr>
              <w:t>√</w:t>
            </w:r>
            <w:r w:rsidRPr="00562F97">
              <w:rPr>
                <w:rFonts w:asciiTheme="minorEastAsia" w:eastAsiaTheme="minorEastAsia" w:hAnsiTheme="minorEastAsia"/>
                <w:bCs w:val="0"/>
              </w:rPr>
              <w:sym w:font="Wingdings" w:char="00A8"/>
            </w:r>
            <w:r w:rsidRPr="00562F97">
              <w:rPr>
                <w:rFonts w:asciiTheme="minorEastAsia" w:eastAsiaTheme="minorEastAsia" w:hAnsiTheme="minorEastAsia" w:hint="eastAsia"/>
                <w:bCs w:val="0"/>
              </w:rPr>
              <w:t xml:space="preserve"> 办公管理平台</w:t>
            </w:r>
          </w:p>
        </w:tc>
        <w:tc>
          <w:tcPr>
            <w:tcW w:w="3081" w:type="dxa"/>
            <w:gridSpan w:val="6"/>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bCs w:val="0"/>
              </w:rPr>
              <w:sym w:font="Wingdings" w:char="00A8"/>
            </w:r>
            <w:r w:rsidRPr="00562F97">
              <w:rPr>
                <w:rFonts w:asciiTheme="minorEastAsia" w:eastAsiaTheme="minorEastAsia" w:hAnsiTheme="minorEastAsia" w:hint="eastAsia"/>
                <w:bCs w:val="0"/>
              </w:rPr>
              <w:t xml:space="preserve"> 教学平台</w:t>
            </w:r>
          </w:p>
        </w:tc>
        <w:tc>
          <w:tcPr>
            <w:tcW w:w="2757"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bCs w:val="0"/>
              </w:rPr>
              <w:sym w:font="Wingdings" w:char="00A8"/>
            </w:r>
            <w:r w:rsidRPr="00562F97">
              <w:rPr>
                <w:rFonts w:asciiTheme="minorEastAsia" w:eastAsiaTheme="minorEastAsia" w:hAnsiTheme="minorEastAsia" w:hint="eastAsia"/>
                <w:bCs w:val="0"/>
              </w:rPr>
              <w:t xml:space="preserve"> 教研平台</w:t>
            </w:r>
          </w:p>
        </w:tc>
      </w:tr>
      <w:tr w:rsidR="008050CF" w:rsidRPr="008050CF" w:rsidTr="00DF5AE1">
        <w:trPr>
          <w:cantSplit/>
          <w:trHeight w:hRule="exact" w:val="515"/>
          <w:jc w:val="center"/>
        </w:trPr>
        <w:tc>
          <w:tcPr>
            <w:tcW w:w="916" w:type="dxa"/>
            <w:gridSpan w:val="2"/>
            <w:vMerge/>
            <w:tcBorders>
              <w:left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p>
        </w:tc>
        <w:tc>
          <w:tcPr>
            <w:tcW w:w="245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bCs w:val="0"/>
              </w:rPr>
              <w:sym w:font="Wingdings" w:char="00A8"/>
            </w:r>
            <w:r w:rsidRPr="00562F97">
              <w:rPr>
                <w:rFonts w:asciiTheme="minorEastAsia" w:eastAsiaTheme="minorEastAsia" w:hAnsiTheme="minorEastAsia" w:hint="eastAsia"/>
                <w:bCs w:val="0"/>
              </w:rPr>
              <w:t xml:space="preserve"> 教学资源平台</w:t>
            </w:r>
          </w:p>
        </w:tc>
        <w:tc>
          <w:tcPr>
            <w:tcW w:w="3081" w:type="dxa"/>
            <w:gridSpan w:val="6"/>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cs="Arial"/>
              </w:rPr>
              <w:t>√</w:t>
            </w:r>
            <w:r w:rsidRPr="00562F97">
              <w:rPr>
                <w:rFonts w:asciiTheme="minorEastAsia" w:eastAsiaTheme="minorEastAsia" w:hAnsiTheme="minorEastAsia"/>
                <w:bCs w:val="0"/>
              </w:rPr>
              <w:sym w:font="Wingdings" w:char="00A8"/>
            </w:r>
            <w:r w:rsidRPr="00562F97">
              <w:rPr>
                <w:rFonts w:asciiTheme="minorEastAsia" w:eastAsiaTheme="minorEastAsia" w:hAnsiTheme="minorEastAsia" w:hint="eastAsia"/>
                <w:bCs w:val="0"/>
              </w:rPr>
              <w:t xml:space="preserve"> 校园有线网络</w:t>
            </w:r>
          </w:p>
        </w:tc>
        <w:tc>
          <w:tcPr>
            <w:tcW w:w="2757"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bCs w:val="0"/>
              </w:rPr>
              <w:sym w:font="Wingdings" w:char="00A8"/>
            </w:r>
            <w:r w:rsidRPr="00562F97">
              <w:rPr>
                <w:rFonts w:asciiTheme="minorEastAsia" w:eastAsiaTheme="minorEastAsia" w:hAnsiTheme="minorEastAsia" w:hint="eastAsia"/>
                <w:bCs w:val="0"/>
              </w:rPr>
              <w:t xml:space="preserve"> 校园无线网络</w:t>
            </w:r>
          </w:p>
        </w:tc>
      </w:tr>
      <w:tr w:rsidR="008050CF" w:rsidRPr="008050CF" w:rsidTr="00DF5AE1">
        <w:trPr>
          <w:cantSplit/>
          <w:trHeight w:hRule="exact" w:val="461"/>
          <w:jc w:val="center"/>
        </w:trPr>
        <w:tc>
          <w:tcPr>
            <w:tcW w:w="916" w:type="dxa"/>
            <w:gridSpan w:val="2"/>
            <w:vMerge/>
            <w:tcBorders>
              <w:left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p>
        </w:tc>
        <w:tc>
          <w:tcPr>
            <w:tcW w:w="8293" w:type="dxa"/>
            <w:gridSpan w:val="12"/>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bCs w:val="0"/>
              </w:rPr>
              <w:t>学校教室的信息化环境</w:t>
            </w:r>
          </w:p>
        </w:tc>
      </w:tr>
      <w:tr w:rsidR="008050CF" w:rsidRPr="008050CF" w:rsidTr="00DF5AE1">
        <w:trPr>
          <w:cantSplit/>
          <w:trHeight w:hRule="exact" w:val="502"/>
          <w:jc w:val="center"/>
        </w:trPr>
        <w:tc>
          <w:tcPr>
            <w:tcW w:w="916" w:type="dxa"/>
            <w:gridSpan w:val="2"/>
            <w:vMerge/>
            <w:tcBorders>
              <w:left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p>
        </w:tc>
        <w:tc>
          <w:tcPr>
            <w:tcW w:w="3873" w:type="dxa"/>
            <w:gridSpan w:val="7"/>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cs="宋体" w:hint="eastAsia"/>
              </w:rPr>
              <w:t>多媒体教学环境：( 30 )个教室</w:t>
            </w:r>
          </w:p>
        </w:tc>
        <w:tc>
          <w:tcPr>
            <w:tcW w:w="4420" w:type="dxa"/>
            <w:gridSpan w:val="5"/>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cs="宋体" w:hint="eastAsia"/>
              </w:rPr>
              <w:t>混合学习环境：( 2 )个教室</w:t>
            </w:r>
          </w:p>
        </w:tc>
      </w:tr>
      <w:tr w:rsidR="008050CF" w:rsidRPr="008050CF" w:rsidTr="00DF5AE1">
        <w:trPr>
          <w:cantSplit/>
          <w:trHeight w:hRule="exact" w:val="464"/>
          <w:jc w:val="center"/>
        </w:trPr>
        <w:tc>
          <w:tcPr>
            <w:tcW w:w="916" w:type="dxa"/>
            <w:gridSpan w:val="2"/>
            <w:vMerge/>
            <w:tcBorders>
              <w:left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p>
        </w:tc>
        <w:tc>
          <w:tcPr>
            <w:tcW w:w="3873" w:type="dxa"/>
            <w:gridSpan w:val="7"/>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jc w:val="left"/>
              <w:rPr>
                <w:rFonts w:asciiTheme="minorEastAsia" w:eastAsiaTheme="minorEastAsia" w:hAnsiTheme="minorEastAsia"/>
              </w:rPr>
            </w:pPr>
            <w:r w:rsidRPr="00562F97">
              <w:rPr>
                <w:rFonts w:asciiTheme="minorEastAsia" w:eastAsiaTheme="minorEastAsia" w:hAnsiTheme="minorEastAsia" w:cs="宋体" w:hint="eastAsia"/>
              </w:rPr>
              <w:t>智慧学习环境： (     )个教室</w:t>
            </w:r>
          </w:p>
        </w:tc>
        <w:tc>
          <w:tcPr>
            <w:tcW w:w="4420" w:type="dxa"/>
            <w:gridSpan w:val="5"/>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p>
        </w:tc>
      </w:tr>
      <w:tr w:rsidR="008050CF" w:rsidRPr="008050CF" w:rsidTr="00081C0F">
        <w:trPr>
          <w:cantSplit/>
          <w:trHeight w:hRule="exact" w:val="7640"/>
          <w:jc w:val="center"/>
        </w:trPr>
        <w:tc>
          <w:tcPr>
            <w:tcW w:w="916" w:type="dxa"/>
            <w:gridSpan w:val="2"/>
            <w:vMerge/>
            <w:tcBorders>
              <w:left w:val="single" w:sz="4" w:space="0" w:color="auto"/>
              <w:bottom w:val="single" w:sz="4" w:space="0" w:color="auto"/>
              <w:right w:val="single" w:sz="4" w:space="0" w:color="auto"/>
            </w:tcBorders>
            <w:vAlign w:val="center"/>
          </w:tcPr>
          <w:p w:rsidR="008050CF" w:rsidRPr="00562F97" w:rsidRDefault="008050CF" w:rsidP="00DF5AE1">
            <w:pPr>
              <w:pStyle w:val="00"/>
              <w:rPr>
                <w:rFonts w:asciiTheme="minorEastAsia" w:eastAsiaTheme="minorEastAsia" w:hAnsiTheme="minorEastAsia"/>
              </w:rPr>
            </w:pPr>
          </w:p>
        </w:tc>
        <w:tc>
          <w:tcPr>
            <w:tcW w:w="8293" w:type="dxa"/>
            <w:gridSpan w:val="12"/>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a7"/>
              <w:spacing w:afterLines="20" w:line="360" w:lineRule="auto"/>
              <w:ind w:firstLineChars="0" w:firstLine="0"/>
              <w:rPr>
                <w:rFonts w:asciiTheme="minorEastAsia" w:eastAsiaTheme="minorEastAsia" w:hAnsiTheme="minorEastAsia"/>
                <w:b/>
                <w:szCs w:val="21"/>
              </w:rPr>
            </w:pPr>
            <w:r w:rsidRPr="00562F97">
              <w:rPr>
                <w:rFonts w:asciiTheme="minorEastAsia" w:eastAsiaTheme="minorEastAsia" w:hAnsiTheme="minorEastAsia" w:cs="楷体" w:hint="eastAsia"/>
                <w:b/>
                <w:szCs w:val="21"/>
              </w:rPr>
              <w:t>·</w:t>
            </w:r>
            <w:r w:rsidRPr="00562F97">
              <w:rPr>
                <w:rFonts w:asciiTheme="minorEastAsia" w:eastAsiaTheme="minorEastAsia" w:hAnsiTheme="minorEastAsia" w:hint="eastAsia"/>
                <w:b/>
                <w:szCs w:val="21"/>
              </w:rPr>
              <w:t>多媒体教学环境：包括简易多媒体教学环境与交互多媒体教学环境。简易多媒体教学环境主要由多媒体计算机、投影机、电视机等构成，以呈现数字教育资源为主。交互多媒体教学环境主要由多媒体计算机、交互式电子白板、触控电视等构成，在支持数字教育资源呈现的同时还能实现人机交互。重点支持教师实施集体教学。</w:t>
            </w:r>
          </w:p>
          <w:p w:rsidR="008050CF" w:rsidRPr="00562F97" w:rsidRDefault="008050CF" w:rsidP="00562F97">
            <w:pPr>
              <w:pStyle w:val="a7"/>
              <w:spacing w:afterLines="20" w:line="360" w:lineRule="auto"/>
              <w:ind w:firstLineChars="0" w:firstLine="0"/>
              <w:rPr>
                <w:rFonts w:asciiTheme="minorEastAsia" w:eastAsiaTheme="minorEastAsia" w:hAnsiTheme="minorEastAsia"/>
                <w:b/>
                <w:szCs w:val="21"/>
              </w:rPr>
            </w:pPr>
            <w:r w:rsidRPr="00562F97">
              <w:rPr>
                <w:rFonts w:asciiTheme="minorEastAsia" w:eastAsiaTheme="minorEastAsia" w:hAnsiTheme="minorEastAsia" w:cs="楷体" w:hint="eastAsia"/>
                <w:b/>
                <w:szCs w:val="21"/>
              </w:rPr>
              <w:t>·</w:t>
            </w:r>
            <w:r w:rsidRPr="00562F97">
              <w:rPr>
                <w:rFonts w:asciiTheme="minorEastAsia" w:eastAsiaTheme="minorEastAsia" w:hAnsiTheme="minorEastAsia" w:hint="eastAsia"/>
                <w:b/>
                <w:szCs w:val="21"/>
              </w:rPr>
              <w:t>混合学习环境：包括多媒体计算机网络教室、网络教学环境、移动学习环境等类型，重点支持开展集体学习。（主要特征：师生要人手一台终端教学设备，如：平板、答题器等）</w:t>
            </w:r>
          </w:p>
          <w:p w:rsidR="008050CF" w:rsidRPr="00562F97" w:rsidRDefault="008050CF" w:rsidP="00562F97">
            <w:pPr>
              <w:pStyle w:val="a7"/>
              <w:spacing w:afterLines="20" w:line="360" w:lineRule="auto"/>
              <w:ind w:firstLineChars="0" w:firstLine="0"/>
              <w:rPr>
                <w:rFonts w:asciiTheme="minorEastAsia" w:eastAsiaTheme="minorEastAsia" w:hAnsiTheme="minorEastAsia"/>
                <w:b/>
                <w:szCs w:val="21"/>
              </w:rPr>
            </w:pPr>
            <w:r w:rsidRPr="00562F97">
              <w:rPr>
                <w:rFonts w:asciiTheme="minorEastAsia" w:eastAsiaTheme="minorEastAsia" w:hAnsiTheme="minorEastAsia" w:cs="楷体" w:hint="eastAsia"/>
                <w:b/>
                <w:szCs w:val="21"/>
              </w:rPr>
              <w:t>·</w:t>
            </w:r>
            <w:r w:rsidRPr="00562F97">
              <w:rPr>
                <w:rFonts w:asciiTheme="minorEastAsia" w:eastAsiaTheme="minorEastAsia" w:hAnsiTheme="minorEastAsia" w:hint="eastAsia"/>
                <w:b/>
                <w:szCs w:val="21"/>
              </w:rPr>
              <w:t>智慧学习环境：有智能教育设备支持的学习环境，能够支持学生实现个性化学习与差异化学习。</w:t>
            </w:r>
          </w:p>
        </w:tc>
      </w:tr>
      <w:tr w:rsidR="008050CF" w:rsidRPr="008050CF" w:rsidTr="00DF5AE1">
        <w:trPr>
          <w:cantSplit/>
          <w:trHeight w:hRule="exact" w:val="624"/>
          <w:jc w:val="center"/>
        </w:trPr>
        <w:tc>
          <w:tcPr>
            <w:tcW w:w="9209" w:type="dxa"/>
            <w:gridSpan w:val="14"/>
            <w:tcBorders>
              <w:left w:val="single" w:sz="4" w:space="0" w:color="auto"/>
              <w:bottom w:val="single" w:sz="4" w:space="0" w:color="auto"/>
              <w:right w:val="single" w:sz="4" w:space="0" w:color="auto"/>
            </w:tcBorders>
            <w:vAlign w:val="center"/>
          </w:tcPr>
          <w:p w:rsidR="008050CF" w:rsidRPr="00562F97" w:rsidRDefault="008050CF" w:rsidP="00562F97">
            <w:pPr>
              <w:pStyle w:val="00"/>
              <w:rPr>
                <w:rFonts w:asciiTheme="minorEastAsia" w:eastAsiaTheme="minorEastAsia" w:hAnsiTheme="minorEastAsia"/>
              </w:rPr>
            </w:pPr>
            <w:r w:rsidRPr="00562F97">
              <w:rPr>
                <w:rFonts w:asciiTheme="minorEastAsia" w:eastAsiaTheme="minorEastAsia" w:hAnsiTheme="minorEastAsia" w:hint="eastAsia"/>
              </w:rPr>
              <w:lastRenderedPageBreak/>
              <w:t>学校</w:t>
            </w:r>
            <w:r w:rsidRPr="00562F97">
              <w:rPr>
                <w:rFonts w:asciiTheme="minorEastAsia" w:eastAsiaTheme="minorEastAsia" w:hAnsiTheme="minorEastAsia"/>
              </w:rPr>
              <w:t>信息化</w:t>
            </w:r>
            <w:r w:rsidRPr="00562F97">
              <w:rPr>
                <w:rFonts w:asciiTheme="minorEastAsia" w:eastAsiaTheme="minorEastAsia" w:hAnsiTheme="minorEastAsia" w:hint="eastAsia"/>
              </w:rPr>
              <w:t>管理团队</w:t>
            </w:r>
          </w:p>
        </w:tc>
      </w:tr>
      <w:tr w:rsidR="008050CF" w:rsidRPr="008050CF" w:rsidTr="006921D1">
        <w:trPr>
          <w:cantSplit/>
          <w:trHeight w:hRule="exact" w:val="624"/>
          <w:jc w:val="center"/>
        </w:trPr>
        <w:tc>
          <w:tcPr>
            <w:tcW w:w="87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姓名</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学历</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职称/职务</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任教学科</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主要职责</w:t>
            </w:r>
          </w:p>
        </w:tc>
      </w:tr>
      <w:tr w:rsidR="008050CF" w:rsidRPr="008050CF" w:rsidTr="006921D1">
        <w:trPr>
          <w:cantSplit/>
          <w:trHeight w:hRule="exact" w:val="624"/>
          <w:jc w:val="center"/>
        </w:trPr>
        <w:tc>
          <w:tcPr>
            <w:tcW w:w="87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李培锋</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研究生学历</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高级/校长</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政治</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8050CF" w:rsidRPr="00562F97" w:rsidRDefault="008050CF" w:rsidP="00562F97">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负责学校全面的规划方案指导工作</w:t>
            </w:r>
          </w:p>
        </w:tc>
      </w:tr>
      <w:tr w:rsidR="008050CF" w:rsidRPr="00562F97" w:rsidTr="006921D1">
        <w:trPr>
          <w:cantSplit/>
          <w:trHeight w:hRule="exact" w:val="624"/>
          <w:jc w:val="center"/>
        </w:trPr>
        <w:tc>
          <w:tcPr>
            <w:tcW w:w="87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宋广辉</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研究生学历</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高级/业务校长</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6921D1">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化学</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负责学校的规划方案及培训的管理工作</w:t>
            </w:r>
          </w:p>
        </w:tc>
      </w:tr>
      <w:tr w:rsidR="008050CF" w:rsidRPr="00562F97" w:rsidTr="006921D1">
        <w:trPr>
          <w:cantSplit/>
          <w:trHeight w:hRule="exact" w:val="624"/>
          <w:jc w:val="center"/>
        </w:trPr>
        <w:tc>
          <w:tcPr>
            <w:tcW w:w="87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肖军委</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大学本科</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高级/教务主任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6921D1">
            <w:pPr>
              <w:pStyle w:val="1"/>
              <w:keepLines/>
              <w:widowControl/>
              <w:jc w:val="center"/>
              <w:rPr>
                <w:rFonts w:asciiTheme="minorEastAsia" w:eastAsiaTheme="minorEastAsia" w:hAnsiTheme="minorEastAsia"/>
                <w:b/>
                <w:szCs w:val="21"/>
              </w:rPr>
            </w:pPr>
            <w:r w:rsidRPr="00562F97">
              <w:rPr>
                <w:rFonts w:asciiTheme="minorEastAsia" w:eastAsiaTheme="minorEastAsia" w:hAnsiTheme="minorEastAsia" w:hint="eastAsia"/>
                <w:b/>
                <w:szCs w:val="21"/>
              </w:rPr>
              <w:t>数学</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负责指导规划方案的培训及落实工作</w:t>
            </w:r>
          </w:p>
        </w:tc>
      </w:tr>
      <w:tr w:rsidR="008050CF" w:rsidRPr="00562F97" w:rsidTr="006921D1">
        <w:trPr>
          <w:cantSplit/>
          <w:trHeight w:hRule="exact" w:val="624"/>
          <w:jc w:val="center"/>
        </w:trPr>
        <w:tc>
          <w:tcPr>
            <w:tcW w:w="878" w:type="dxa"/>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李洪涛</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大学本科</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pStyle w:val="1"/>
              <w:keepLines/>
              <w:widowControl/>
              <w:rPr>
                <w:rFonts w:asciiTheme="minorEastAsia" w:eastAsiaTheme="minorEastAsia" w:hAnsiTheme="minorEastAsia"/>
                <w:b/>
                <w:szCs w:val="21"/>
              </w:rPr>
            </w:pPr>
            <w:r w:rsidRPr="00562F97">
              <w:rPr>
                <w:rFonts w:asciiTheme="minorEastAsia" w:eastAsiaTheme="minorEastAsia" w:hAnsiTheme="minorEastAsia" w:hint="eastAsia"/>
                <w:b/>
                <w:szCs w:val="21"/>
              </w:rPr>
              <w:t>中级/办公室主任</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keepNext/>
              <w:keepLines/>
              <w:widowControl/>
              <w:jc w:val="center"/>
              <w:rPr>
                <w:rFonts w:asciiTheme="minorEastAsia" w:eastAsiaTheme="minorEastAsia" w:hAnsiTheme="minorEastAsia"/>
                <w:b/>
                <w:color w:val="000000" w:themeColor="text1"/>
                <w:szCs w:val="21"/>
              </w:rPr>
            </w:pPr>
            <w:r w:rsidRPr="00562F97">
              <w:rPr>
                <w:rFonts w:asciiTheme="minorEastAsia" w:eastAsiaTheme="minorEastAsia" w:hAnsiTheme="minorEastAsia" w:hint="eastAsia"/>
                <w:b/>
                <w:color w:val="000000" w:themeColor="text1"/>
                <w:szCs w:val="21"/>
              </w:rPr>
              <w:t>计算机</w:t>
            </w:r>
          </w:p>
        </w:tc>
        <w:tc>
          <w:tcPr>
            <w:tcW w:w="4079" w:type="dxa"/>
            <w:gridSpan w:val="4"/>
            <w:tcBorders>
              <w:top w:val="single" w:sz="4" w:space="0" w:color="auto"/>
              <w:left w:val="single" w:sz="4" w:space="0" w:color="auto"/>
              <w:bottom w:val="single" w:sz="4" w:space="0" w:color="auto"/>
              <w:right w:val="single" w:sz="4" w:space="0" w:color="auto"/>
            </w:tcBorders>
            <w:vAlign w:val="center"/>
          </w:tcPr>
          <w:p w:rsidR="008050CF" w:rsidRPr="00562F97" w:rsidRDefault="008050CF" w:rsidP="00DF5AE1">
            <w:pPr>
              <w:keepNext/>
              <w:keepLines/>
              <w:widowControl/>
              <w:jc w:val="center"/>
              <w:rPr>
                <w:rFonts w:asciiTheme="minorEastAsia" w:eastAsiaTheme="minorEastAsia" w:hAnsiTheme="minorEastAsia" w:cs="宋体"/>
                <w:b/>
                <w:kern w:val="0"/>
                <w:szCs w:val="21"/>
              </w:rPr>
            </w:pPr>
            <w:r w:rsidRPr="00562F97">
              <w:rPr>
                <w:rFonts w:asciiTheme="minorEastAsia" w:eastAsiaTheme="minorEastAsia" w:hAnsiTheme="minorEastAsia" w:cs="宋体" w:hint="eastAsia"/>
                <w:b/>
                <w:kern w:val="0"/>
                <w:szCs w:val="21"/>
              </w:rPr>
              <w:t>负责规划方案的信息技术培训指导</w:t>
            </w:r>
          </w:p>
        </w:tc>
      </w:tr>
    </w:tbl>
    <w:p w:rsidR="008050CF" w:rsidRPr="00562F97" w:rsidRDefault="008050CF" w:rsidP="00562F97">
      <w:pPr>
        <w:pStyle w:val="0"/>
        <w:spacing w:before="156" w:after="93"/>
        <w:ind w:firstLineChars="100" w:firstLine="211"/>
        <w:rPr>
          <w:rFonts w:asciiTheme="minorEastAsia" w:eastAsiaTheme="minorEastAsia" w:hAnsiTheme="minorEastAsia"/>
          <w:b/>
          <w:sz w:val="21"/>
          <w:szCs w:val="21"/>
        </w:rPr>
      </w:pPr>
      <w:r w:rsidRPr="00562F97">
        <w:rPr>
          <w:rFonts w:asciiTheme="minorEastAsia" w:eastAsiaTheme="minorEastAsia" w:hAnsiTheme="minorEastAsia" w:hint="eastAsia"/>
          <w:b/>
          <w:sz w:val="21"/>
          <w:szCs w:val="21"/>
        </w:rPr>
        <w:t>二</w:t>
      </w:r>
      <w:r w:rsidRPr="00562F97">
        <w:rPr>
          <w:rFonts w:asciiTheme="minorEastAsia" w:eastAsiaTheme="minorEastAsia" w:hAnsiTheme="minorEastAsia"/>
          <w:b/>
          <w:sz w:val="21"/>
          <w:szCs w:val="21"/>
        </w:rPr>
        <w:t>、</w:t>
      </w:r>
      <w:r w:rsidRPr="00562F97">
        <w:rPr>
          <w:rFonts w:asciiTheme="minorEastAsia" w:eastAsiaTheme="minorEastAsia" w:hAnsiTheme="minorEastAsia" w:hint="eastAsia"/>
          <w:b/>
          <w:sz w:val="21"/>
          <w:szCs w:val="21"/>
        </w:rPr>
        <w:t>学校信息化</w:t>
      </w:r>
      <w:r w:rsidRPr="00562F97">
        <w:rPr>
          <w:rFonts w:asciiTheme="minorEastAsia" w:eastAsiaTheme="minorEastAsia" w:hAnsiTheme="minorEastAsia"/>
          <w:b/>
          <w:sz w:val="21"/>
          <w:szCs w:val="21"/>
        </w:rPr>
        <w:t>发展</w:t>
      </w:r>
      <w:r w:rsidRPr="00562F97">
        <w:rPr>
          <w:rFonts w:asciiTheme="minorEastAsia" w:eastAsiaTheme="minorEastAsia" w:hAnsiTheme="minorEastAsia" w:hint="eastAsia"/>
          <w:b/>
          <w:sz w:val="21"/>
          <w:szCs w:val="21"/>
        </w:rPr>
        <w:t>规划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1112"/>
        <w:gridCol w:w="915"/>
        <w:gridCol w:w="6432"/>
      </w:tblGrid>
      <w:tr w:rsidR="008050CF" w:rsidRPr="00562F97" w:rsidTr="00DF5AE1">
        <w:trPr>
          <w:trHeight w:val="3092"/>
          <w:jc w:val="center"/>
        </w:trPr>
        <w:tc>
          <w:tcPr>
            <w:tcW w:w="892" w:type="dxa"/>
            <w:shd w:val="clear" w:color="auto" w:fill="auto"/>
            <w:vAlign w:val="center"/>
          </w:tcPr>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kern w:val="2"/>
              </w:rPr>
              <w:t>学校教学信息化基本情况分析</w:t>
            </w:r>
          </w:p>
        </w:tc>
        <w:tc>
          <w:tcPr>
            <w:tcW w:w="8459" w:type="dxa"/>
            <w:gridSpan w:val="3"/>
            <w:shd w:val="clear" w:color="auto" w:fill="auto"/>
          </w:tcPr>
          <w:p w:rsidR="00081C0F" w:rsidRPr="00562F97" w:rsidRDefault="00081C0F" w:rsidP="00081C0F">
            <w:pPr>
              <w:pStyle w:val="01"/>
              <w:ind w:firstLineChars="200" w:firstLine="422"/>
              <w:rPr>
                <w:rFonts w:asciiTheme="minorEastAsia" w:eastAsiaTheme="minorEastAsia" w:hAnsiTheme="minorEastAsia"/>
                <w:b/>
              </w:rPr>
            </w:pPr>
            <w:r w:rsidRPr="00562F97">
              <w:rPr>
                <w:rFonts w:asciiTheme="minorEastAsia" w:eastAsiaTheme="minorEastAsia" w:hAnsiTheme="minorEastAsia" w:hint="eastAsia"/>
                <w:b/>
              </w:rPr>
              <w:t>（请结合本校教育信息化环境和教师信息技术水平，描述当前本校教师在学情分析、教学设计、学法指导和学业评价等教育教学方面，信息技术应用能力现状以及存在的突出问题。）</w:t>
            </w:r>
          </w:p>
          <w:p w:rsidR="00081C0F" w:rsidRPr="00AD5002" w:rsidRDefault="00081C0F" w:rsidP="00081C0F">
            <w:pPr>
              <w:spacing w:line="400" w:lineRule="exact"/>
              <w:ind w:firstLineChars="250" w:firstLine="527"/>
            </w:pPr>
            <w:r w:rsidRPr="00562F97">
              <w:rPr>
                <w:rFonts w:asciiTheme="minorEastAsia" w:eastAsiaTheme="minorEastAsia" w:hAnsiTheme="minorEastAsia" w:hint="eastAsia"/>
                <w:b/>
                <w:szCs w:val="21"/>
              </w:rPr>
              <w:t>我校是漯河市一所普通市级示范学校，由于长期采用的传统的教学方法，再加上学校的信息教学环境比较落后，故在学情分析时采用的传统调查表的方式，利用样本数据来了解学情；在教学设计时也是受教学环境所限，基本还是传统的集体备课，备课组的老师们书写教案和学案为主，缺乏以多媒体教学教学模式的课件、微课的开发；在学业评价时也是传统的评价模式，缺乏对应的先进的评价体系；当前我校一半左右的教室装多媒体的情况，相当一部分老师们的信息技术应用能力比较欠缺，是无法适应现代化的教学环境，所以急需提高老师们的信息技术能力，以适应现代教学模式的发展潮流。</w:t>
            </w:r>
          </w:p>
          <w:p w:rsidR="008050CF" w:rsidRPr="00562F97" w:rsidRDefault="008050CF" w:rsidP="00562F97">
            <w:pPr>
              <w:pStyle w:val="01"/>
              <w:spacing w:line="240" w:lineRule="auto"/>
              <w:ind w:firstLineChars="200" w:firstLine="422"/>
              <w:rPr>
                <w:rFonts w:asciiTheme="minorEastAsia" w:eastAsiaTheme="minorEastAsia" w:hAnsiTheme="minorEastAsia"/>
                <w:b/>
              </w:rPr>
            </w:pPr>
          </w:p>
        </w:tc>
      </w:tr>
      <w:tr w:rsidR="008050CF" w:rsidRPr="00562F97" w:rsidTr="00DF5AE1">
        <w:trPr>
          <w:trHeight w:val="606"/>
          <w:jc w:val="center"/>
        </w:trPr>
        <w:tc>
          <w:tcPr>
            <w:tcW w:w="892" w:type="dxa"/>
            <w:vMerge w:val="restart"/>
            <w:shd w:val="clear" w:color="auto" w:fill="auto"/>
            <w:vAlign w:val="center"/>
          </w:tcPr>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kern w:val="2"/>
              </w:rPr>
              <w:t>学校教育教学信息化发展愿景</w:t>
            </w:r>
          </w:p>
        </w:tc>
        <w:tc>
          <w:tcPr>
            <w:tcW w:w="8459" w:type="dxa"/>
            <w:gridSpan w:val="3"/>
            <w:shd w:val="clear" w:color="auto" w:fill="auto"/>
          </w:tcPr>
          <w:p w:rsidR="008050CF" w:rsidRPr="00562F97" w:rsidRDefault="008050CF" w:rsidP="00DF5AE1">
            <w:pPr>
              <w:pStyle w:val="02"/>
              <w:rPr>
                <w:rFonts w:asciiTheme="minorEastAsia" w:eastAsiaTheme="minorEastAsia" w:hAnsiTheme="minorEastAsia"/>
                <w:b/>
                <w:sz w:val="21"/>
              </w:rPr>
            </w:pPr>
            <w:r w:rsidRPr="00562F97">
              <w:rPr>
                <w:rFonts w:asciiTheme="minorEastAsia" w:eastAsiaTheme="minorEastAsia" w:hAnsiTheme="minorEastAsia" w:hint="eastAsia"/>
                <w:b/>
                <w:sz w:val="21"/>
              </w:rPr>
              <w:t>（请根据</w:t>
            </w:r>
            <w:r w:rsidRPr="00562F97">
              <w:rPr>
                <w:rFonts w:asciiTheme="minorEastAsia" w:eastAsiaTheme="minorEastAsia" w:hAnsiTheme="minorEastAsia"/>
                <w:b/>
                <w:sz w:val="21"/>
              </w:rPr>
              <w:t>学校</w:t>
            </w:r>
            <w:r w:rsidRPr="00562F97">
              <w:rPr>
                <w:rFonts w:asciiTheme="minorEastAsia" w:eastAsiaTheme="minorEastAsia" w:hAnsiTheme="minorEastAsia" w:hint="eastAsia"/>
                <w:b/>
                <w:sz w:val="21"/>
              </w:rPr>
              <w:t>基本</w:t>
            </w:r>
            <w:r w:rsidRPr="00562F97">
              <w:rPr>
                <w:rFonts w:asciiTheme="minorEastAsia" w:eastAsiaTheme="minorEastAsia" w:hAnsiTheme="minorEastAsia"/>
                <w:b/>
                <w:sz w:val="21"/>
              </w:rPr>
              <w:t>情况</w:t>
            </w:r>
            <w:r w:rsidRPr="00562F97">
              <w:rPr>
                <w:rFonts w:asciiTheme="minorEastAsia" w:eastAsiaTheme="minorEastAsia" w:hAnsiTheme="minorEastAsia" w:hint="eastAsia"/>
                <w:b/>
                <w:sz w:val="21"/>
              </w:rPr>
              <w:t>和</w:t>
            </w:r>
            <w:r w:rsidRPr="00562F97">
              <w:rPr>
                <w:rFonts w:asciiTheme="minorEastAsia" w:eastAsiaTheme="minorEastAsia" w:hAnsiTheme="minorEastAsia"/>
                <w:b/>
                <w:sz w:val="21"/>
              </w:rPr>
              <w:t>核心诉求，明确本校</w:t>
            </w:r>
            <w:r w:rsidRPr="00562F97">
              <w:rPr>
                <w:rFonts w:asciiTheme="minorEastAsia" w:eastAsiaTheme="minorEastAsia" w:hAnsiTheme="minorEastAsia" w:hint="eastAsia"/>
                <w:b/>
                <w:sz w:val="21"/>
              </w:rPr>
              <w:t>在未来三年中的</w:t>
            </w:r>
            <w:r w:rsidRPr="00562F97">
              <w:rPr>
                <w:rFonts w:asciiTheme="minorEastAsia" w:eastAsiaTheme="minorEastAsia" w:hAnsiTheme="minorEastAsia"/>
                <w:b/>
                <w:sz w:val="21"/>
              </w:rPr>
              <w:t>发展</w:t>
            </w:r>
            <w:r w:rsidRPr="00562F97">
              <w:rPr>
                <w:rFonts w:asciiTheme="minorEastAsia" w:eastAsiaTheme="minorEastAsia" w:hAnsiTheme="minorEastAsia" w:hint="eastAsia"/>
                <w:b/>
                <w:sz w:val="21"/>
              </w:rPr>
              <w:t>愿景。）</w:t>
            </w:r>
          </w:p>
        </w:tc>
      </w:tr>
      <w:tr w:rsidR="00562F97" w:rsidRPr="00562F97" w:rsidTr="00562F97">
        <w:trPr>
          <w:trHeight w:val="600"/>
          <w:jc w:val="center"/>
        </w:trPr>
        <w:tc>
          <w:tcPr>
            <w:tcW w:w="892" w:type="dxa"/>
            <w:vMerge/>
            <w:shd w:val="clear" w:color="auto" w:fill="auto"/>
            <w:vAlign w:val="center"/>
          </w:tcPr>
          <w:p w:rsidR="00562F97" w:rsidRPr="00562F97" w:rsidRDefault="00562F97" w:rsidP="00DF5AE1">
            <w:pPr>
              <w:pStyle w:val="00"/>
              <w:rPr>
                <w:rFonts w:asciiTheme="minorEastAsia" w:eastAsiaTheme="minorEastAsia" w:hAnsiTheme="minorEastAsia"/>
                <w:kern w:val="2"/>
              </w:rPr>
            </w:pPr>
          </w:p>
        </w:tc>
        <w:tc>
          <w:tcPr>
            <w:tcW w:w="1112" w:type="dxa"/>
            <w:shd w:val="clear" w:color="auto" w:fill="auto"/>
            <w:vAlign w:val="center"/>
          </w:tcPr>
          <w:p w:rsidR="00562F97" w:rsidRPr="00562F97" w:rsidRDefault="00562F97" w:rsidP="00562F97">
            <w:pPr>
              <w:jc w:val="center"/>
              <w:rPr>
                <w:rFonts w:hint="eastAsia"/>
                <w:b/>
              </w:rPr>
            </w:pPr>
            <w:r w:rsidRPr="00562F97">
              <w:rPr>
                <w:rFonts w:hint="eastAsia"/>
                <w:b/>
              </w:rPr>
              <w:t>总目标</w:t>
            </w:r>
          </w:p>
        </w:tc>
        <w:tc>
          <w:tcPr>
            <w:tcW w:w="7347" w:type="dxa"/>
            <w:gridSpan w:val="2"/>
            <w:shd w:val="clear" w:color="auto" w:fill="auto"/>
            <w:vAlign w:val="center"/>
          </w:tcPr>
          <w:p w:rsidR="00081C0F" w:rsidRPr="00AD5002" w:rsidRDefault="00081C0F" w:rsidP="00081C0F">
            <w:pPr>
              <w:spacing w:line="400" w:lineRule="exact"/>
            </w:pPr>
            <w:r w:rsidRPr="00562F97">
              <w:rPr>
                <w:rFonts w:hint="eastAsia"/>
                <w:b/>
              </w:rPr>
              <w:t>实现学校校长信息化领导力、教师信息化教学能力、培训团队信息化指导能力显著提升，全面促进信息技术与教育教学融合创新发展。</w:t>
            </w:r>
          </w:p>
          <w:p w:rsidR="00562F97" w:rsidRPr="00562F97" w:rsidRDefault="00562F97" w:rsidP="00562F97">
            <w:pPr>
              <w:jc w:val="center"/>
              <w:rPr>
                <w:rFonts w:hint="eastAsia"/>
                <w:b/>
              </w:rPr>
            </w:pPr>
          </w:p>
        </w:tc>
      </w:tr>
      <w:tr w:rsidR="00562F97" w:rsidRPr="00562F97" w:rsidTr="00562F97">
        <w:trPr>
          <w:trHeight w:val="585"/>
          <w:jc w:val="center"/>
        </w:trPr>
        <w:tc>
          <w:tcPr>
            <w:tcW w:w="892" w:type="dxa"/>
            <w:vMerge/>
            <w:shd w:val="clear" w:color="auto" w:fill="auto"/>
            <w:vAlign w:val="center"/>
          </w:tcPr>
          <w:p w:rsidR="00562F97" w:rsidRPr="00562F97" w:rsidRDefault="00562F97" w:rsidP="00DF5AE1">
            <w:pPr>
              <w:pStyle w:val="00"/>
              <w:rPr>
                <w:rFonts w:asciiTheme="minorEastAsia" w:eastAsiaTheme="minorEastAsia" w:hAnsiTheme="minorEastAsia"/>
                <w:kern w:val="2"/>
              </w:rPr>
            </w:pPr>
          </w:p>
        </w:tc>
        <w:tc>
          <w:tcPr>
            <w:tcW w:w="1112" w:type="dxa"/>
            <w:vMerge w:val="restart"/>
            <w:shd w:val="clear" w:color="auto" w:fill="auto"/>
            <w:vAlign w:val="center"/>
          </w:tcPr>
          <w:p w:rsidR="00562F97" w:rsidRPr="00562F97" w:rsidRDefault="00562F97" w:rsidP="00562F97">
            <w:pPr>
              <w:jc w:val="center"/>
              <w:rPr>
                <w:b/>
              </w:rPr>
            </w:pPr>
            <w:r w:rsidRPr="00562F97">
              <w:rPr>
                <w:rFonts w:hint="eastAsia"/>
                <w:b/>
              </w:rPr>
              <w:t>年度目标</w:t>
            </w:r>
          </w:p>
          <w:p w:rsidR="00562F97" w:rsidRPr="00562F97" w:rsidRDefault="00562F97" w:rsidP="00562F97">
            <w:pPr>
              <w:jc w:val="center"/>
              <w:rPr>
                <w:rFonts w:hint="eastAsia"/>
                <w:b/>
              </w:rPr>
            </w:pPr>
          </w:p>
        </w:tc>
        <w:tc>
          <w:tcPr>
            <w:tcW w:w="915" w:type="dxa"/>
            <w:shd w:val="clear" w:color="auto" w:fill="auto"/>
            <w:vAlign w:val="center"/>
          </w:tcPr>
          <w:p w:rsidR="00562F97" w:rsidRPr="00562F97" w:rsidRDefault="00562F97" w:rsidP="00562F97">
            <w:pPr>
              <w:jc w:val="center"/>
              <w:rPr>
                <w:rFonts w:hint="eastAsia"/>
                <w:b/>
              </w:rPr>
            </w:pPr>
            <w:r w:rsidRPr="00562F97">
              <w:rPr>
                <w:rFonts w:hint="eastAsia"/>
                <w:b/>
              </w:rPr>
              <w:t>第一年</w:t>
            </w:r>
          </w:p>
        </w:tc>
        <w:tc>
          <w:tcPr>
            <w:tcW w:w="6432" w:type="dxa"/>
            <w:shd w:val="clear" w:color="auto" w:fill="auto"/>
            <w:vAlign w:val="center"/>
          </w:tcPr>
          <w:p w:rsidR="00081C0F" w:rsidRPr="00AD5002" w:rsidRDefault="00081C0F" w:rsidP="00081C0F">
            <w:pPr>
              <w:spacing w:line="400" w:lineRule="exact"/>
            </w:pPr>
            <w:r w:rsidRPr="00562F97">
              <w:rPr>
                <w:rFonts w:hint="eastAsia"/>
                <w:b/>
              </w:rPr>
              <w:t>在整校推进教师信息化应用能力培训，提升、发展教师信息化素养的同时扎实校本研修，缩小教师信息技术应用能力差距，创新教师信息化素养提升，促进信息技术与教学融合发展。</w:t>
            </w:r>
          </w:p>
          <w:p w:rsidR="00562F97" w:rsidRPr="00562F97" w:rsidRDefault="00562F97" w:rsidP="00562F97">
            <w:pPr>
              <w:jc w:val="center"/>
              <w:rPr>
                <w:rFonts w:hint="eastAsia"/>
                <w:b/>
              </w:rPr>
            </w:pPr>
          </w:p>
        </w:tc>
      </w:tr>
      <w:tr w:rsidR="00562F97" w:rsidRPr="00562F97" w:rsidTr="00562F97">
        <w:trPr>
          <w:trHeight w:val="590"/>
          <w:jc w:val="center"/>
        </w:trPr>
        <w:tc>
          <w:tcPr>
            <w:tcW w:w="892" w:type="dxa"/>
            <w:vMerge/>
            <w:shd w:val="clear" w:color="auto" w:fill="auto"/>
            <w:vAlign w:val="center"/>
          </w:tcPr>
          <w:p w:rsidR="00562F97" w:rsidRPr="00562F97" w:rsidRDefault="00562F97" w:rsidP="00DF5AE1">
            <w:pPr>
              <w:pStyle w:val="00"/>
              <w:rPr>
                <w:rFonts w:asciiTheme="minorEastAsia" w:eastAsiaTheme="minorEastAsia" w:hAnsiTheme="minorEastAsia"/>
                <w:kern w:val="2"/>
              </w:rPr>
            </w:pPr>
          </w:p>
        </w:tc>
        <w:tc>
          <w:tcPr>
            <w:tcW w:w="1112" w:type="dxa"/>
            <w:vMerge/>
            <w:shd w:val="clear" w:color="auto" w:fill="auto"/>
            <w:vAlign w:val="center"/>
          </w:tcPr>
          <w:p w:rsidR="00562F97" w:rsidRPr="00562F97" w:rsidRDefault="00562F97" w:rsidP="00562F97">
            <w:pPr>
              <w:pStyle w:val="02"/>
              <w:jc w:val="center"/>
              <w:rPr>
                <w:rFonts w:asciiTheme="minorEastAsia" w:eastAsiaTheme="minorEastAsia" w:hAnsiTheme="minorEastAsia"/>
                <w:b/>
                <w:sz w:val="21"/>
              </w:rPr>
            </w:pPr>
          </w:p>
        </w:tc>
        <w:tc>
          <w:tcPr>
            <w:tcW w:w="915" w:type="dxa"/>
            <w:shd w:val="clear" w:color="auto" w:fill="auto"/>
            <w:vAlign w:val="center"/>
          </w:tcPr>
          <w:p w:rsidR="00562F97" w:rsidRPr="00562F97" w:rsidRDefault="00562F97" w:rsidP="00562F97">
            <w:pPr>
              <w:pStyle w:val="02"/>
              <w:jc w:val="center"/>
              <w:rPr>
                <w:rFonts w:asciiTheme="minorEastAsia" w:eastAsiaTheme="minorEastAsia" w:hAnsiTheme="minorEastAsia"/>
                <w:b/>
                <w:sz w:val="21"/>
              </w:rPr>
            </w:pPr>
            <w:r w:rsidRPr="00562F97">
              <w:rPr>
                <w:rFonts w:hint="eastAsia"/>
                <w:b/>
              </w:rPr>
              <w:t>第二年</w:t>
            </w:r>
          </w:p>
        </w:tc>
        <w:tc>
          <w:tcPr>
            <w:tcW w:w="6432" w:type="dxa"/>
            <w:shd w:val="clear" w:color="auto" w:fill="auto"/>
            <w:vAlign w:val="center"/>
          </w:tcPr>
          <w:p w:rsidR="00562F97" w:rsidRPr="00081C0F" w:rsidRDefault="00081C0F" w:rsidP="00081C0F">
            <w:pPr>
              <w:spacing w:line="400" w:lineRule="exact"/>
            </w:pPr>
            <w:r w:rsidRPr="00562F97">
              <w:rPr>
                <w:rFonts w:hint="eastAsia"/>
                <w:b/>
              </w:rPr>
              <w:t>打造我校信息化教学特色团队，满足教师信息化素养成长需要，引领信息化教学发展方向。</w:t>
            </w:r>
          </w:p>
        </w:tc>
      </w:tr>
      <w:tr w:rsidR="00562F97" w:rsidRPr="00562F97" w:rsidTr="00562F97">
        <w:trPr>
          <w:trHeight w:val="651"/>
          <w:jc w:val="center"/>
        </w:trPr>
        <w:tc>
          <w:tcPr>
            <w:tcW w:w="892" w:type="dxa"/>
            <w:vMerge/>
            <w:shd w:val="clear" w:color="auto" w:fill="auto"/>
            <w:vAlign w:val="center"/>
          </w:tcPr>
          <w:p w:rsidR="00562F97" w:rsidRPr="00562F97" w:rsidRDefault="00562F97" w:rsidP="00DF5AE1">
            <w:pPr>
              <w:pStyle w:val="00"/>
              <w:rPr>
                <w:rFonts w:asciiTheme="minorEastAsia" w:eastAsiaTheme="minorEastAsia" w:hAnsiTheme="minorEastAsia"/>
                <w:kern w:val="2"/>
              </w:rPr>
            </w:pPr>
          </w:p>
        </w:tc>
        <w:tc>
          <w:tcPr>
            <w:tcW w:w="1112" w:type="dxa"/>
            <w:vMerge/>
            <w:shd w:val="clear" w:color="auto" w:fill="auto"/>
            <w:vAlign w:val="center"/>
          </w:tcPr>
          <w:p w:rsidR="00562F97" w:rsidRPr="00562F97" w:rsidRDefault="00562F97" w:rsidP="00562F97">
            <w:pPr>
              <w:pStyle w:val="02"/>
              <w:jc w:val="center"/>
              <w:rPr>
                <w:rFonts w:asciiTheme="minorEastAsia" w:eastAsiaTheme="minorEastAsia" w:hAnsiTheme="minorEastAsia"/>
                <w:b/>
                <w:sz w:val="21"/>
              </w:rPr>
            </w:pPr>
          </w:p>
        </w:tc>
        <w:tc>
          <w:tcPr>
            <w:tcW w:w="915" w:type="dxa"/>
            <w:shd w:val="clear" w:color="auto" w:fill="auto"/>
            <w:vAlign w:val="center"/>
          </w:tcPr>
          <w:p w:rsidR="00562F97" w:rsidRPr="00562F97" w:rsidRDefault="00562F97" w:rsidP="00562F97">
            <w:pPr>
              <w:pStyle w:val="02"/>
              <w:jc w:val="center"/>
              <w:rPr>
                <w:rFonts w:asciiTheme="minorEastAsia" w:eastAsiaTheme="minorEastAsia" w:hAnsiTheme="minorEastAsia"/>
                <w:b/>
                <w:sz w:val="21"/>
              </w:rPr>
            </w:pPr>
            <w:r w:rsidRPr="00562F97">
              <w:rPr>
                <w:rFonts w:hint="eastAsia"/>
                <w:b/>
              </w:rPr>
              <w:t>第三年</w:t>
            </w:r>
          </w:p>
        </w:tc>
        <w:tc>
          <w:tcPr>
            <w:tcW w:w="6432" w:type="dxa"/>
            <w:shd w:val="clear" w:color="auto" w:fill="auto"/>
            <w:vAlign w:val="center"/>
          </w:tcPr>
          <w:p w:rsidR="00562F97" w:rsidRPr="00562F97" w:rsidRDefault="00562F97" w:rsidP="00562F97">
            <w:pPr>
              <w:pStyle w:val="a4"/>
              <w:shd w:val="clear" w:color="auto" w:fill="FFFFFF"/>
              <w:wordWrap w:val="0"/>
              <w:spacing w:after="61"/>
              <w:ind w:firstLine="180"/>
              <w:jc w:val="center"/>
              <w:textAlignment w:val="baseline"/>
              <w:rPr>
                <w:rFonts w:asciiTheme="minorEastAsia" w:eastAsiaTheme="minorEastAsia" w:hAnsiTheme="minorEastAsia"/>
                <w:b/>
                <w:color w:val="444444"/>
                <w:sz w:val="21"/>
                <w:szCs w:val="21"/>
              </w:rPr>
            </w:pPr>
            <w:r w:rsidRPr="00562F97">
              <w:rPr>
                <w:rFonts w:hint="eastAsia"/>
                <w:b/>
              </w:rPr>
              <w:t>尽力打造信息化数字校园，满足教师、学校创新发展需要全面促进信息技术与教育教学融合创新发展。</w:t>
            </w:r>
          </w:p>
        </w:tc>
      </w:tr>
    </w:tbl>
    <w:p w:rsidR="008050CF" w:rsidRPr="008050CF" w:rsidRDefault="008050CF" w:rsidP="008050CF">
      <w:pPr>
        <w:pStyle w:val="0"/>
        <w:spacing w:before="156" w:after="93"/>
        <w:rPr>
          <w:b/>
        </w:rPr>
      </w:pPr>
      <w:r w:rsidRPr="008050CF">
        <w:rPr>
          <w:rFonts w:hint="eastAsia"/>
          <w:b/>
        </w:rPr>
        <w:lastRenderedPageBreak/>
        <w:t>三</w:t>
      </w:r>
      <w:r w:rsidRPr="008050CF">
        <w:rPr>
          <w:b/>
        </w:rPr>
        <w:t>、整校推进</w:t>
      </w:r>
      <w:r w:rsidRPr="008050CF">
        <w:rPr>
          <w:rFonts w:hint="eastAsia"/>
          <w:b/>
        </w:rPr>
        <w:t>混合式校本研修计划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8222"/>
      </w:tblGrid>
      <w:tr w:rsidR="008050CF" w:rsidRPr="008050CF" w:rsidTr="00DF5AE1">
        <w:trPr>
          <w:trHeight w:val="726"/>
          <w:jc w:val="center"/>
        </w:trPr>
        <w:tc>
          <w:tcPr>
            <w:tcW w:w="1129" w:type="dxa"/>
            <w:shd w:val="clear" w:color="auto" w:fill="auto"/>
            <w:vAlign w:val="center"/>
          </w:tcPr>
          <w:p w:rsidR="008050CF" w:rsidRPr="008050CF" w:rsidRDefault="008050CF" w:rsidP="00DF5AE1">
            <w:pPr>
              <w:pStyle w:val="00"/>
            </w:pPr>
            <w:r w:rsidRPr="008050CF">
              <w:rPr>
                <w:rFonts w:hint="eastAsia"/>
                <w:kern w:val="2"/>
              </w:rPr>
              <w:t>信息化环境选择</w:t>
            </w:r>
          </w:p>
        </w:tc>
        <w:tc>
          <w:tcPr>
            <w:tcW w:w="8222" w:type="dxa"/>
            <w:shd w:val="clear" w:color="auto" w:fill="auto"/>
            <w:vAlign w:val="center"/>
          </w:tcPr>
          <w:p w:rsidR="008050CF" w:rsidRPr="008050CF" w:rsidRDefault="008050CF" w:rsidP="00DF5AE1">
            <w:pPr>
              <w:pStyle w:val="01"/>
              <w:rPr>
                <w:rFonts w:ascii="宋体" w:eastAsia="宋体" w:hAnsi="宋体"/>
                <w:b/>
              </w:rPr>
            </w:pPr>
            <w:r w:rsidRPr="008050CF">
              <w:rPr>
                <w:rFonts w:ascii="宋体" w:eastAsia="宋体" w:hAnsi="宋体"/>
                <w:b/>
                <w:bCs w:val="0"/>
              </w:rPr>
              <w:sym w:font="Wingdings" w:char="00A8"/>
            </w:r>
            <w:r w:rsidRPr="008050CF">
              <w:rPr>
                <w:rFonts w:ascii="宋体" w:eastAsia="宋体" w:hAnsi="宋体" w:cs="宋体" w:hint="eastAsia"/>
                <w:b/>
              </w:rPr>
              <w:t xml:space="preserve">多媒体教学环境            </w:t>
            </w:r>
            <w:r w:rsidRPr="008050CF">
              <w:rPr>
                <w:rFonts w:ascii="宋体" w:eastAsia="宋体" w:hAnsi="宋体"/>
                <w:b/>
                <w:bCs w:val="0"/>
              </w:rPr>
              <w:sym w:font="Wingdings" w:char="00A8"/>
            </w:r>
            <w:r w:rsidRPr="008050CF">
              <w:rPr>
                <w:rFonts w:ascii="宋体" w:eastAsia="宋体" w:hAnsi="宋体" w:cs="宋体" w:hint="eastAsia"/>
                <w:b/>
              </w:rPr>
              <w:t xml:space="preserve">混合学习环境             </w:t>
            </w:r>
            <w:r w:rsidRPr="008050CF">
              <w:rPr>
                <w:rFonts w:ascii="宋体" w:eastAsia="宋体" w:hAnsi="宋体"/>
                <w:b/>
                <w:bCs w:val="0"/>
              </w:rPr>
              <w:sym w:font="Wingdings" w:char="00A8"/>
            </w:r>
            <w:r w:rsidRPr="008050CF">
              <w:rPr>
                <w:rFonts w:ascii="宋体" w:eastAsia="宋体" w:hAnsi="宋体" w:cs="宋体" w:hint="eastAsia"/>
                <w:b/>
              </w:rPr>
              <w:t>智慧学习环境</w:t>
            </w:r>
          </w:p>
        </w:tc>
      </w:tr>
      <w:tr w:rsidR="008050CF" w:rsidRPr="008050CF" w:rsidTr="00DF5AE1">
        <w:trPr>
          <w:trHeight w:val="1892"/>
          <w:jc w:val="center"/>
        </w:trPr>
        <w:tc>
          <w:tcPr>
            <w:tcW w:w="1129" w:type="dxa"/>
            <w:shd w:val="clear" w:color="auto" w:fill="auto"/>
            <w:vAlign w:val="center"/>
          </w:tcPr>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kern w:val="2"/>
              </w:rPr>
              <w:t>项目绩效目标</w:t>
            </w:r>
          </w:p>
        </w:tc>
        <w:tc>
          <w:tcPr>
            <w:tcW w:w="8222" w:type="dxa"/>
            <w:shd w:val="clear" w:color="auto" w:fill="auto"/>
          </w:tcPr>
          <w:p w:rsidR="008050CF" w:rsidRPr="00562F97" w:rsidRDefault="008050CF" w:rsidP="00DF5AE1">
            <w:pPr>
              <w:pStyle w:val="01"/>
              <w:spacing w:line="240" w:lineRule="auto"/>
              <w:rPr>
                <w:rFonts w:asciiTheme="minorEastAsia" w:eastAsiaTheme="minorEastAsia" w:hAnsiTheme="minorEastAsia"/>
                <w:b/>
              </w:rPr>
            </w:pPr>
            <w:r w:rsidRPr="00562F97">
              <w:rPr>
                <w:rFonts w:asciiTheme="minorEastAsia" w:eastAsiaTheme="minorEastAsia" w:hAnsiTheme="minorEastAsia" w:hint="eastAsia"/>
                <w:b/>
              </w:rPr>
              <w:t>（根据上述发展愿景，结合能力提升工程2.</w:t>
            </w:r>
            <w:r w:rsidRPr="00562F97">
              <w:rPr>
                <w:rFonts w:asciiTheme="minorEastAsia" w:eastAsiaTheme="minorEastAsia" w:hAnsiTheme="minorEastAsia"/>
                <w:b/>
              </w:rPr>
              <w:t>0</w:t>
            </w:r>
            <w:r w:rsidRPr="00562F97">
              <w:rPr>
                <w:rFonts w:asciiTheme="minorEastAsia" w:eastAsiaTheme="minorEastAsia" w:hAnsiTheme="minorEastAsia" w:hint="eastAsia"/>
                <w:b/>
              </w:rPr>
              <w:t>的要求，确定本校工程2</w:t>
            </w:r>
            <w:r w:rsidRPr="00562F97">
              <w:rPr>
                <w:rFonts w:asciiTheme="minorEastAsia" w:eastAsiaTheme="minorEastAsia" w:hAnsiTheme="minorEastAsia"/>
                <w:b/>
              </w:rPr>
              <w:t>.0</w:t>
            </w:r>
            <w:r w:rsidRPr="00562F97">
              <w:rPr>
                <w:rFonts w:asciiTheme="minorEastAsia" w:eastAsiaTheme="minorEastAsia" w:hAnsiTheme="minorEastAsia" w:hint="eastAsia"/>
                <w:b/>
              </w:rPr>
              <w:t>项目实施的绩效目标，绩效目标要围绕应用信息技术解决课堂教学实际问题制定，要具体、可操作、可达成、可检测。）</w:t>
            </w:r>
          </w:p>
          <w:p w:rsidR="008050CF" w:rsidRPr="00562F97" w:rsidRDefault="008050CF" w:rsidP="00DF5AE1">
            <w:pPr>
              <w:pStyle w:val="01"/>
              <w:spacing w:line="240" w:lineRule="auto"/>
              <w:rPr>
                <w:rFonts w:asciiTheme="minorEastAsia" w:eastAsiaTheme="minorEastAsia" w:hAnsiTheme="minorEastAsia"/>
                <w:b/>
              </w:rPr>
            </w:pPr>
          </w:p>
          <w:tbl>
            <w:tblPr>
              <w:tblStyle w:val="a5"/>
              <w:tblW w:w="7828" w:type="dxa"/>
              <w:tblLayout w:type="fixed"/>
              <w:tblLook w:val="04A0"/>
            </w:tblPr>
            <w:tblGrid>
              <w:gridCol w:w="1178"/>
              <w:gridCol w:w="3375"/>
              <w:gridCol w:w="1825"/>
              <w:gridCol w:w="1450"/>
            </w:tblGrid>
            <w:tr w:rsidR="008050CF" w:rsidRPr="00562F97" w:rsidTr="00DF5AE1">
              <w:trPr>
                <w:trHeight w:val="491"/>
              </w:trPr>
              <w:tc>
                <w:tcPr>
                  <w:tcW w:w="1178"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b/>
                      <w:sz w:val="21"/>
                    </w:rPr>
                    <w:t>指标类型</w:t>
                  </w:r>
                </w:p>
              </w:tc>
              <w:tc>
                <w:tcPr>
                  <w:tcW w:w="3375" w:type="dxa"/>
                  <w:vAlign w:val="center"/>
                </w:tcPr>
                <w:p w:rsidR="008050CF" w:rsidRPr="00562F97" w:rsidRDefault="008050CF" w:rsidP="00DF5AE1">
                  <w:pPr>
                    <w:pStyle w:val="02"/>
                    <w:spacing w:line="240" w:lineRule="auto"/>
                    <w:jc w:val="center"/>
                    <w:rPr>
                      <w:rFonts w:asciiTheme="minorEastAsia" w:eastAsiaTheme="minorEastAsia" w:hAnsiTheme="minorEastAsia"/>
                      <w:b/>
                      <w:sz w:val="21"/>
                    </w:rPr>
                  </w:pPr>
                  <w:r w:rsidRPr="00562F97">
                    <w:rPr>
                      <w:rFonts w:asciiTheme="minorEastAsia" w:eastAsiaTheme="minorEastAsia" w:hAnsiTheme="minorEastAsia"/>
                      <w:b/>
                      <w:sz w:val="21"/>
                    </w:rPr>
                    <w:t>指标名称</w:t>
                  </w:r>
                </w:p>
              </w:tc>
              <w:tc>
                <w:tcPr>
                  <w:tcW w:w="1825" w:type="dxa"/>
                  <w:vAlign w:val="center"/>
                </w:tcPr>
                <w:p w:rsidR="008050CF" w:rsidRPr="00562F97" w:rsidRDefault="008050CF" w:rsidP="00DF5AE1">
                  <w:pPr>
                    <w:pStyle w:val="02"/>
                    <w:spacing w:line="240" w:lineRule="auto"/>
                    <w:jc w:val="center"/>
                    <w:rPr>
                      <w:rFonts w:asciiTheme="minorEastAsia" w:eastAsiaTheme="minorEastAsia" w:hAnsiTheme="minorEastAsia"/>
                      <w:b/>
                      <w:sz w:val="21"/>
                    </w:rPr>
                  </w:pPr>
                  <w:r w:rsidRPr="00562F97">
                    <w:rPr>
                      <w:rFonts w:asciiTheme="minorEastAsia" w:eastAsiaTheme="minorEastAsia" w:hAnsiTheme="minorEastAsia" w:hint="eastAsia"/>
                      <w:b/>
                      <w:sz w:val="21"/>
                    </w:rPr>
                    <w:t>数量</w:t>
                  </w:r>
                </w:p>
              </w:tc>
              <w:tc>
                <w:tcPr>
                  <w:tcW w:w="1450" w:type="dxa"/>
                  <w:vAlign w:val="center"/>
                </w:tcPr>
                <w:p w:rsidR="008050CF" w:rsidRPr="00562F97" w:rsidRDefault="008050CF" w:rsidP="00DF5AE1">
                  <w:pPr>
                    <w:pStyle w:val="02"/>
                    <w:spacing w:line="240" w:lineRule="auto"/>
                    <w:jc w:val="center"/>
                    <w:rPr>
                      <w:rFonts w:asciiTheme="minorEastAsia" w:eastAsiaTheme="minorEastAsia" w:hAnsiTheme="minorEastAsia"/>
                      <w:b/>
                      <w:sz w:val="21"/>
                    </w:rPr>
                  </w:pPr>
                  <w:r w:rsidRPr="00562F97">
                    <w:rPr>
                      <w:rFonts w:asciiTheme="minorEastAsia" w:eastAsiaTheme="minorEastAsia" w:hAnsiTheme="minorEastAsia"/>
                      <w:b/>
                      <w:sz w:val="21"/>
                    </w:rPr>
                    <w:t>负责人</w:t>
                  </w:r>
                </w:p>
              </w:tc>
            </w:tr>
            <w:tr w:rsidR="008050CF" w:rsidRPr="00562F97" w:rsidTr="00DF5AE1">
              <w:tc>
                <w:tcPr>
                  <w:tcW w:w="1178" w:type="dxa"/>
                  <w:vMerge w:val="restart"/>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产出目标</w:t>
                  </w:r>
                </w:p>
              </w:tc>
              <w:tc>
                <w:tcPr>
                  <w:tcW w:w="3375" w:type="dxa"/>
                  <w:vAlign w:val="center"/>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教师信息化与学科融合教案汇编</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27</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肖军委</w:t>
                  </w:r>
                </w:p>
              </w:tc>
            </w:tr>
            <w:tr w:rsidR="008050CF" w:rsidRPr="00562F97" w:rsidTr="00DF5AE1">
              <w:tc>
                <w:tcPr>
                  <w:tcW w:w="1178" w:type="dxa"/>
                  <w:vMerge/>
                  <w:vAlign w:val="center"/>
                </w:tcPr>
                <w:p w:rsidR="008050CF" w:rsidRPr="00562F97" w:rsidRDefault="008050CF" w:rsidP="00DF5AE1">
                  <w:pPr>
                    <w:pStyle w:val="02"/>
                    <w:spacing w:line="240" w:lineRule="auto"/>
                    <w:rPr>
                      <w:rFonts w:asciiTheme="minorEastAsia" w:eastAsiaTheme="minorEastAsia" w:hAnsiTheme="minorEastAsia"/>
                      <w:b/>
                      <w:sz w:val="21"/>
                    </w:rPr>
                  </w:pPr>
                </w:p>
              </w:tc>
              <w:tc>
                <w:tcPr>
                  <w:tcW w:w="3375" w:type="dxa"/>
                  <w:vAlign w:val="center"/>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教师能力点应用案例汇编</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27</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肖军委</w:t>
                  </w:r>
                </w:p>
              </w:tc>
            </w:tr>
            <w:tr w:rsidR="008050CF" w:rsidRPr="00562F97" w:rsidTr="00DF5AE1">
              <w:tc>
                <w:tcPr>
                  <w:tcW w:w="1178" w:type="dxa"/>
                  <w:vMerge/>
                  <w:vAlign w:val="center"/>
                </w:tcPr>
                <w:p w:rsidR="008050CF" w:rsidRPr="00562F97" w:rsidRDefault="008050CF" w:rsidP="00DF5AE1">
                  <w:pPr>
                    <w:pStyle w:val="02"/>
                    <w:spacing w:line="240" w:lineRule="auto"/>
                    <w:rPr>
                      <w:rFonts w:asciiTheme="minorEastAsia" w:eastAsiaTheme="minorEastAsia" w:hAnsiTheme="minorEastAsia"/>
                      <w:b/>
                      <w:sz w:val="21"/>
                    </w:rPr>
                  </w:pPr>
                </w:p>
              </w:tc>
              <w:tc>
                <w:tcPr>
                  <w:tcW w:w="3375" w:type="dxa"/>
                  <w:vAlign w:val="center"/>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教师信息化教学研课磨课记录汇编</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27</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肖军委</w:t>
                  </w:r>
                </w:p>
              </w:tc>
            </w:tr>
            <w:tr w:rsidR="008050CF" w:rsidRPr="00562F97" w:rsidTr="00DF5AE1">
              <w:tc>
                <w:tcPr>
                  <w:tcW w:w="1178" w:type="dxa"/>
                  <w:vMerge/>
                  <w:vAlign w:val="center"/>
                </w:tcPr>
                <w:p w:rsidR="008050CF" w:rsidRPr="00562F97" w:rsidRDefault="008050CF" w:rsidP="00DF5AE1">
                  <w:pPr>
                    <w:pStyle w:val="02"/>
                    <w:spacing w:line="240" w:lineRule="auto"/>
                    <w:rPr>
                      <w:rFonts w:asciiTheme="minorEastAsia" w:eastAsiaTheme="minorEastAsia" w:hAnsiTheme="minorEastAsia"/>
                      <w:b/>
                      <w:sz w:val="21"/>
                    </w:rPr>
                  </w:pPr>
                </w:p>
              </w:tc>
              <w:tc>
                <w:tcPr>
                  <w:tcW w:w="3375" w:type="dxa"/>
                  <w:vAlign w:val="center"/>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教师提升工程2.0培训总结汇编</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1</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肖军委</w:t>
                  </w:r>
                </w:p>
              </w:tc>
            </w:tr>
            <w:tr w:rsidR="008050CF" w:rsidRPr="00562F97" w:rsidTr="00DF5AE1">
              <w:tc>
                <w:tcPr>
                  <w:tcW w:w="1178" w:type="dxa"/>
                  <w:vMerge/>
                  <w:vAlign w:val="center"/>
                </w:tcPr>
                <w:p w:rsidR="008050CF" w:rsidRPr="00562F97" w:rsidRDefault="008050CF" w:rsidP="00DF5AE1">
                  <w:pPr>
                    <w:pStyle w:val="02"/>
                    <w:spacing w:line="240" w:lineRule="auto"/>
                    <w:rPr>
                      <w:rFonts w:asciiTheme="minorEastAsia" w:eastAsiaTheme="minorEastAsia" w:hAnsiTheme="minorEastAsia"/>
                      <w:b/>
                      <w:sz w:val="21"/>
                    </w:rPr>
                  </w:pPr>
                </w:p>
              </w:tc>
              <w:tc>
                <w:tcPr>
                  <w:tcW w:w="3375" w:type="dxa"/>
                  <w:vAlign w:val="center"/>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教师信息化应用课堂实录</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9</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肖军委</w:t>
                  </w:r>
                </w:p>
              </w:tc>
            </w:tr>
            <w:tr w:rsidR="008050CF" w:rsidRPr="00562F97" w:rsidTr="00DF5AE1">
              <w:tc>
                <w:tcPr>
                  <w:tcW w:w="1178" w:type="dxa"/>
                  <w:vMerge w:val="restart"/>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b/>
                      <w:sz w:val="21"/>
                    </w:rPr>
                    <w:t>效益目标</w:t>
                  </w:r>
                </w:p>
              </w:tc>
              <w:tc>
                <w:tcPr>
                  <w:tcW w:w="3375" w:type="dxa"/>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学校信息化制度汇编</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1</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李洪涛</w:t>
                  </w:r>
                </w:p>
              </w:tc>
            </w:tr>
            <w:tr w:rsidR="008050CF" w:rsidRPr="00562F97" w:rsidTr="00DF5AE1">
              <w:tc>
                <w:tcPr>
                  <w:tcW w:w="1178" w:type="dxa"/>
                  <w:vMerge/>
                  <w:vAlign w:val="center"/>
                </w:tcPr>
                <w:p w:rsidR="008050CF" w:rsidRPr="00562F97" w:rsidRDefault="008050CF" w:rsidP="00DF5AE1">
                  <w:pPr>
                    <w:pStyle w:val="02"/>
                    <w:spacing w:line="240" w:lineRule="auto"/>
                    <w:rPr>
                      <w:rFonts w:asciiTheme="minorEastAsia" w:eastAsiaTheme="minorEastAsia" w:hAnsiTheme="minorEastAsia"/>
                      <w:b/>
                      <w:sz w:val="21"/>
                    </w:rPr>
                  </w:pPr>
                </w:p>
              </w:tc>
              <w:tc>
                <w:tcPr>
                  <w:tcW w:w="3375" w:type="dxa"/>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学校信息化教学校本研修实施方案</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1</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李洪涛</w:t>
                  </w:r>
                </w:p>
              </w:tc>
            </w:tr>
            <w:tr w:rsidR="008050CF" w:rsidRPr="00562F97" w:rsidTr="00DF5AE1">
              <w:tc>
                <w:tcPr>
                  <w:tcW w:w="1178" w:type="dxa"/>
                  <w:vMerge/>
                  <w:vAlign w:val="center"/>
                </w:tcPr>
                <w:p w:rsidR="008050CF" w:rsidRPr="00562F97" w:rsidRDefault="008050CF" w:rsidP="00DF5AE1">
                  <w:pPr>
                    <w:pStyle w:val="02"/>
                    <w:spacing w:line="240" w:lineRule="auto"/>
                    <w:rPr>
                      <w:rFonts w:asciiTheme="minorEastAsia" w:eastAsiaTheme="minorEastAsia" w:hAnsiTheme="minorEastAsia"/>
                      <w:b/>
                      <w:sz w:val="21"/>
                    </w:rPr>
                  </w:pPr>
                </w:p>
              </w:tc>
              <w:tc>
                <w:tcPr>
                  <w:tcW w:w="3375" w:type="dxa"/>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学校信息化教学校本应用考核方案</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1</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李洪涛</w:t>
                  </w:r>
                </w:p>
              </w:tc>
            </w:tr>
            <w:tr w:rsidR="008050CF" w:rsidRPr="00562F97" w:rsidTr="00DF5AE1">
              <w:tc>
                <w:tcPr>
                  <w:tcW w:w="1178" w:type="dxa"/>
                  <w:vMerge/>
                  <w:vAlign w:val="center"/>
                </w:tcPr>
                <w:p w:rsidR="008050CF" w:rsidRPr="00562F97" w:rsidRDefault="008050CF" w:rsidP="00DF5AE1">
                  <w:pPr>
                    <w:pStyle w:val="02"/>
                    <w:spacing w:line="240" w:lineRule="auto"/>
                    <w:rPr>
                      <w:rFonts w:asciiTheme="minorEastAsia" w:eastAsiaTheme="minorEastAsia" w:hAnsiTheme="minorEastAsia"/>
                      <w:b/>
                      <w:sz w:val="21"/>
                    </w:rPr>
                  </w:pPr>
                </w:p>
              </w:tc>
              <w:tc>
                <w:tcPr>
                  <w:tcW w:w="3375" w:type="dxa"/>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各学科信息化课堂教学评价方案汇编</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1</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李洪涛</w:t>
                  </w:r>
                </w:p>
              </w:tc>
            </w:tr>
            <w:tr w:rsidR="008050CF" w:rsidRPr="00562F97" w:rsidTr="00DF5AE1">
              <w:trPr>
                <w:trHeight w:val="361"/>
              </w:trPr>
              <w:tc>
                <w:tcPr>
                  <w:tcW w:w="1178"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b/>
                      <w:sz w:val="21"/>
                    </w:rPr>
                    <w:t>满意度目标</w:t>
                  </w:r>
                </w:p>
              </w:tc>
              <w:tc>
                <w:tcPr>
                  <w:tcW w:w="3375" w:type="dxa"/>
                  <w:vAlign w:val="center"/>
                </w:tcPr>
                <w:p w:rsidR="008050CF" w:rsidRPr="00562F97" w:rsidRDefault="008050CF" w:rsidP="00DF5AE1">
                  <w:pPr>
                    <w:pStyle w:val="02"/>
                    <w:spacing w:line="240" w:lineRule="exact"/>
                    <w:rPr>
                      <w:rFonts w:asciiTheme="minorEastAsia" w:eastAsiaTheme="minorEastAsia" w:hAnsiTheme="minorEastAsia"/>
                      <w:b/>
                      <w:sz w:val="21"/>
                    </w:rPr>
                  </w:pPr>
                  <w:r w:rsidRPr="00562F97">
                    <w:rPr>
                      <w:rFonts w:asciiTheme="minorEastAsia" w:eastAsiaTheme="minorEastAsia" w:hAnsiTheme="minorEastAsia" w:hint="eastAsia"/>
                      <w:b/>
                      <w:sz w:val="21"/>
                    </w:rPr>
                    <w:t>教师对提升工程2.0培训效果的认可度</w:t>
                  </w:r>
                </w:p>
              </w:tc>
              <w:tc>
                <w:tcPr>
                  <w:tcW w:w="1825"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85﹪</w:t>
                  </w:r>
                </w:p>
              </w:tc>
              <w:tc>
                <w:tcPr>
                  <w:tcW w:w="1450" w:type="dxa"/>
                  <w:vAlign w:val="center"/>
                </w:tcPr>
                <w:p w:rsidR="008050CF" w:rsidRPr="00562F97" w:rsidRDefault="008050CF" w:rsidP="00DF5AE1">
                  <w:pPr>
                    <w:pStyle w:val="02"/>
                    <w:spacing w:line="240" w:lineRule="auto"/>
                    <w:rPr>
                      <w:rFonts w:asciiTheme="minorEastAsia" w:eastAsiaTheme="minorEastAsia" w:hAnsiTheme="minorEastAsia"/>
                      <w:b/>
                      <w:sz w:val="21"/>
                    </w:rPr>
                  </w:pPr>
                  <w:r w:rsidRPr="00562F97">
                    <w:rPr>
                      <w:rFonts w:asciiTheme="minorEastAsia" w:eastAsiaTheme="minorEastAsia" w:hAnsiTheme="minorEastAsia" w:hint="eastAsia"/>
                      <w:b/>
                      <w:sz w:val="21"/>
                    </w:rPr>
                    <w:t>李培锋 宋广辉</w:t>
                  </w:r>
                </w:p>
              </w:tc>
            </w:tr>
          </w:tbl>
          <w:p w:rsidR="008050CF" w:rsidRPr="00562F97" w:rsidRDefault="008050CF" w:rsidP="00DF5AE1">
            <w:pPr>
              <w:pStyle w:val="01"/>
              <w:spacing w:line="240" w:lineRule="auto"/>
              <w:rPr>
                <w:rFonts w:asciiTheme="minorEastAsia" w:eastAsiaTheme="minorEastAsia" w:hAnsiTheme="minorEastAsia"/>
                <w:b/>
              </w:rPr>
            </w:pPr>
          </w:p>
          <w:p w:rsidR="008050CF" w:rsidRPr="00562F97" w:rsidRDefault="008050CF" w:rsidP="00DF5AE1">
            <w:pPr>
              <w:pStyle w:val="01"/>
              <w:spacing w:line="240" w:lineRule="auto"/>
              <w:rPr>
                <w:rFonts w:asciiTheme="minorEastAsia" w:eastAsiaTheme="minorEastAsia" w:hAnsiTheme="minorEastAsia"/>
                <w:b/>
              </w:rPr>
            </w:pPr>
          </w:p>
        </w:tc>
      </w:tr>
      <w:tr w:rsidR="008050CF" w:rsidRPr="008050CF" w:rsidTr="00DF5AE1">
        <w:trPr>
          <w:trHeight w:val="2542"/>
          <w:jc w:val="center"/>
        </w:trPr>
        <w:tc>
          <w:tcPr>
            <w:tcW w:w="1129" w:type="dxa"/>
            <w:shd w:val="clear" w:color="auto" w:fill="auto"/>
            <w:vAlign w:val="center"/>
          </w:tcPr>
          <w:p w:rsidR="008050CF" w:rsidRPr="00562F97" w:rsidRDefault="008050CF" w:rsidP="00DF5AE1">
            <w:pPr>
              <w:pStyle w:val="00"/>
              <w:rPr>
                <w:rFonts w:asciiTheme="minorEastAsia" w:eastAsiaTheme="minorEastAsia" w:hAnsiTheme="minorEastAsia"/>
              </w:rPr>
            </w:pPr>
            <w:r w:rsidRPr="00562F97">
              <w:rPr>
                <w:rFonts w:asciiTheme="minorEastAsia" w:eastAsiaTheme="minorEastAsia" w:hAnsiTheme="minorEastAsia" w:hint="eastAsia"/>
                <w:kern w:val="2"/>
              </w:rPr>
              <w:t>研修主题</w:t>
            </w:r>
          </w:p>
        </w:tc>
        <w:tc>
          <w:tcPr>
            <w:tcW w:w="8222" w:type="dxa"/>
            <w:shd w:val="clear" w:color="auto" w:fill="auto"/>
          </w:tcPr>
          <w:p w:rsidR="008050CF" w:rsidRPr="00562F97" w:rsidRDefault="008050CF" w:rsidP="00DF5AE1">
            <w:pPr>
              <w:pStyle w:val="01"/>
              <w:spacing w:line="240" w:lineRule="auto"/>
              <w:rPr>
                <w:rFonts w:asciiTheme="minorEastAsia" w:eastAsiaTheme="minorEastAsia" w:hAnsiTheme="minorEastAsia"/>
                <w:b/>
              </w:rPr>
            </w:pPr>
            <w:r w:rsidRPr="00562F97">
              <w:rPr>
                <w:rFonts w:asciiTheme="minorEastAsia" w:eastAsiaTheme="minorEastAsia" w:hAnsiTheme="minorEastAsia" w:hint="eastAsia"/>
                <w:b/>
              </w:rPr>
              <w:t>（依据学校信息化环境，结合本校教师信息技术应用能力的基础水平，聚焦教育教学中亟待解决的突出问题，围绕优化教学模式、翻转课堂教学模式、项目学习模式、数据驱动教学和在线教学模式等，分层分类设定研修主题，供教研组和教师参考选用。）</w:t>
            </w:r>
          </w:p>
          <w:p w:rsidR="008050CF" w:rsidRPr="00562F97" w:rsidRDefault="008050CF" w:rsidP="00562F97">
            <w:pPr>
              <w:pStyle w:val="01"/>
              <w:ind w:firstLineChars="200" w:firstLine="422"/>
              <w:rPr>
                <w:rFonts w:asciiTheme="minorEastAsia" w:eastAsiaTheme="minorEastAsia" w:hAnsiTheme="minorEastAsia"/>
                <w:b/>
              </w:rPr>
            </w:pPr>
            <w:r w:rsidRPr="00562F97">
              <w:rPr>
                <w:rFonts w:asciiTheme="minorEastAsia" w:eastAsiaTheme="minorEastAsia" w:hAnsiTheme="minorEastAsia" w:hint="eastAsia"/>
                <w:b/>
              </w:rPr>
              <w:t>根据我校的多媒体教学环境的情况，为了尽快实现信息技术和新课程的融合，提升我校教师的信息化能力，完成高中教师的信息化能力提升2.0工程，作出以下研修的主题：</w:t>
            </w:r>
          </w:p>
          <w:p w:rsidR="008050CF" w:rsidRPr="00562F97" w:rsidRDefault="008050CF" w:rsidP="00DF5AE1">
            <w:pPr>
              <w:pStyle w:val="01"/>
              <w:rPr>
                <w:rFonts w:asciiTheme="minorEastAsia" w:eastAsiaTheme="minorEastAsia" w:hAnsiTheme="minorEastAsia"/>
                <w:b/>
                <w:bCs w:val="0"/>
              </w:rPr>
            </w:pPr>
            <w:r w:rsidRPr="00562F97">
              <w:rPr>
                <w:rFonts w:asciiTheme="minorEastAsia" w:eastAsiaTheme="minorEastAsia" w:hAnsiTheme="minorEastAsia" w:hint="eastAsia"/>
                <w:b/>
                <w:bCs w:val="0"/>
              </w:rPr>
              <w:t>研修主题一：教师的</w:t>
            </w:r>
            <w:r w:rsidRPr="00562F97">
              <w:rPr>
                <w:rFonts w:asciiTheme="minorEastAsia" w:eastAsiaTheme="minorEastAsia" w:hAnsiTheme="minorEastAsia" w:hint="eastAsia"/>
                <w:b/>
              </w:rPr>
              <w:t>数字教育资源获取与处理能力；</w:t>
            </w:r>
          </w:p>
          <w:p w:rsidR="008050CF" w:rsidRPr="00562F97" w:rsidRDefault="008050CF" w:rsidP="00DF5AE1">
            <w:pPr>
              <w:pStyle w:val="01"/>
              <w:rPr>
                <w:rFonts w:asciiTheme="minorEastAsia" w:eastAsiaTheme="minorEastAsia" w:hAnsiTheme="minorEastAsia"/>
                <w:b/>
              </w:rPr>
            </w:pPr>
            <w:r w:rsidRPr="00562F97">
              <w:rPr>
                <w:rFonts w:asciiTheme="minorEastAsia" w:eastAsiaTheme="minorEastAsia" w:hAnsiTheme="minorEastAsia" w:hint="eastAsia"/>
                <w:b/>
                <w:bCs w:val="0"/>
              </w:rPr>
              <w:t>研修主题二：提升教师的</w:t>
            </w:r>
            <w:r w:rsidRPr="00562F97">
              <w:rPr>
                <w:rFonts w:asciiTheme="minorEastAsia" w:eastAsiaTheme="minorEastAsia" w:hAnsiTheme="minorEastAsia" w:hint="eastAsia"/>
                <w:b/>
              </w:rPr>
              <w:t>演示文稿的制作能力；</w:t>
            </w:r>
          </w:p>
          <w:p w:rsidR="008050CF" w:rsidRPr="00562F97" w:rsidRDefault="008050CF" w:rsidP="00DF5AE1">
            <w:pPr>
              <w:pStyle w:val="01"/>
              <w:rPr>
                <w:rFonts w:asciiTheme="minorEastAsia" w:eastAsiaTheme="minorEastAsia" w:hAnsiTheme="minorEastAsia"/>
                <w:b/>
              </w:rPr>
            </w:pPr>
            <w:r w:rsidRPr="00562F97">
              <w:rPr>
                <w:rFonts w:asciiTheme="minorEastAsia" w:eastAsiaTheme="minorEastAsia" w:hAnsiTheme="minorEastAsia" w:hint="eastAsia"/>
                <w:b/>
                <w:bCs w:val="0"/>
              </w:rPr>
              <w:t>研修主题三：教师的</w:t>
            </w:r>
            <w:r w:rsidRPr="00562F97">
              <w:rPr>
                <w:rFonts w:asciiTheme="minorEastAsia" w:eastAsiaTheme="minorEastAsia" w:hAnsiTheme="minorEastAsia" w:hint="eastAsia"/>
                <w:b/>
              </w:rPr>
              <w:t>电子白板的教学运用能力；</w:t>
            </w:r>
          </w:p>
          <w:p w:rsidR="008050CF" w:rsidRPr="00562F97" w:rsidRDefault="008050CF" w:rsidP="00DF5AE1">
            <w:pPr>
              <w:pStyle w:val="01"/>
              <w:rPr>
                <w:rFonts w:asciiTheme="minorEastAsia" w:eastAsiaTheme="minorEastAsia" w:hAnsiTheme="minorEastAsia"/>
                <w:b/>
              </w:rPr>
            </w:pPr>
            <w:r w:rsidRPr="00562F97">
              <w:rPr>
                <w:rFonts w:asciiTheme="minorEastAsia" w:eastAsiaTheme="minorEastAsia" w:hAnsiTheme="minorEastAsia" w:hint="eastAsia"/>
                <w:b/>
                <w:bCs w:val="0"/>
              </w:rPr>
              <w:t>研修主题四：教师的课堂导入能力的技术支持；</w:t>
            </w:r>
          </w:p>
          <w:p w:rsidR="008050CF" w:rsidRPr="00562F97" w:rsidRDefault="008050CF" w:rsidP="00DF5AE1">
            <w:pPr>
              <w:pStyle w:val="01"/>
              <w:rPr>
                <w:rFonts w:asciiTheme="minorEastAsia" w:eastAsiaTheme="minorEastAsia" w:hAnsiTheme="minorEastAsia"/>
                <w:b/>
              </w:rPr>
            </w:pPr>
            <w:r w:rsidRPr="00562F97">
              <w:rPr>
                <w:rFonts w:asciiTheme="minorEastAsia" w:eastAsiaTheme="minorEastAsia" w:hAnsiTheme="minorEastAsia" w:hint="eastAsia"/>
                <w:b/>
                <w:bCs w:val="0"/>
              </w:rPr>
              <w:t>研修主题五：微课的</w:t>
            </w:r>
            <w:r w:rsidR="00A77E41">
              <w:rPr>
                <w:rFonts w:asciiTheme="minorEastAsia" w:eastAsiaTheme="minorEastAsia" w:hAnsiTheme="minorEastAsia" w:hint="eastAsia"/>
                <w:b/>
                <w:bCs w:val="0"/>
              </w:rPr>
              <w:t>初步</w:t>
            </w:r>
            <w:r w:rsidRPr="00562F97">
              <w:rPr>
                <w:rFonts w:asciiTheme="minorEastAsia" w:eastAsiaTheme="minorEastAsia" w:hAnsiTheme="minorEastAsia" w:hint="eastAsia"/>
                <w:b/>
                <w:bCs w:val="0"/>
              </w:rPr>
              <w:t>制作技术能力；</w:t>
            </w:r>
          </w:p>
        </w:tc>
      </w:tr>
      <w:tr w:rsidR="008050CF" w:rsidRPr="008050CF" w:rsidTr="00DF5AE1">
        <w:trPr>
          <w:trHeight w:val="2542"/>
          <w:jc w:val="center"/>
        </w:trPr>
        <w:tc>
          <w:tcPr>
            <w:tcW w:w="1129" w:type="dxa"/>
            <w:shd w:val="clear" w:color="auto" w:fill="auto"/>
            <w:vAlign w:val="center"/>
          </w:tcPr>
          <w:p w:rsidR="008050CF" w:rsidRPr="008050CF" w:rsidRDefault="008050CF" w:rsidP="00DF5AE1">
            <w:pPr>
              <w:pStyle w:val="00"/>
              <w:rPr>
                <w:kern w:val="2"/>
              </w:rPr>
            </w:pPr>
            <w:r w:rsidRPr="008050CF">
              <w:rPr>
                <w:rFonts w:hint="eastAsia"/>
                <w:kern w:val="2"/>
              </w:rPr>
              <w:lastRenderedPageBreak/>
              <w:t>研修内容</w:t>
            </w:r>
          </w:p>
        </w:tc>
        <w:tc>
          <w:tcPr>
            <w:tcW w:w="8222" w:type="dxa"/>
            <w:shd w:val="clear" w:color="auto" w:fill="auto"/>
          </w:tcPr>
          <w:p w:rsidR="008050CF" w:rsidRPr="008050CF" w:rsidRDefault="008050CF" w:rsidP="00DF5AE1">
            <w:pPr>
              <w:pStyle w:val="01"/>
              <w:rPr>
                <w:rFonts w:asciiTheme="majorEastAsia" w:eastAsiaTheme="majorEastAsia" w:hAnsiTheme="majorEastAsia"/>
                <w:b/>
              </w:rPr>
            </w:pPr>
            <w:r w:rsidRPr="008050CF">
              <w:rPr>
                <w:rFonts w:asciiTheme="majorEastAsia" w:eastAsiaTheme="majorEastAsia" w:hAnsiTheme="majorEastAsia" w:hint="eastAsia"/>
                <w:b/>
              </w:rPr>
              <w:t>（</w:t>
            </w:r>
            <w:r w:rsidRPr="008050CF">
              <w:rPr>
                <w:rFonts w:asciiTheme="majorEastAsia" w:eastAsiaTheme="majorEastAsia" w:hAnsiTheme="majorEastAsia"/>
                <w:b/>
              </w:rPr>
              <w:t>请说明</w:t>
            </w:r>
            <w:r w:rsidRPr="008050CF">
              <w:rPr>
                <w:rFonts w:asciiTheme="majorEastAsia" w:eastAsiaTheme="majorEastAsia" w:hAnsiTheme="majorEastAsia" w:hint="eastAsia"/>
                <w:b/>
              </w:rPr>
              <w:t>混合式校本应用研修的教师能力点选择、研修实施流程及研修活动设计。）</w:t>
            </w:r>
          </w:p>
          <w:p w:rsidR="006921D1" w:rsidRPr="00562F97" w:rsidRDefault="006921D1" w:rsidP="006921D1">
            <w:pPr>
              <w:pStyle w:val="a4"/>
              <w:widowControl/>
              <w:shd w:val="clear" w:color="auto" w:fill="FFFFFF"/>
              <w:spacing w:before="0" w:beforeAutospacing="0" w:after="0" w:afterAutospacing="0" w:line="400" w:lineRule="exact"/>
              <w:ind w:firstLineChars="250" w:firstLine="527"/>
              <w:textAlignment w:val="baseline"/>
              <w:rPr>
                <w:rFonts w:asciiTheme="minorEastAsia" w:eastAsiaTheme="minorEastAsia" w:hAnsiTheme="minorEastAsia" w:hint="eastAsia"/>
                <w:b/>
                <w:sz w:val="21"/>
                <w:szCs w:val="21"/>
              </w:rPr>
            </w:pPr>
            <w:r w:rsidRPr="00562F97">
              <w:rPr>
                <w:rFonts w:asciiTheme="minorEastAsia" w:eastAsiaTheme="minorEastAsia" w:hAnsiTheme="minorEastAsia" w:hint="eastAsia"/>
                <w:b/>
                <w:sz w:val="21"/>
                <w:szCs w:val="21"/>
              </w:rPr>
              <w:t>我校校本研修基于学校的塑人教育理论与实践研究课预，开展围绕建构塑人课程，打造塑人学堂的一系列的培训、科研、教研活动。校本培训应该立足于教师的发展，重在构建和提升教师的思维结构、知识结构和文化结构，提高教师的教育教学实践能力和信息化水平。因此校本培训的内容应该注重教育理论的科学性，注重教育实践的针对性，注重教育培训的实效性。研修形式主要采用：</w:t>
            </w:r>
          </w:p>
          <w:p w:rsidR="006921D1" w:rsidRPr="00562F97" w:rsidRDefault="006921D1" w:rsidP="006921D1">
            <w:pPr>
              <w:pStyle w:val="a4"/>
              <w:widowControl/>
              <w:shd w:val="clear" w:color="auto" w:fill="FFFFFF"/>
              <w:spacing w:before="0" w:beforeAutospacing="0" w:after="0" w:afterAutospacing="0" w:line="400" w:lineRule="exact"/>
              <w:ind w:firstLineChars="250" w:firstLine="527"/>
              <w:textAlignment w:val="baseline"/>
              <w:rPr>
                <w:rFonts w:asciiTheme="minorEastAsia" w:eastAsiaTheme="minorEastAsia" w:hAnsiTheme="minorEastAsia" w:hint="eastAsia"/>
                <w:b/>
                <w:sz w:val="21"/>
                <w:szCs w:val="21"/>
              </w:rPr>
            </w:pPr>
            <w:r w:rsidRPr="00562F97">
              <w:rPr>
                <w:rFonts w:asciiTheme="minorEastAsia" w:eastAsiaTheme="minorEastAsia" w:hAnsiTheme="minorEastAsia" w:hint="eastAsia"/>
                <w:b/>
                <w:sz w:val="21"/>
                <w:szCs w:val="21"/>
              </w:rPr>
              <w:t>1骨干教师讲座：理论如何与本校、本学科的实际相结合，以及日常教学中的一些实际的、共同性的问题，以骨干教师讲座的方式集中授课。骨干教师讲座--将自己参加培训获得的理论与教学的实践起来结合，重在指导实践。</w:t>
            </w:r>
          </w:p>
          <w:p w:rsidR="006921D1" w:rsidRPr="00562F97" w:rsidRDefault="006921D1" w:rsidP="006921D1">
            <w:pPr>
              <w:pStyle w:val="a4"/>
              <w:widowControl/>
              <w:shd w:val="clear" w:color="auto" w:fill="FFFFFF"/>
              <w:spacing w:before="0" w:beforeAutospacing="0" w:after="0" w:afterAutospacing="0" w:line="400" w:lineRule="exact"/>
              <w:ind w:firstLineChars="250" w:firstLine="527"/>
              <w:textAlignment w:val="baseline"/>
              <w:rPr>
                <w:rFonts w:asciiTheme="minorEastAsia" w:eastAsiaTheme="minorEastAsia" w:hAnsiTheme="minorEastAsia" w:hint="eastAsia"/>
                <w:b/>
                <w:sz w:val="21"/>
                <w:szCs w:val="21"/>
              </w:rPr>
            </w:pPr>
            <w:r w:rsidRPr="00562F97">
              <w:rPr>
                <w:rFonts w:asciiTheme="minorEastAsia" w:eastAsiaTheme="minorEastAsia" w:hAnsiTheme="minorEastAsia" w:hint="eastAsia"/>
                <w:b/>
                <w:sz w:val="21"/>
                <w:szCs w:val="21"/>
              </w:rPr>
              <w:t>2.教学示范研讨。教师展示自己课堂运用先进的教学方式，渗透、落实新课程理念，做到信息技术与学科的深度融合，组织观摩，并进行有针对性的讨论。</w:t>
            </w:r>
          </w:p>
          <w:p w:rsidR="006921D1" w:rsidRPr="00562F97" w:rsidRDefault="006921D1" w:rsidP="006921D1">
            <w:pPr>
              <w:pStyle w:val="a4"/>
              <w:widowControl/>
              <w:shd w:val="clear" w:color="auto" w:fill="FFFFFF"/>
              <w:spacing w:before="0" w:beforeAutospacing="0" w:after="0" w:afterAutospacing="0" w:line="400" w:lineRule="exact"/>
              <w:ind w:firstLineChars="250" w:firstLine="527"/>
              <w:textAlignment w:val="baseline"/>
              <w:rPr>
                <w:rFonts w:asciiTheme="minorEastAsia" w:eastAsiaTheme="minorEastAsia" w:hAnsiTheme="minorEastAsia" w:hint="eastAsia"/>
                <w:b/>
                <w:sz w:val="21"/>
                <w:szCs w:val="21"/>
              </w:rPr>
            </w:pPr>
            <w:r w:rsidRPr="00562F97">
              <w:rPr>
                <w:rFonts w:asciiTheme="minorEastAsia" w:eastAsiaTheme="minorEastAsia" w:hAnsiTheme="minorEastAsia" w:hint="eastAsia"/>
                <w:b/>
                <w:sz w:val="21"/>
                <w:szCs w:val="21"/>
              </w:rPr>
              <w:t>3.案例分析。将收集到的各种资料以案例的形式展现出来，供教师研究、交流。案例分析与观摩(包括上课与说课)研讨--有利于学案例分析与观摩(包括上课与说课)研讨--有利于学科课程的专题组织研究，重在探讨理论如何在实践中的运用。</w:t>
            </w:r>
          </w:p>
          <w:p w:rsidR="006921D1" w:rsidRPr="00562F97" w:rsidRDefault="006921D1" w:rsidP="006921D1">
            <w:pPr>
              <w:pStyle w:val="a4"/>
              <w:widowControl/>
              <w:shd w:val="clear" w:color="auto" w:fill="FFFFFF"/>
              <w:spacing w:before="0" w:beforeAutospacing="0" w:after="0" w:afterAutospacing="0" w:line="400" w:lineRule="exact"/>
              <w:ind w:firstLineChars="250" w:firstLine="527"/>
              <w:textAlignment w:val="baseline"/>
              <w:rPr>
                <w:rFonts w:asciiTheme="minorEastAsia" w:eastAsiaTheme="minorEastAsia" w:hAnsiTheme="minorEastAsia" w:hint="eastAsia"/>
                <w:b/>
                <w:sz w:val="21"/>
                <w:szCs w:val="21"/>
              </w:rPr>
            </w:pPr>
            <w:r w:rsidRPr="00562F97">
              <w:rPr>
                <w:rFonts w:asciiTheme="minorEastAsia" w:eastAsiaTheme="minorEastAsia" w:hAnsiTheme="minorEastAsia" w:hint="eastAsia"/>
                <w:b/>
                <w:sz w:val="21"/>
                <w:szCs w:val="21"/>
              </w:rPr>
              <w:t>4.问题沙龙。提炼教学中的有关问题，组织部分教师，在骨干教师的带领下，是开针对性的探究。课题研究、问题沙龙等-针对性的“问题”研究，重在解决教学实际中出现的问题。如:“高一年级刚入学学生能否组织有效活动，如何组织”、“统一要求与关注个体--课堂教学管理”、“数学课如何激发学生情感参与"、"语文课如何落实面向全体”“高效课堂如何实施小组合作”等问题展开探讨。</w:t>
            </w:r>
          </w:p>
          <w:p w:rsidR="008050CF" w:rsidRPr="006921D1" w:rsidRDefault="006921D1" w:rsidP="006921D1">
            <w:pPr>
              <w:spacing w:line="400" w:lineRule="exact"/>
              <w:ind w:firstLineChars="200" w:firstLine="422"/>
              <w:jc w:val="left"/>
            </w:pPr>
            <w:r w:rsidRPr="00562F97">
              <w:rPr>
                <w:rFonts w:asciiTheme="minorEastAsia" w:eastAsiaTheme="minorEastAsia" w:hAnsiTheme="minorEastAsia" w:hint="eastAsia"/>
                <w:b/>
                <w:szCs w:val="21"/>
              </w:rPr>
              <w:t>5.线上培训与线下培训相结合。组建课题小组，创建工作坊，形成线上线下结合培训。</w:t>
            </w:r>
          </w:p>
        </w:tc>
      </w:tr>
      <w:tr w:rsidR="008050CF" w:rsidRPr="008050CF" w:rsidTr="00DF5AE1">
        <w:trPr>
          <w:trHeight w:val="2542"/>
          <w:jc w:val="center"/>
        </w:trPr>
        <w:tc>
          <w:tcPr>
            <w:tcW w:w="1129" w:type="dxa"/>
            <w:shd w:val="clear" w:color="auto" w:fill="auto"/>
            <w:vAlign w:val="center"/>
          </w:tcPr>
          <w:p w:rsidR="008050CF" w:rsidRPr="008050CF" w:rsidRDefault="008050CF" w:rsidP="00DF5AE1">
            <w:pPr>
              <w:pStyle w:val="00"/>
            </w:pPr>
            <w:r w:rsidRPr="008050CF">
              <w:rPr>
                <w:rFonts w:hint="eastAsia"/>
                <w:kern w:val="2"/>
              </w:rPr>
              <w:t>混合式校本应用活动设计</w:t>
            </w:r>
          </w:p>
        </w:tc>
        <w:tc>
          <w:tcPr>
            <w:tcW w:w="8222" w:type="dxa"/>
            <w:shd w:val="clear" w:color="auto" w:fill="auto"/>
          </w:tcPr>
          <w:p w:rsidR="008050CF" w:rsidRPr="008050CF" w:rsidRDefault="008050CF" w:rsidP="00DF5AE1">
            <w:pPr>
              <w:pStyle w:val="01"/>
              <w:spacing w:line="240" w:lineRule="auto"/>
              <w:rPr>
                <w:rFonts w:asciiTheme="majorEastAsia" w:eastAsiaTheme="majorEastAsia" w:hAnsiTheme="majorEastAsia"/>
                <w:b/>
              </w:rPr>
            </w:pPr>
            <w:r w:rsidRPr="008050CF">
              <w:rPr>
                <w:rFonts w:asciiTheme="majorEastAsia" w:eastAsiaTheme="majorEastAsia" w:hAnsiTheme="majorEastAsia" w:hint="eastAsia"/>
                <w:b/>
              </w:rPr>
              <w:t>（依据研修主题，结合本校教师信息技术应用能力不同水平，匹配不同的研修内容，明确不同的研修任务要求。）</w:t>
            </w:r>
          </w:p>
          <w:tbl>
            <w:tblPr>
              <w:tblStyle w:val="a5"/>
              <w:tblpPr w:leftFromText="180" w:rightFromText="180" w:vertAnchor="text" w:horzAnchor="page" w:tblpX="160" w:tblpY="430"/>
              <w:tblOverlap w:val="never"/>
              <w:tblW w:w="7828" w:type="dxa"/>
              <w:tblLayout w:type="fixed"/>
              <w:tblLook w:val="04A0"/>
            </w:tblPr>
            <w:tblGrid>
              <w:gridCol w:w="1076"/>
              <w:gridCol w:w="1166"/>
              <w:gridCol w:w="1943"/>
              <w:gridCol w:w="1276"/>
              <w:gridCol w:w="1340"/>
              <w:gridCol w:w="1027"/>
            </w:tblGrid>
            <w:tr w:rsidR="008050CF" w:rsidRPr="008050CF" w:rsidTr="00DF5AE1">
              <w:tc>
                <w:tcPr>
                  <w:tcW w:w="1076" w:type="dxa"/>
                </w:tcPr>
                <w:p w:rsidR="008050CF" w:rsidRPr="008050CF" w:rsidRDefault="008050CF" w:rsidP="00DF5AE1">
                  <w:pPr>
                    <w:pStyle w:val="01"/>
                    <w:jc w:val="center"/>
                    <w:rPr>
                      <w:rFonts w:asciiTheme="majorEastAsia" w:eastAsiaTheme="majorEastAsia" w:hAnsiTheme="majorEastAsia"/>
                      <w:b/>
                      <w:bCs w:val="0"/>
                      <w:sz w:val="21"/>
                    </w:rPr>
                  </w:pPr>
                  <w:r w:rsidRPr="008050CF">
                    <w:rPr>
                      <w:rFonts w:asciiTheme="majorEastAsia" w:eastAsiaTheme="majorEastAsia" w:hAnsiTheme="majorEastAsia" w:hint="eastAsia"/>
                      <w:b/>
                      <w:bCs w:val="0"/>
                      <w:sz w:val="21"/>
                    </w:rPr>
                    <w:t>时间</w:t>
                  </w:r>
                </w:p>
              </w:tc>
              <w:tc>
                <w:tcPr>
                  <w:tcW w:w="1166" w:type="dxa"/>
                </w:tcPr>
                <w:p w:rsidR="008050CF" w:rsidRPr="008050CF" w:rsidRDefault="008050CF" w:rsidP="00DF5AE1">
                  <w:pPr>
                    <w:pStyle w:val="01"/>
                    <w:jc w:val="center"/>
                    <w:rPr>
                      <w:rFonts w:asciiTheme="majorEastAsia" w:eastAsiaTheme="majorEastAsia" w:hAnsiTheme="majorEastAsia"/>
                      <w:b/>
                      <w:bCs w:val="0"/>
                      <w:sz w:val="21"/>
                    </w:rPr>
                  </w:pPr>
                  <w:r w:rsidRPr="008050CF">
                    <w:rPr>
                      <w:rFonts w:asciiTheme="majorEastAsia" w:eastAsiaTheme="majorEastAsia" w:hAnsiTheme="majorEastAsia" w:hint="eastAsia"/>
                      <w:b/>
                      <w:bCs w:val="0"/>
                      <w:sz w:val="21"/>
                    </w:rPr>
                    <w:t>研修阶段（活动）</w:t>
                  </w:r>
                </w:p>
              </w:tc>
              <w:tc>
                <w:tcPr>
                  <w:tcW w:w="1943" w:type="dxa"/>
                </w:tcPr>
                <w:p w:rsidR="008050CF" w:rsidRPr="008050CF" w:rsidRDefault="008050CF" w:rsidP="00DF5AE1">
                  <w:pPr>
                    <w:pStyle w:val="01"/>
                    <w:jc w:val="center"/>
                    <w:rPr>
                      <w:rFonts w:asciiTheme="majorEastAsia" w:eastAsiaTheme="majorEastAsia" w:hAnsiTheme="majorEastAsia"/>
                      <w:b/>
                      <w:bCs w:val="0"/>
                      <w:sz w:val="21"/>
                    </w:rPr>
                  </w:pPr>
                  <w:r w:rsidRPr="008050CF">
                    <w:rPr>
                      <w:rFonts w:asciiTheme="majorEastAsia" w:eastAsiaTheme="majorEastAsia" w:hAnsiTheme="majorEastAsia" w:hint="eastAsia"/>
                      <w:b/>
                      <w:bCs w:val="0"/>
                      <w:sz w:val="21"/>
                    </w:rPr>
                    <w:t>研修流程</w:t>
                  </w:r>
                </w:p>
              </w:tc>
              <w:tc>
                <w:tcPr>
                  <w:tcW w:w="1276" w:type="dxa"/>
                </w:tcPr>
                <w:p w:rsidR="008050CF" w:rsidRPr="008050CF" w:rsidRDefault="008050CF" w:rsidP="00DF5AE1">
                  <w:pPr>
                    <w:pStyle w:val="01"/>
                    <w:jc w:val="center"/>
                    <w:rPr>
                      <w:rFonts w:asciiTheme="majorEastAsia" w:eastAsiaTheme="majorEastAsia" w:hAnsiTheme="majorEastAsia"/>
                      <w:b/>
                      <w:bCs w:val="0"/>
                      <w:sz w:val="21"/>
                    </w:rPr>
                  </w:pPr>
                  <w:r w:rsidRPr="008050CF">
                    <w:rPr>
                      <w:rFonts w:asciiTheme="majorEastAsia" w:eastAsiaTheme="majorEastAsia" w:hAnsiTheme="majorEastAsia" w:hint="eastAsia"/>
                      <w:b/>
                      <w:bCs w:val="0"/>
                      <w:sz w:val="21"/>
                    </w:rPr>
                    <w:t>研修形式</w:t>
                  </w:r>
                </w:p>
              </w:tc>
              <w:tc>
                <w:tcPr>
                  <w:tcW w:w="1340" w:type="dxa"/>
                </w:tcPr>
                <w:p w:rsidR="008050CF" w:rsidRPr="008050CF" w:rsidRDefault="008050CF" w:rsidP="00DF5AE1">
                  <w:pPr>
                    <w:pStyle w:val="01"/>
                    <w:jc w:val="center"/>
                    <w:rPr>
                      <w:rFonts w:asciiTheme="majorEastAsia" w:eastAsiaTheme="majorEastAsia" w:hAnsiTheme="majorEastAsia"/>
                      <w:b/>
                      <w:bCs w:val="0"/>
                      <w:sz w:val="21"/>
                    </w:rPr>
                  </w:pPr>
                  <w:r w:rsidRPr="008050CF">
                    <w:rPr>
                      <w:rFonts w:asciiTheme="majorEastAsia" w:eastAsiaTheme="majorEastAsia" w:hAnsiTheme="majorEastAsia" w:hint="eastAsia"/>
                      <w:b/>
                      <w:bCs w:val="0"/>
                      <w:sz w:val="21"/>
                    </w:rPr>
                    <w:t>预期成果</w:t>
                  </w:r>
                </w:p>
              </w:tc>
              <w:tc>
                <w:tcPr>
                  <w:tcW w:w="1027" w:type="dxa"/>
                </w:tcPr>
                <w:p w:rsidR="008050CF" w:rsidRPr="008050CF" w:rsidRDefault="008050CF" w:rsidP="00DF5AE1">
                  <w:pPr>
                    <w:pStyle w:val="01"/>
                    <w:jc w:val="center"/>
                    <w:rPr>
                      <w:rFonts w:asciiTheme="majorEastAsia" w:eastAsiaTheme="majorEastAsia" w:hAnsiTheme="majorEastAsia"/>
                      <w:b/>
                      <w:bCs w:val="0"/>
                      <w:sz w:val="21"/>
                    </w:rPr>
                  </w:pPr>
                  <w:r w:rsidRPr="008050CF">
                    <w:rPr>
                      <w:rFonts w:asciiTheme="majorEastAsia" w:eastAsiaTheme="majorEastAsia" w:hAnsiTheme="majorEastAsia" w:hint="eastAsia"/>
                      <w:b/>
                      <w:bCs w:val="0"/>
                      <w:sz w:val="21"/>
                    </w:rPr>
                    <w:t>组织者</w:t>
                  </w:r>
                </w:p>
              </w:tc>
            </w:tr>
            <w:tr w:rsidR="008050CF" w:rsidRPr="008050CF" w:rsidTr="00562F97">
              <w:tc>
                <w:tcPr>
                  <w:tcW w:w="1076" w:type="dxa"/>
                  <w:vAlign w:val="center"/>
                </w:tcPr>
                <w:p w:rsidR="008050CF" w:rsidRPr="006921D1" w:rsidRDefault="008050CF" w:rsidP="00562F97">
                  <w:pPr>
                    <w:pStyle w:val="01"/>
                    <w:jc w:val="center"/>
                    <w:rPr>
                      <w:rFonts w:asciiTheme="majorEastAsia" w:eastAsiaTheme="majorEastAsia" w:hAnsiTheme="majorEastAsia"/>
                      <w:b/>
                      <w:sz w:val="21"/>
                    </w:rPr>
                  </w:pPr>
                  <w:r w:rsidRPr="006921D1">
                    <w:rPr>
                      <w:rFonts w:asciiTheme="majorEastAsia" w:eastAsiaTheme="majorEastAsia" w:hAnsiTheme="majorEastAsia" w:hint="eastAsia"/>
                      <w:b/>
                      <w:sz w:val="21"/>
                    </w:rPr>
                    <w:t>2022年10月18日-</w:t>
                  </w:r>
                  <w:r w:rsidR="00562F97" w:rsidRPr="006921D1">
                    <w:rPr>
                      <w:rFonts w:asciiTheme="majorEastAsia" w:eastAsiaTheme="majorEastAsia" w:hAnsiTheme="majorEastAsia" w:hint="eastAsia"/>
                      <w:b/>
                      <w:sz w:val="21"/>
                    </w:rPr>
                    <w:t>-</w:t>
                  </w:r>
                  <w:r w:rsidRPr="006921D1">
                    <w:rPr>
                      <w:rFonts w:asciiTheme="majorEastAsia" w:eastAsiaTheme="majorEastAsia" w:hAnsiTheme="majorEastAsia" w:hint="eastAsia"/>
                      <w:b/>
                      <w:sz w:val="21"/>
                    </w:rPr>
                    <w:t>2022年10月31日</w:t>
                  </w:r>
                </w:p>
              </w:tc>
              <w:tc>
                <w:tcPr>
                  <w:tcW w:w="1166" w:type="dxa"/>
                  <w:vAlign w:val="center"/>
                </w:tcPr>
                <w:p w:rsidR="008050CF" w:rsidRPr="008050CF" w:rsidRDefault="008050CF" w:rsidP="00562F97">
                  <w:pPr>
                    <w:pStyle w:val="a4"/>
                    <w:shd w:val="clear" w:color="auto" w:fill="FFFFFF"/>
                    <w:wordWrap w:val="0"/>
                    <w:spacing w:after="61"/>
                    <w:jc w:val="center"/>
                    <w:textAlignment w:val="baseline"/>
                    <w:rPr>
                      <w:rFonts w:asciiTheme="majorEastAsia" w:eastAsiaTheme="majorEastAsia" w:hAnsiTheme="majorEastAsia"/>
                      <w:b/>
                      <w:color w:val="444444"/>
                      <w:sz w:val="21"/>
                      <w:szCs w:val="21"/>
                    </w:rPr>
                  </w:pPr>
                </w:p>
                <w:p w:rsidR="008050CF" w:rsidRPr="008050CF" w:rsidRDefault="008050CF" w:rsidP="00562F97">
                  <w:pPr>
                    <w:pStyle w:val="a4"/>
                    <w:shd w:val="clear" w:color="auto" w:fill="FFFFFF"/>
                    <w:wordWrap w:val="0"/>
                    <w:spacing w:after="61"/>
                    <w:ind w:firstLine="180"/>
                    <w:jc w:val="center"/>
                    <w:textAlignment w:val="baseline"/>
                    <w:rPr>
                      <w:rFonts w:asciiTheme="majorEastAsia" w:eastAsiaTheme="majorEastAsia" w:hAnsiTheme="majorEastAsia"/>
                      <w:b/>
                      <w:sz w:val="21"/>
                      <w:szCs w:val="21"/>
                    </w:rPr>
                  </w:pPr>
                  <w:r w:rsidRPr="008050CF">
                    <w:rPr>
                      <w:rFonts w:asciiTheme="majorEastAsia" w:eastAsiaTheme="majorEastAsia" w:hAnsiTheme="majorEastAsia" w:hint="eastAsia"/>
                      <w:b/>
                      <w:sz w:val="21"/>
                      <w:szCs w:val="21"/>
                    </w:rPr>
                    <w:t>进行教师信息化能力情况调查，制定研修方案，进行相关的理论学习</w:t>
                  </w:r>
                  <w:r w:rsidR="00562F97">
                    <w:rPr>
                      <w:rFonts w:asciiTheme="majorEastAsia" w:eastAsiaTheme="majorEastAsia" w:hAnsiTheme="majorEastAsia" w:hint="eastAsia"/>
                      <w:b/>
                      <w:sz w:val="21"/>
                      <w:szCs w:val="21"/>
                    </w:rPr>
                    <w:t>。</w:t>
                  </w:r>
                </w:p>
              </w:tc>
              <w:tc>
                <w:tcPr>
                  <w:tcW w:w="1943" w:type="dxa"/>
                  <w:vAlign w:val="center"/>
                </w:tcPr>
                <w:p w:rsidR="008050CF" w:rsidRPr="008050CF" w:rsidRDefault="008050CF" w:rsidP="00562F97">
                  <w:pPr>
                    <w:pStyle w:val="a4"/>
                    <w:shd w:val="clear" w:color="auto" w:fill="FFFFFF"/>
                    <w:wordWrap w:val="0"/>
                    <w:spacing w:after="61"/>
                    <w:ind w:firstLine="180"/>
                    <w:jc w:val="center"/>
                    <w:textAlignment w:val="baseline"/>
                    <w:rPr>
                      <w:rFonts w:asciiTheme="majorEastAsia" w:eastAsiaTheme="majorEastAsia" w:hAnsiTheme="majorEastAsia"/>
                      <w:b/>
                      <w:color w:val="444444"/>
                      <w:sz w:val="21"/>
                      <w:szCs w:val="21"/>
                    </w:rPr>
                  </w:pPr>
                </w:p>
                <w:p w:rsidR="008050CF" w:rsidRPr="008050CF" w:rsidRDefault="00562F97" w:rsidP="00562F97">
                  <w:pPr>
                    <w:pStyle w:val="a4"/>
                    <w:shd w:val="clear" w:color="auto" w:fill="FFFFFF"/>
                    <w:wordWrap w:val="0"/>
                    <w:spacing w:after="61"/>
                    <w:ind w:firstLine="180"/>
                    <w:jc w:val="center"/>
                    <w:textAlignment w:val="baseline"/>
                    <w:rPr>
                      <w:rFonts w:asciiTheme="majorEastAsia" w:eastAsiaTheme="majorEastAsia" w:hAnsiTheme="majorEastAsia"/>
                      <w:b/>
                      <w:sz w:val="21"/>
                    </w:rPr>
                  </w:pPr>
                  <w:r w:rsidRPr="00562F97">
                    <w:rPr>
                      <w:rFonts w:asciiTheme="majorEastAsia" w:eastAsiaTheme="majorEastAsia" w:hAnsiTheme="majorEastAsia" w:hint="eastAsia"/>
                      <w:b/>
                      <w:sz w:val="21"/>
                    </w:rPr>
                    <w:t>1.组建学校信息化管理团队，制定学校信息化教学发展规划及年度计划。2.学校组织教师微能力测评，选课，开展线上、线下自主学习、集中学习等活动。3.根</w:t>
                  </w:r>
                  <w:r w:rsidRPr="00562F97">
                    <w:rPr>
                      <w:rFonts w:asciiTheme="majorEastAsia" w:eastAsiaTheme="majorEastAsia" w:hAnsiTheme="majorEastAsia" w:hint="eastAsia"/>
                      <w:b/>
                      <w:sz w:val="21"/>
                    </w:rPr>
                    <w:lastRenderedPageBreak/>
                    <w:t>据学校信息化教学发展现状，分类开展帮扶、支持推动学校</w:t>
                  </w:r>
                </w:p>
              </w:tc>
              <w:tc>
                <w:tcPr>
                  <w:tcW w:w="1276" w:type="dxa"/>
                  <w:vAlign w:val="center"/>
                </w:tcPr>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线上网络学习加线下骨干教师举办讲座</w:t>
                  </w:r>
                </w:p>
              </w:tc>
              <w:tc>
                <w:tcPr>
                  <w:tcW w:w="1340" w:type="dxa"/>
                  <w:vAlign w:val="center"/>
                </w:tcPr>
                <w:p w:rsidR="008050CF" w:rsidRPr="008050CF" w:rsidRDefault="008050CF" w:rsidP="00562F97">
                  <w:pPr>
                    <w:pStyle w:val="a4"/>
                    <w:shd w:val="clear" w:color="auto" w:fill="FFFFFF"/>
                    <w:wordWrap w:val="0"/>
                    <w:spacing w:after="61"/>
                    <w:ind w:firstLine="180"/>
                    <w:jc w:val="center"/>
                    <w:textAlignment w:val="baseline"/>
                    <w:rPr>
                      <w:rFonts w:asciiTheme="majorEastAsia" w:eastAsiaTheme="majorEastAsia" w:hAnsiTheme="majorEastAsia"/>
                      <w:b/>
                      <w:color w:val="444444"/>
                      <w:sz w:val="21"/>
                      <w:szCs w:val="21"/>
                    </w:rPr>
                  </w:pPr>
                </w:p>
                <w:p w:rsidR="008050CF" w:rsidRPr="008050CF" w:rsidRDefault="00562F97" w:rsidP="00562F97">
                  <w:pPr>
                    <w:pStyle w:val="a4"/>
                    <w:shd w:val="clear" w:color="auto" w:fill="FFFFFF"/>
                    <w:wordWrap w:val="0"/>
                    <w:spacing w:after="61"/>
                    <w:ind w:firstLine="180"/>
                    <w:jc w:val="center"/>
                    <w:textAlignment w:val="baseline"/>
                    <w:rPr>
                      <w:rFonts w:asciiTheme="majorEastAsia" w:eastAsiaTheme="majorEastAsia" w:hAnsiTheme="majorEastAsia"/>
                      <w:b/>
                      <w:sz w:val="21"/>
                    </w:rPr>
                  </w:pPr>
                  <w:r w:rsidRPr="00562F97">
                    <w:rPr>
                      <w:rFonts w:asciiTheme="majorEastAsia" w:eastAsiaTheme="majorEastAsia" w:hAnsiTheme="majorEastAsia" w:hint="eastAsia"/>
                      <w:b/>
                      <w:sz w:val="21"/>
                    </w:rPr>
                    <w:t>1.组建学校信息化管理团2.教师完成网络学习的20学时，向校本实践考核平台提交成果证明。3.提</w:t>
                  </w:r>
                  <w:r w:rsidRPr="00562F97">
                    <w:rPr>
                      <w:rFonts w:asciiTheme="majorEastAsia" w:eastAsiaTheme="majorEastAsia" w:hAnsiTheme="majorEastAsia" w:hint="eastAsia"/>
                      <w:b/>
                      <w:sz w:val="21"/>
                    </w:rPr>
                    <w:lastRenderedPageBreak/>
                    <w:t>升学校教师的信息化技术应用理论理能力。</w:t>
                  </w:r>
                </w:p>
              </w:tc>
              <w:tc>
                <w:tcPr>
                  <w:tcW w:w="1027" w:type="dxa"/>
                  <w:vAlign w:val="center"/>
                </w:tcPr>
                <w:p w:rsidR="008050CF" w:rsidRPr="008050CF" w:rsidRDefault="008050CF" w:rsidP="006921D1">
                  <w:pPr>
                    <w:pStyle w:val="01"/>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李培锋</w:t>
                  </w: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宋广辉</w:t>
                  </w: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肖军委</w:t>
                  </w: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李洪涛</w:t>
                  </w:r>
                </w:p>
              </w:tc>
            </w:tr>
            <w:tr w:rsidR="008050CF" w:rsidRPr="008050CF" w:rsidTr="006921D1">
              <w:tc>
                <w:tcPr>
                  <w:tcW w:w="1076" w:type="dxa"/>
                  <w:vAlign w:val="center"/>
                </w:tcPr>
                <w:p w:rsidR="008050CF" w:rsidRPr="008050CF" w:rsidRDefault="008050CF" w:rsidP="006921D1">
                  <w:pPr>
                    <w:pStyle w:val="01"/>
                    <w:jc w:val="center"/>
                    <w:rPr>
                      <w:rFonts w:asciiTheme="majorEastAsia" w:eastAsiaTheme="majorEastAsia" w:hAnsiTheme="majorEastAsia"/>
                      <w:b/>
                      <w:sz w:val="21"/>
                    </w:rPr>
                  </w:pPr>
                </w:p>
                <w:p w:rsidR="008050CF" w:rsidRPr="008050CF" w:rsidRDefault="008050CF" w:rsidP="006921D1">
                  <w:pPr>
                    <w:pStyle w:val="01"/>
                    <w:jc w:val="center"/>
                    <w:rPr>
                      <w:rFonts w:asciiTheme="majorEastAsia" w:eastAsiaTheme="majorEastAsia" w:hAnsiTheme="majorEastAsia"/>
                      <w:b/>
                      <w:sz w:val="21"/>
                    </w:rPr>
                  </w:pPr>
                </w:p>
                <w:p w:rsidR="008050CF" w:rsidRPr="008050CF" w:rsidRDefault="008050CF" w:rsidP="006921D1">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2022年11月1日-2022年11月30日</w:t>
                  </w:r>
                </w:p>
              </w:tc>
              <w:tc>
                <w:tcPr>
                  <w:tcW w:w="1166" w:type="dxa"/>
                  <w:vAlign w:val="center"/>
                </w:tcPr>
                <w:p w:rsidR="008050CF" w:rsidRPr="008050CF" w:rsidRDefault="008050CF" w:rsidP="006921D1">
                  <w:pPr>
                    <w:pStyle w:val="01"/>
                    <w:jc w:val="center"/>
                    <w:rPr>
                      <w:rFonts w:asciiTheme="majorEastAsia" w:eastAsiaTheme="majorEastAsia" w:hAnsiTheme="majorEastAsia"/>
                      <w:b/>
                      <w:color w:val="444444"/>
                      <w:sz w:val="21"/>
                    </w:rPr>
                  </w:pPr>
                </w:p>
                <w:p w:rsidR="008050CF" w:rsidRPr="008050CF" w:rsidRDefault="008050CF" w:rsidP="006921D1">
                  <w:pPr>
                    <w:pStyle w:val="01"/>
                    <w:jc w:val="center"/>
                    <w:rPr>
                      <w:rFonts w:asciiTheme="majorEastAsia" w:eastAsiaTheme="majorEastAsia" w:hAnsiTheme="majorEastAsia"/>
                      <w:b/>
                      <w:color w:val="444444"/>
                      <w:sz w:val="21"/>
                    </w:rPr>
                  </w:pPr>
                </w:p>
                <w:p w:rsidR="008050CF" w:rsidRPr="008050CF" w:rsidRDefault="006921D1" w:rsidP="006921D1">
                  <w:pPr>
                    <w:pStyle w:val="01"/>
                    <w:jc w:val="center"/>
                    <w:rPr>
                      <w:rFonts w:asciiTheme="majorEastAsia" w:eastAsiaTheme="majorEastAsia" w:hAnsiTheme="majorEastAsia"/>
                      <w:b/>
                      <w:sz w:val="21"/>
                    </w:rPr>
                  </w:pPr>
                  <w:r w:rsidRPr="006921D1">
                    <w:rPr>
                      <w:rFonts w:asciiTheme="majorEastAsia" w:eastAsiaTheme="majorEastAsia" w:hAnsiTheme="majorEastAsia" w:hint="eastAsia"/>
                      <w:b/>
                      <w:sz w:val="21"/>
                    </w:rPr>
                    <w:t>信息技术引领行动，进行教师白班应用，课件文档制作</w:t>
                  </w:r>
                </w:p>
              </w:tc>
              <w:tc>
                <w:tcPr>
                  <w:tcW w:w="1943" w:type="dxa"/>
                  <w:vAlign w:val="center"/>
                </w:tcPr>
                <w:p w:rsidR="008050CF" w:rsidRPr="008050CF" w:rsidRDefault="008050CF" w:rsidP="00A77E41">
                  <w:pPr>
                    <w:pStyle w:val="01"/>
                    <w:rPr>
                      <w:rFonts w:asciiTheme="majorEastAsia" w:eastAsiaTheme="majorEastAsia" w:hAnsiTheme="majorEastAsia"/>
                      <w:b/>
                      <w:sz w:val="21"/>
                    </w:rPr>
                  </w:pPr>
                </w:p>
                <w:p w:rsidR="008050CF" w:rsidRPr="008050CF" w:rsidRDefault="008050CF" w:rsidP="006921D1">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文档的制作，电子白班的使用技术</w:t>
                  </w:r>
                </w:p>
              </w:tc>
              <w:tc>
                <w:tcPr>
                  <w:tcW w:w="1276" w:type="dxa"/>
                  <w:vAlign w:val="center"/>
                </w:tcPr>
                <w:p w:rsidR="008050CF" w:rsidRPr="008050CF" w:rsidRDefault="008050CF" w:rsidP="006921D1">
                  <w:pPr>
                    <w:pStyle w:val="01"/>
                    <w:jc w:val="center"/>
                    <w:rPr>
                      <w:rFonts w:asciiTheme="majorEastAsia" w:eastAsiaTheme="majorEastAsia" w:hAnsiTheme="majorEastAsia"/>
                      <w:b/>
                      <w:color w:val="444444"/>
                      <w:sz w:val="21"/>
                    </w:rPr>
                  </w:pPr>
                </w:p>
                <w:p w:rsidR="008050CF" w:rsidRPr="008050CF" w:rsidRDefault="008050CF" w:rsidP="006921D1">
                  <w:pPr>
                    <w:pStyle w:val="01"/>
                    <w:jc w:val="center"/>
                    <w:rPr>
                      <w:rFonts w:asciiTheme="majorEastAsia" w:eastAsiaTheme="majorEastAsia" w:hAnsiTheme="majorEastAsia"/>
                      <w:b/>
                      <w:color w:val="444444"/>
                      <w:sz w:val="21"/>
                    </w:rPr>
                  </w:pPr>
                </w:p>
                <w:p w:rsidR="008050CF" w:rsidRPr="008050CF" w:rsidRDefault="006921D1" w:rsidP="006921D1">
                  <w:pPr>
                    <w:pStyle w:val="01"/>
                    <w:jc w:val="center"/>
                    <w:rPr>
                      <w:rFonts w:asciiTheme="majorEastAsia" w:eastAsiaTheme="majorEastAsia" w:hAnsiTheme="majorEastAsia"/>
                      <w:b/>
                      <w:sz w:val="21"/>
                    </w:rPr>
                  </w:pPr>
                  <w:r w:rsidRPr="006921D1">
                    <w:rPr>
                      <w:rFonts w:asciiTheme="majorEastAsia" w:eastAsiaTheme="majorEastAsia" w:hAnsiTheme="majorEastAsia" w:hint="eastAsia"/>
                      <w:b/>
                      <w:sz w:val="21"/>
                    </w:rPr>
                    <w:t>骨干教师教育信息化应用与课堂教学深度融合引领课展示</w:t>
                  </w:r>
                </w:p>
              </w:tc>
              <w:tc>
                <w:tcPr>
                  <w:tcW w:w="1340" w:type="dxa"/>
                  <w:vAlign w:val="center"/>
                </w:tcPr>
                <w:p w:rsidR="008050CF" w:rsidRPr="008050CF" w:rsidRDefault="008050CF" w:rsidP="006921D1">
                  <w:pPr>
                    <w:pStyle w:val="01"/>
                    <w:jc w:val="center"/>
                    <w:rPr>
                      <w:rFonts w:asciiTheme="majorEastAsia" w:eastAsiaTheme="majorEastAsia" w:hAnsiTheme="majorEastAsia"/>
                      <w:b/>
                      <w:color w:val="444444"/>
                      <w:sz w:val="21"/>
                    </w:rPr>
                  </w:pPr>
                </w:p>
                <w:p w:rsidR="008050CF" w:rsidRPr="008050CF" w:rsidRDefault="008050CF" w:rsidP="006921D1">
                  <w:pPr>
                    <w:pStyle w:val="01"/>
                    <w:jc w:val="center"/>
                    <w:rPr>
                      <w:rFonts w:asciiTheme="majorEastAsia" w:eastAsiaTheme="majorEastAsia" w:hAnsiTheme="majorEastAsia"/>
                      <w:b/>
                      <w:color w:val="444444"/>
                      <w:sz w:val="21"/>
                    </w:rPr>
                  </w:pPr>
                </w:p>
                <w:p w:rsidR="008050CF" w:rsidRPr="008050CF" w:rsidRDefault="006921D1" w:rsidP="006921D1">
                  <w:pPr>
                    <w:pStyle w:val="01"/>
                    <w:jc w:val="center"/>
                    <w:rPr>
                      <w:rFonts w:asciiTheme="majorEastAsia" w:eastAsiaTheme="majorEastAsia" w:hAnsiTheme="majorEastAsia"/>
                      <w:b/>
                      <w:sz w:val="21"/>
                    </w:rPr>
                  </w:pPr>
                  <w:r w:rsidRPr="006921D1">
                    <w:rPr>
                      <w:rFonts w:asciiTheme="majorEastAsia" w:eastAsiaTheme="majorEastAsia" w:hAnsiTheme="majorEastAsia" w:hint="eastAsia"/>
                      <w:b/>
                      <w:sz w:val="21"/>
                    </w:rPr>
                    <w:t>教师教育信息化应用与课堂教学深度融合应用技术提高</w:t>
                  </w:r>
                </w:p>
              </w:tc>
              <w:tc>
                <w:tcPr>
                  <w:tcW w:w="1027" w:type="dxa"/>
                  <w:vAlign w:val="center"/>
                </w:tcPr>
                <w:p w:rsidR="008050CF" w:rsidRPr="008050CF" w:rsidRDefault="008050CF" w:rsidP="006921D1">
                  <w:pPr>
                    <w:pStyle w:val="01"/>
                    <w:jc w:val="center"/>
                    <w:rPr>
                      <w:rFonts w:asciiTheme="majorEastAsia" w:eastAsiaTheme="majorEastAsia" w:hAnsiTheme="majorEastAsia"/>
                      <w:b/>
                      <w:sz w:val="21"/>
                    </w:rPr>
                  </w:pPr>
                </w:p>
                <w:p w:rsidR="008050CF" w:rsidRPr="008050CF" w:rsidRDefault="008050CF" w:rsidP="006921D1">
                  <w:pPr>
                    <w:pStyle w:val="01"/>
                    <w:jc w:val="center"/>
                    <w:rPr>
                      <w:rFonts w:asciiTheme="majorEastAsia" w:eastAsiaTheme="majorEastAsia" w:hAnsiTheme="majorEastAsia"/>
                      <w:b/>
                      <w:sz w:val="21"/>
                    </w:rPr>
                  </w:pPr>
                </w:p>
                <w:p w:rsidR="008050CF" w:rsidRPr="008050CF" w:rsidRDefault="008050CF" w:rsidP="006921D1">
                  <w:pPr>
                    <w:pStyle w:val="01"/>
                    <w:jc w:val="center"/>
                    <w:rPr>
                      <w:rFonts w:asciiTheme="majorEastAsia" w:eastAsiaTheme="majorEastAsia" w:hAnsiTheme="majorEastAsia"/>
                      <w:b/>
                      <w:sz w:val="21"/>
                    </w:rPr>
                  </w:pPr>
                </w:p>
                <w:p w:rsidR="008050CF" w:rsidRPr="008050CF" w:rsidRDefault="008050CF" w:rsidP="006921D1">
                  <w:pPr>
                    <w:pStyle w:val="01"/>
                    <w:jc w:val="center"/>
                    <w:rPr>
                      <w:rFonts w:asciiTheme="majorEastAsia" w:eastAsiaTheme="majorEastAsia" w:hAnsiTheme="majorEastAsia"/>
                      <w:b/>
                      <w:sz w:val="21"/>
                    </w:rPr>
                  </w:pPr>
                </w:p>
                <w:p w:rsidR="008050CF" w:rsidRPr="008050CF" w:rsidRDefault="008050CF" w:rsidP="006921D1">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肖军委</w:t>
                  </w:r>
                </w:p>
                <w:p w:rsidR="008050CF" w:rsidRPr="008050CF" w:rsidRDefault="008050CF" w:rsidP="006921D1">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李洪涛</w:t>
                  </w:r>
                </w:p>
              </w:tc>
            </w:tr>
            <w:tr w:rsidR="008050CF" w:rsidRPr="008050CF" w:rsidTr="00562F97">
              <w:tc>
                <w:tcPr>
                  <w:tcW w:w="1076" w:type="dxa"/>
                  <w:vAlign w:val="center"/>
                </w:tcPr>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2022年12月1日-2022年12月20日</w:t>
                  </w:r>
                </w:p>
              </w:tc>
              <w:tc>
                <w:tcPr>
                  <w:tcW w:w="1166" w:type="dxa"/>
                  <w:vAlign w:val="center"/>
                </w:tcPr>
                <w:p w:rsidR="008050CF" w:rsidRPr="008050CF" w:rsidRDefault="008050CF" w:rsidP="00562F97">
                  <w:pPr>
                    <w:pStyle w:val="01"/>
                    <w:jc w:val="center"/>
                    <w:rPr>
                      <w:rFonts w:asciiTheme="majorEastAsia" w:eastAsiaTheme="majorEastAsia" w:hAnsiTheme="majorEastAsia"/>
                      <w:b/>
                      <w:color w:val="444444"/>
                      <w:sz w:val="21"/>
                    </w:rPr>
                  </w:pPr>
                </w:p>
                <w:p w:rsidR="008050CF" w:rsidRPr="008050CF" w:rsidRDefault="008050CF" w:rsidP="00562F97">
                  <w:pPr>
                    <w:pStyle w:val="01"/>
                    <w:jc w:val="center"/>
                    <w:rPr>
                      <w:rFonts w:asciiTheme="majorEastAsia" w:eastAsiaTheme="majorEastAsia" w:hAnsiTheme="majorEastAsia"/>
                      <w:b/>
                      <w:color w:val="444444"/>
                      <w:sz w:val="21"/>
                    </w:rPr>
                  </w:pPr>
                </w:p>
                <w:p w:rsidR="008050CF" w:rsidRPr="008050CF" w:rsidRDefault="008050CF" w:rsidP="00562F97">
                  <w:pPr>
                    <w:pStyle w:val="01"/>
                    <w:jc w:val="center"/>
                    <w:rPr>
                      <w:rFonts w:asciiTheme="majorEastAsia" w:eastAsiaTheme="majorEastAsia" w:hAnsiTheme="majorEastAsia"/>
                      <w:b/>
                      <w:color w:val="444444"/>
                      <w:sz w:val="21"/>
                    </w:rPr>
                  </w:pPr>
                </w:p>
                <w:p w:rsidR="008050CF" w:rsidRPr="008050CF" w:rsidRDefault="008050CF" w:rsidP="00562F97">
                  <w:pPr>
                    <w:pStyle w:val="01"/>
                    <w:jc w:val="center"/>
                    <w:rPr>
                      <w:rFonts w:asciiTheme="majorEastAsia" w:eastAsiaTheme="majorEastAsia" w:hAnsiTheme="majorEastAsia"/>
                      <w:b/>
                      <w:color w:val="444444"/>
                      <w:sz w:val="21"/>
                    </w:rPr>
                  </w:pPr>
                </w:p>
                <w:p w:rsidR="008050CF" w:rsidRPr="008050CF" w:rsidRDefault="00562F97" w:rsidP="00562F97">
                  <w:pPr>
                    <w:pStyle w:val="01"/>
                    <w:jc w:val="center"/>
                    <w:rPr>
                      <w:rFonts w:asciiTheme="majorEastAsia" w:eastAsiaTheme="majorEastAsia" w:hAnsiTheme="majorEastAsia"/>
                      <w:b/>
                      <w:sz w:val="21"/>
                    </w:rPr>
                  </w:pPr>
                  <w:r w:rsidRPr="00562F97">
                    <w:rPr>
                      <w:rFonts w:asciiTheme="majorEastAsia" w:eastAsiaTheme="majorEastAsia" w:hAnsiTheme="majorEastAsia" w:hint="eastAsia"/>
                      <w:b/>
                      <w:sz w:val="21"/>
                    </w:rPr>
                    <w:t>网络扶智工程攻坚行动,备课组集体研课磨课</w:t>
                  </w:r>
                </w:p>
              </w:tc>
              <w:tc>
                <w:tcPr>
                  <w:tcW w:w="1943" w:type="dxa"/>
                  <w:vAlign w:val="center"/>
                </w:tcPr>
                <w:p w:rsidR="008050CF" w:rsidRPr="008050CF" w:rsidRDefault="00562F97" w:rsidP="00562F97">
                  <w:pPr>
                    <w:pStyle w:val="a4"/>
                    <w:shd w:val="clear" w:color="auto" w:fill="FFFFFF"/>
                    <w:wordWrap w:val="0"/>
                    <w:spacing w:after="61"/>
                    <w:ind w:firstLine="180"/>
                    <w:jc w:val="center"/>
                    <w:textAlignment w:val="baseline"/>
                    <w:rPr>
                      <w:rFonts w:asciiTheme="majorEastAsia" w:eastAsiaTheme="majorEastAsia" w:hAnsiTheme="majorEastAsia"/>
                      <w:b/>
                      <w:sz w:val="21"/>
                    </w:rPr>
                  </w:pPr>
                  <w:r w:rsidRPr="00562F97">
                    <w:rPr>
                      <w:rFonts w:asciiTheme="majorEastAsia" w:eastAsiaTheme="majorEastAsia" w:hAnsiTheme="majorEastAsia" w:hint="eastAsia"/>
                      <w:b/>
                      <w:sz w:val="21"/>
                    </w:rPr>
                    <w:t>全校开展信息化教育资源技术应用基础与提高的阶梯性分层培训。高龄教师通过集中学习文件精神，观摩线上视频等方式，更新与改变教师信息化教育教学理念。信息技术能力较强的教师深入培训，使之能引领并带动学校信息技术应用新一高度。学校教师进行多种形式课堂活动实践，打造学校信息技术下精品课堂。</w:t>
                  </w:r>
                </w:p>
              </w:tc>
              <w:tc>
                <w:tcPr>
                  <w:tcW w:w="1276" w:type="dxa"/>
                  <w:vAlign w:val="center"/>
                </w:tcPr>
                <w:p w:rsidR="008050CF" w:rsidRPr="008050CF" w:rsidRDefault="008050CF" w:rsidP="00A77E41">
                  <w:pPr>
                    <w:pStyle w:val="01"/>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备课组进行研课磨课，形成本校的教学资源</w:t>
                  </w:r>
                </w:p>
              </w:tc>
              <w:tc>
                <w:tcPr>
                  <w:tcW w:w="1340" w:type="dxa"/>
                  <w:vAlign w:val="center"/>
                </w:tcPr>
                <w:p w:rsidR="008050CF" w:rsidRPr="008050CF" w:rsidRDefault="008050CF" w:rsidP="00562F97">
                  <w:pPr>
                    <w:pStyle w:val="a4"/>
                    <w:shd w:val="clear" w:color="auto" w:fill="FFFFFF"/>
                    <w:wordWrap w:val="0"/>
                    <w:spacing w:after="61"/>
                    <w:ind w:firstLine="180"/>
                    <w:jc w:val="center"/>
                    <w:textAlignment w:val="baseline"/>
                    <w:rPr>
                      <w:rFonts w:asciiTheme="majorEastAsia" w:eastAsiaTheme="majorEastAsia" w:hAnsiTheme="majorEastAsia"/>
                      <w:b/>
                      <w:color w:val="444444"/>
                      <w:sz w:val="21"/>
                      <w:szCs w:val="21"/>
                    </w:rPr>
                  </w:pPr>
                </w:p>
                <w:p w:rsidR="008050CF" w:rsidRPr="008050CF" w:rsidRDefault="008050CF" w:rsidP="00562F97">
                  <w:pPr>
                    <w:pStyle w:val="a4"/>
                    <w:shd w:val="clear" w:color="auto" w:fill="FFFFFF"/>
                    <w:wordWrap w:val="0"/>
                    <w:spacing w:after="61"/>
                    <w:ind w:firstLine="180"/>
                    <w:jc w:val="center"/>
                    <w:textAlignment w:val="baseline"/>
                    <w:rPr>
                      <w:rFonts w:asciiTheme="majorEastAsia" w:eastAsiaTheme="majorEastAsia" w:hAnsiTheme="majorEastAsia"/>
                      <w:b/>
                      <w:color w:val="444444"/>
                      <w:sz w:val="21"/>
                      <w:szCs w:val="21"/>
                    </w:rPr>
                  </w:pPr>
                </w:p>
                <w:p w:rsidR="008050CF" w:rsidRPr="008050CF" w:rsidRDefault="00562F97" w:rsidP="00562F97">
                  <w:pPr>
                    <w:pStyle w:val="a4"/>
                    <w:shd w:val="clear" w:color="auto" w:fill="FFFFFF"/>
                    <w:wordWrap w:val="0"/>
                    <w:spacing w:after="61"/>
                    <w:ind w:firstLine="180"/>
                    <w:jc w:val="center"/>
                    <w:textAlignment w:val="baseline"/>
                    <w:rPr>
                      <w:rFonts w:asciiTheme="majorEastAsia" w:eastAsiaTheme="majorEastAsia" w:hAnsiTheme="majorEastAsia"/>
                      <w:b/>
                      <w:sz w:val="21"/>
                    </w:rPr>
                  </w:pPr>
                  <w:r w:rsidRPr="00562F97">
                    <w:rPr>
                      <w:rFonts w:asciiTheme="majorEastAsia" w:eastAsiaTheme="majorEastAsia" w:hAnsiTheme="majorEastAsia" w:hint="eastAsia"/>
                      <w:b/>
                      <w:sz w:val="21"/>
                    </w:rPr>
                    <w:t>1学校分层培训，各教师信息技术理论与教育教学实践充分融合。2.教师推出精品课堂。</w:t>
                  </w:r>
                </w:p>
              </w:tc>
              <w:tc>
                <w:tcPr>
                  <w:tcW w:w="1027" w:type="dxa"/>
                  <w:vAlign w:val="center"/>
                </w:tcPr>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肖军委</w:t>
                  </w:r>
                </w:p>
                <w:p w:rsidR="008050CF" w:rsidRPr="008050CF" w:rsidRDefault="008050CF" w:rsidP="00562F97">
                  <w:pPr>
                    <w:pStyle w:val="01"/>
                    <w:jc w:val="center"/>
                    <w:rPr>
                      <w:rFonts w:asciiTheme="majorEastAsia" w:eastAsiaTheme="majorEastAsia" w:hAnsiTheme="majorEastAsia"/>
                      <w:b/>
                      <w:sz w:val="21"/>
                    </w:rPr>
                  </w:pPr>
                  <w:r w:rsidRPr="008050CF">
                    <w:rPr>
                      <w:rFonts w:asciiTheme="majorEastAsia" w:eastAsiaTheme="majorEastAsia" w:hAnsiTheme="majorEastAsia" w:hint="eastAsia"/>
                      <w:b/>
                      <w:sz w:val="21"/>
                    </w:rPr>
                    <w:t>李洪涛</w:t>
                  </w:r>
                </w:p>
              </w:tc>
            </w:tr>
            <w:tr w:rsidR="008050CF" w:rsidRPr="008050CF" w:rsidTr="00DF5AE1">
              <w:tc>
                <w:tcPr>
                  <w:tcW w:w="1076" w:type="dxa"/>
                </w:tcPr>
                <w:p w:rsidR="008050CF" w:rsidRPr="008050CF" w:rsidRDefault="008050CF" w:rsidP="00DF5AE1">
                  <w:pPr>
                    <w:pStyle w:val="01"/>
                    <w:rPr>
                      <w:rFonts w:asciiTheme="majorEastAsia" w:eastAsiaTheme="majorEastAsia" w:hAnsiTheme="majorEastAsia"/>
                      <w:b/>
                      <w:sz w:val="21"/>
                    </w:rPr>
                  </w:pPr>
                  <w:r w:rsidRPr="008050CF">
                    <w:rPr>
                      <w:rFonts w:asciiTheme="majorEastAsia" w:eastAsiaTheme="majorEastAsia" w:hAnsiTheme="majorEastAsia" w:hint="eastAsia"/>
                      <w:b/>
                      <w:sz w:val="21"/>
                    </w:rPr>
                    <w:t>2022年12月21日-2022年12月30日</w:t>
                  </w:r>
                </w:p>
              </w:tc>
              <w:tc>
                <w:tcPr>
                  <w:tcW w:w="1166" w:type="dxa"/>
                </w:tcPr>
                <w:p w:rsidR="008050CF" w:rsidRPr="008050CF" w:rsidRDefault="008050CF" w:rsidP="00DF5AE1">
                  <w:pPr>
                    <w:pStyle w:val="01"/>
                    <w:rPr>
                      <w:rFonts w:asciiTheme="majorEastAsia" w:eastAsiaTheme="majorEastAsia" w:hAnsiTheme="majorEastAsia"/>
                      <w:b/>
                      <w:sz w:val="21"/>
                    </w:rPr>
                  </w:pPr>
                  <w:r w:rsidRPr="008050CF">
                    <w:rPr>
                      <w:rFonts w:asciiTheme="majorEastAsia" w:eastAsiaTheme="majorEastAsia" w:hAnsiTheme="majorEastAsia" w:hint="eastAsia"/>
                      <w:b/>
                      <w:sz w:val="21"/>
                    </w:rPr>
                    <w:t>校本研修的成果形成阶段，完成提升工程</w:t>
                  </w:r>
                </w:p>
              </w:tc>
              <w:tc>
                <w:tcPr>
                  <w:tcW w:w="1943" w:type="dxa"/>
                </w:tcPr>
                <w:p w:rsidR="008050CF" w:rsidRPr="008050CF" w:rsidRDefault="008050CF" w:rsidP="00DF5AE1">
                  <w:pPr>
                    <w:pStyle w:val="01"/>
                    <w:rPr>
                      <w:rFonts w:asciiTheme="majorEastAsia" w:eastAsiaTheme="majorEastAsia" w:hAnsiTheme="majorEastAsia"/>
                      <w:b/>
                      <w:sz w:val="21"/>
                    </w:rPr>
                  </w:pPr>
                </w:p>
                <w:p w:rsidR="008050CF" w:rsidRPr="008050CF" w:rsidRDefault="008050CF" w:rsidP="00DF5AE1">
                  <w:pPr>
                    <w:pStyle w:val="01"/>
                    <w:rPr>
                      <w:rFonts w:asciiTheme="majorEastAsia" w:eastAsiaTheme="majorEastAsia" w:hAnsiTheme="majorEastAsia"/>
                      <w:b/>
                      <w:sz w:val="21"/>
                    </w:rPr>
                  </w:pPr>
                  <w:r w:rsidRPr="008050CF">
                    <w:rPr>
                      <w:rFonts w:asciiTheme="majorEastAsia" w:eastAsiaTheme="majorEastAsia" w:hAnsiTheme="majorEastAsia" w:hint="eastAsia"/>
                      <w:b/>
                      <w:sz w:val="21"/>
                    </w:rPr>
                    <w:t>各备课组收集本组的资源，汇总学校教务处</w:t>
                  </w:r>
                </w:p>
              </w:tc>
              <w:tc>
                <w:tcPr>
                  <w:tcW w:w="1276" w:type="dxa"/>
                </w:tcPr>
                <w:p w:rsidR="008050CF" w:rsidRPr="008050CF" w:rsidRDefault="008050CF" w:rsidP="00DF5AE1">
                  <w:pPr>
                    <w:pStyle w:val="01"/>
                    <w:rPr>
                      <w:rFonts w:asciiTheme="majorEastAsia" w:eastAsiaTheme="majorEastAsia" w:hAnsiTheme="majorEastAsia"/>
                      <w:b/>
                      <w:sz w:val="21"/>
                    </w:rPr>
                  </w:pPr>
                </w:p>
                <w:p w:rsidR="008050CF" w:rsidRPr="008050CF" w:rsidRDefault="008050CF" w:rsidP="00DF5AE1">
                  <w:pPr>
                    <w:pStyle w:val="01"/>
                    <w:rPr>
                      <w:rFonts w:asciiTheme="majorEastAsia" w:eastAsiaTheme="majorEastAsia" w:hAnsiTheme="majorEastAsia"/>
                      <w:b/>
                      <w:sz w:val="21"/>
                    </w:rPr>
                  </w:pPr>
                  <w:r w:rsidRPr="008050CF">
                    <w:rPr>
                      <w:rFonts w:asciiTheme="majorEastAsia" w:eastAsiaTheme="majorEastAsia" w:hAnsiTheme="majorEastAsia" w:hint="eastAsia"/>
                      <w:b/>
                      <w:sz w:val="21"/>
                    </w:rPr>
                    <w:t>备课组相互交流与合作</w:t>
                  </w:r>
                </w:p>
              </w:tc>
              <w:tc>
                <w:tcPr>
                  <w:tcW w:w="1340" w:type="dxa"/>
                </w:tcPr>
                <w:p w:rsidR="008050CF" w:rsidRPr="008050CF" w:rsidRDefault="008050CF" w:rsidP="00DF5AE1">
                  <w:pPr>
                    <w:pStyle w:val="01"/>
                    <w:rPr>
                      <w:rFonts w:asciiTheme="majorEastAsia" w:eastAsiaTheme="majorEastAsia" w:hAnsiTheme="majorEastAsia"/>
                      <w:b/>
                      <w:sz w:val="21"/>
                    </w:rPr>
                  </w:pPr>
                </w:p>
                <w:p w:rsidR="008050CF" w:rsidRPr="008050CF" w:rsidRDefault="008050CF" w:rsidP="00DF5AE1">
                  <w:pPr>
                    <w:pStyle w:val="01"/>
                    <w:rPr>
                      <w:rFonts w:asciiTheme="majorEastAsia" w:eastAsiaTheme="majorEastAsia" w:hAnsiTheme="majorEastAsia"/>
                      <w:b/>
                      <w:sz w:val="21"/>
                    </w:rPr>
                  </w:pPr>
                  <w:r w:rsidRPr="008050CF">
                    <w:rPr>
                      <w:rFonts w:asciiTheme="majorEastAsia" w:eastAsiaTheme="majorEastAsia" w:hAnsiTheme="majorEastAsia" w:hint="eastAsia"/>
                      <w:b/>
                      <w:sz w:val="21"/>
                    </w:rPr>
                    <w:t>形成一批适合本校特色的校本资源</w:t>
                  </w:r>
                </w:p>
              </w:tc>
              <w:tc>
                <w:tcPr>
                  <w:tcW w:w="1027" w:type="dxa"/>
                </w:tcPr>
                <w:p w:rsidR="008050CF" w:rsidRPr="008050CF" w:rsidRDefault="008050CF" w:rsidP="00DF5AE1">
                  <w:pPr>
                    <w:pStyle w:val="01"/>
                    <w:rPr>
                      <w:rFonts w:asciiTheme="majorEastAsia" w:eastAsiaTheme="majorEastAsia" w:hAnsiTheme="majorEastAsia"/>
                      <w:b/>
                      <w:sz w:val="21"/>
                    </w:rPr>
                  </w:pPr>
                </w:p>
                <w:p w:rsidR="008050CF" w:rsidRPr="008050CF" w:rsidRDefault="008050CF" w:rsidP="00DF5AE1">
                  <w:pPr>
                    <w:pStyle w:val="01"/>
                    <w:rPr>
                      <w:rFonts w:asciiTheme="majorEastAsia" w:eastAsiaTheme="majorEastAsia" w:hAnsiTheme="majorEastAsia"/>
                      <w:b/>
                      <w:sz w:val="21"/>
                    </w:rPr>
                  </w:pPr>
                  <w:r w:rsidRPr="008050CF">
                    <w:rPr>
                      <w:rFonts w:asciiTheme="majorEastAsia" w:eastAsiaTheme="majorEastAsia" w:hAnsiTheme="majorEastAsia" w:hint="eastAsia"/>
                      <w:b/>
                      <w:sz w:val="21"/>
                    </w:rPr>
                    <w:t>宋广辉</w:t>
                  </w:r>
                </w:p>
                <w:p w:rsidR="008050CF" w:rsidRPr="008050CF" w:rsidRDefault="008050CF" w:rsidP="00DF5AE1">
                  <w:pPr>
                    <w:pStyle w:val="01"/>
                    <w:rPr>
                      <w:rFonts w:asciiTheme="majorEastAsia" w:eastAsiaTheme="majorEastAsia" w:hAnsiTheme="majorEastAsia"/>
                      <w:b/>
                      <w:sz w:val="21"/>
                    </w:rPr>
                  </w:pPr>
                  <w:r w:rsidRPr="008050CF">
                    <w:rPr>
                      <w:rFonts w:asciiTheme="majorEastAsia" w:eastAsiaTheme="majorEastAsia" w:hAnsiTheme="majorEastAsia" w:hint="eastAsia"/>
                      <w:b/>
                      <w:sz w:val="21"/>
                    </w:rPr>
                    <w:t>肖军委</w:t>
                  </w:r>
                </w:p>
              </w:tc>
            </w:tr>
          </w:tbl>
          <w:p w:rsidR="008050CF" w:rsidRPr="008050CF" w:rsidRDefault="008050CF" w:rsidP="00DF5AE1">
            <w:pPr>
              <w:pStyle w:val="01"/>
              <w:spacing w:line="240" w:lineRule="auto"/>
              <w:rPr>
                <w:rFonts w:asciiTheme="majorEastAsia" w:eastAsiaTheme="majorEastAsia" w:hAnsiTheme="majorEastAsia"/>
                <w:b/>
              </w:rPr>
            </w:pPr>
          </w:p>
        </w:tc>
      </w:tr>
      <w:tr w:rsidR="008050CF" w:rsidTr="00DF5AE1">
        <w:trPr>
          <w:trHeight w:val="2542"/>
          <w:jc w:val="center"/>
        </w:trPr>
        <w:tc>
          <w:tcPr>
            <w:tcW w:w="1129" w:type="dxa"/>
            <w:shd w:val="clear" w:color="auto" w:fill="auto"/>
            <w:vAlign w:val="center"/>
          </w:tcPr>
          <w:p w:rsidR="008050CF" w:rsidRDefault="008050CF" w:rsidP="00DF5AE1">
            <w:pPr>
              <w:pStyle w:val="00"/>
              <w:rPr>
                <w:b w:val="0"/>
              </w:rPr>
            </w:pPr>
            <w:r>
              <w:rPr>
                <w:rFonts w:hint="eastAsia"/>
                <w:kern w:val="2"/>
              </w:rPr>
              <w:lastRenderedPageBreak/>
              <w:t>校本应用考核办法</w:t>
            </w:r>
          </w:p>
        </w:tc>
        <w:tc>
          <w:tcPr>
            <w:tcW w:w="8222" w:type="dxa"/>
            <w:shd w:val="clear" w:color="auto" w:fill="auto"/>
          </w:tcPr>
          <w:p w:rsidR="006921D1" w:rsidRPr="006921D1" w:rsidRDefault="006921D1" w:rsidP="006921D1">
            <w:pPr>
              <w:pStyle w:val="a4"/>
              <w:shd w:val="clear" w:color="auto" w:fill="FFFFFF"/>
              <w:spacing w:before="0" w:beforeAutospacing="0" w:after="0" w:afterAutospacing="0" w:line="400" w:lineRule="exact"/>
              <w:ind w:firstLineChars="200" w:firstLine="422"/>
              <w:textAlignment w:val="baseline"/>
              <w:rPr>
                <w:rFonts w:ascii="宋体" w:hAnsi="宋体" w:hint="eastAsia"/>
                <w:b/>
                <w:sz w:val="21"/>
                <w:szCs w:val="21"/>
              </w:rPr>
            </w:pPr>
            <w:r w:rsidRPr="006921D1">
              <w:rPr>
                <w:rFonts w:ascii="宋体" w:hAnsi="宋体" w:hint="eastAsia"/>
                <w:b/>
                <w:sz w:val="21"/>
                <w:szCs w:val="21"/>
              </w:rPr>
              <w:t>（确定本校教师在本年度校本应用考核办法，如，能力应用教师自评、教研组观课互评、学校总评等方式；确定考核指标，如研修活动参与度、校本研修任务完成情况、研修成果数量和质量等。）</w:t>
            </w:r>
          </w:p>
          <w:p w:rsidR="006921D1" w:rsidRPr="00AD5002" w:rsidRDefault="006921D1" w:rsidP="006921D1">
            <w:pPr>
              <w:spacing w:line="400" w:lineRule="exact"/>
              <w:ind w:firstLineChars="250" w:firstLine="527"/>
              <w:jc w:val="left"/>
            </w:pPr>
            <w:r w:rsidRPr="006921D1">
              <w:rPr>
                <w:rFonts w:ascii="宋体" w:hAnsi="宋体" w:hint="eastAsia"/>
                <w:b/>
                <w:szCs w:val="21"/>
              </w:rPr>
              <w:t>全校教师要提高认识，切实加强领导，做到线上线下培训时间各不少于50学时，建立健全校本培训的学习制度、考勤制度、考核、奖惩等规章制度，并严格执行。实施过程中，要及时做好培训记录，健全培训档案和教师成长档案，每学期末由教研组长与教务主任对每位教师参与校本培训活动进行考评，并将考核结果纳入教职工工作综合考评。</w:t>
            </w:r>
          </w:p>
          <w:p w:rsidR="008050CF" w:rsidRDefault="008050CF" w:rsidP="006921D1">
            <w:pPr>
              <w:pStyle w:val="a4"/>
              <w:shd w:val="clear" w:color="auto" w:fill="FFFFFF"/>
              <w:wordWrap w:val="0"/>
              <w:spacing w:before="0" w:beforeAutospacing="0" w:after="61" w:afterAutospacing="0"/>
              <w:ind w:firstLineChars="200" w:firstLine="480"/>
              <w:textAlignment w:val="baseline"/>
              <w:rPr>
                <w:rFonts w:ascii="宋体" w:hAnsi="宋体"/>
              </w:rPr>
            </w:pPr>
          </w:p>
        </w:tc>
      </w:tr>
      <w:tr w:rsidR="008050CF" w:rsidTr="00DF5AE1">
        <w:trPr>
          <w:trHeight w:val="3537"/>
          <w:jc w:val="center"/>
        </w:trPr>
        <w:tc>
          <w:tcPr>
            <w:tcW w:w="1129" w:type="dxa"/>
            <w:shd w:val="clear" w:color="auto" w:fill="auto"/>
            <w:vAlign w:val="center"/>
          </w:tcPr>
          <w:p w:rsidR="008050CF" w:rsidRDefault="008050CF" w:rsidP="00DF5AE1">
            <w:pPr>
              <w:pStyle w:val="a6"/>
              <w:spacing w:line="400" w:lineRule="exact"/>
              <w:ind w:firstLineChars="0" w:firstLine="0"/>
              <w:jc w:val="center"/>
              <w:rPr>
                <w:rFonts w:ascii="黑体" w:eastAsia="黑体" w:hAnsi="黑体"/>
                <w:b/>
                <w:bCs/>
                <w:szCs w:val="21"/>
              </w:rPr>
            </w:pPr>
            <w:r>
              <w:rPr>
                <w:rFonts w:ascii="黑体" w:eastAsia="黑体" w:hAnsi="黑体" w:hint="eastAsia"/>
                <w:b/>
                <w:bCs/>
                <w:szCs w:val="21"/>
              </w:rPr>
              <w:t>机制保障</w:t>
            </w:r>
          </w:p>
        </w:tc>
        <w:tc>
          <w:tcPr>
            <w:tcW w:w="8222" w:type="dxa"/>
            <w:shd w:val="clear" w:color="auto" w:fill="auto"/>
          </w:tcPr>
          <w:p w:rsidR="006921D1" w:rsidRPr="006921D1" w:rsidRDefault="006921D1" w:rsidP="006921D1">
            <w:pPr>
              <w:pStyle w:val="01"/>
              <w:rPr>
                <w:rFonts w:ascii="宋体" w:eastAsia="宋体" w:hAnsi="宋体" w:hint="eastAsia"/>
                <w:b/>
                <w:bCs w:val="0"/>
              </w:rPr>
            </w:pPr>
            <w:r w:rsidRPr="006921D1">
              <w:rPr>
                <w:rFonts w:ascii="宋体" w:eastAsia="宋体" w:hAnsi="宋体" w:hint="eastAsia"/>
                <w:b/>
                <w:bCs w:val="0"/>
              </w:rPr>
              <w:t>（描述整校推进的保障机制。）</w:t>
            </w:r>
          </w:p>
          <w:p w:rsidR="006921D1" w:rsidRPr="00AD5002" w:rsidRDefault="006921D1" w:rsidP="006921D1">
            <w:pPr>
              <w:spacing w:line="400" w:lineRule="exact"/>
              <w:ind w:firstLineChars="200" w:firstLine="422"/>
            </w:pPr>
            <w:r w:rsidRPr="006921D1">
              <w:rPr>
                <w:rFonts w:ascii="宋体" w:hAnsi="宋体" w:hint="eastAsia"/>
                <w:b/>
              </w:rPr>
              <w:t>为了做到整个学校有效推进机制：1.提高认识，切实加强领导。学校各层干部一定要统一思想，提高认识，切实加强对培训工作的领导。校长要全面负责信息技术2.0校本研修工作，明确任务，逐级负责，线上线下培训时间各不少于50学时。2.强化管理，精心组织实施。要卓有成效地开展校本培训工作，必须注重校本培训的制度化、规范化建设，逐步建立健全校本培训的学习制度、考勤制度、考核、奖惩等规章制度，并严格执行。实施过程中，要及时做好培训记录，健全培训档案和教师成长档案。要加强过程性督导检查，积极引导、鼓励和支持教师参加培训，抓落实，求实效。3.落实经费，保障培训条件。教师培训所需经费学校应统筹考虑，优先安排:加强多媒体教室的建设，管好用好，使其充分发挥作用。充分利用国家投入的相关设施设备加快校园网和现代化教育教学设施建设，努力为校本培训创造良好的环境条件，确保名顶培训真正落到文处。</w:t>
            </w:r>
          </w:p>
          <w:p w:rsidR="008050CF" w:rsidRDefault="008050CF" w:rsidP="006921D1">
            <w:pPr>
              <w:pStyle w:val="01"/>
              <w:spacing w:line="240" w:lineRule="auto"/>
              <w:ind w:firstLineChars="250" w:firstLine="525"/>
              <w:rPr>
                <w:rFonts w:ascii="宋体" w:eastAsia="宋体" w:hAnsi="宋体"/>
                <w:bCs w:val="0"/>
              </w:rPr>
            </w:pPr>
          </w:p>
        </w:tc>
      </w:tr>
    </w:tbl>
    <w:p w:rsidR="008050CF" w:rsidRDefault="008050CF" w:rsidP="008050CF">
      <w:pPr>
        <w:pStyle w:val="0"/>
        <w:spacing w:before="156" w:after="93"/>
      </w:pPr>
    </w:p>
    <w:p w:rsidR="008050CF" w:rsidRDefault="008050CF" w:rsidP="008050CF">
      <w:pPr>
        <w:pStyle w:val="0"/>
        <w:spacing w:before="156" w:after="93"/>
      </w:pPr>
    </w:p>
    <w:p w:rsidR="008050CF" w:rsidRDefault="008050CF" w:rsidP="008050CF">
      <w:pPr>
        <w:pStyle w:val="0"/>
        <w:spacing w:before="156" w:after="93"/>
      </w:pPr>
    </w:p>
    <w:p w:rsidR="008050CF" w:rsidRDefault="008050CF" w:rsidP="008050CF">
      <w:pPr>
        <w:pStyle w:val="0"/>
        <w:spacing w:before="156" w:after="93"/>
      </w:pPr>
    </w:p>
    <w:p w:rsidR="008050CF" w:rsidRDefault="008050CF" w:rsidP="008050CF">
      <w:pPr>
        <w:pStyle w:val="0"/>
        <w:spacing w:before="156" w:after="93"/>
      </w:pPr>
    </w:p>
    <w:p w:rsidR="008050CF" w:rsidRDefault="008050CF" w:rsidP="008050CF">
      <w:pPr>
        <w:pStyle w:val="0"/>
        <w:spacing w:before="156" w:after="93"/>
      </w:pPr>
    </w:p>
    <w:p w:rsidR="00567358" w:rsidRDefault="00567358"/>
    <w:sectPr w:rsidR="00567358" w:rsidSect="005673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C4" w:rsidRDefault="00CB1BC4" w:rsidP="00081C0F">
      <w:r>
        <w:separator/>
      </w:r>
    </w:p>
  </w:endnote>
  <w:endnote w:type="continuationSeparator" w:id="0">
    <w:p w:rsidR="00CB1BC4" w:rsidRDefault="00CB1BC4" w:rsidP="00081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C4" w:rsidRDefault="00CB1BC4" w:rsidP="00081C0F">
      <w:r>
        <w:separator/>
      </w:r>
    </w:p>
  </w:footnote>
  <w:footnote w:type="continuationSeparator" w:id="0">
    <w:p w:rsidR="00CB1BC4" w:rsidRDefault="00CB1BC4" w:rsidP="00081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0CF"/>
    <w:rsid w:val="00081C0F"/>
    <w:rsid w:val="00562F97"/>
    <w:rsid w:val="00567358"/>
    <w:rsid w:val="006921D1"/>
    <w:rsid w:val="008050CF"/>
    <w:rsid w:val="00924782"/>
    <w:rsid w:val="00A77E41"/>
    <w:rsid w:val="00CB1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050CF"/>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qFormat/>
    <w:rsid w:val="008050CF"/>
    <w:pPr>
      <w:spacing w:before="100" w:beforeAutospacing="1" w:after="100" w:afterAutospacing="1"/>
      <w:jc w:val="left"/>
    </w:pPr>
    <w:rPr>
      <w:kern w:val="0"/>
      <w:sz w:val="24"/>
    </w:rPr>
  </w:style>
  <w:style w:type="table" w:styleId="a5">
    <w:name w:val="Table Grid"/>
    <w:basedOn w:val="a2"/>
    <w:uiPriority w:val="59"/>
    <w:qFormat/>
    <w:rsid w:val="008050C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标题"/>
    <w:basedOn w:val="a"/>
    <w:qFormat/>
    <w:rsid w:val="008050CF"/>
    <w:pPr>
      <w:widowControl/>
      <w:spacing w:beforeLines="50" w:afterLines="30"/>
      <w:jc w:val="left"/>
    </w:pPr>
    <w:rPr>
      <w:rFonts w:ascii="黑体" w:eastAsia="黑体" w:hAnsi="黑体"/>
      <w:sz w:val="28"/>
      <w:szCs w:val="22"/>
    </w:rPr>
  </w:style>
  <w:style w:type="paragraph" w:customStyle="1" w:styleId="00">
    <w:name w:val="0表格标题"/>
    <w:basedOn w:val="a6"/>
    <w:qFormat/>
    <w:rsid w:val="008050CF"/>
    <w:pPr>
      <w:spacing w:line="400" w:lineRule="exact"/>
      <w:ind w:firstLineChars="0" w:firstLine="0"/>
      <w:jc w:val="center"/>
    </w:pPr>
    <w:rPr>
      <w:rFonts w:ascii="黑体" w:eastAsia="黑体" w:hAnsi="黑体"/>
      <w:b/>
      <w:bCs/>
      <w:kern w:val="0"/>
      <w:szCs w:val="21"/>
    </w:rPr>
  </w:style>
  <w:style w:type="paragraph" w:customStyle="1" w:styleId="a6">
    <w:name w:val="正文样式"/>
    <w:basedOn w:val="a"/>
    <w:qFormat/>
    <w:rsid w:val="008050CF"/>
    <w:pPr>
      <w:spacing w:line="360" w:lineRule="auto"/>
      <w:ind w:firstLineChars="200" w:firstLine="200"/>
    </w:pPr>
    <w:rPr>
      <w:rFonts w:ascii="等线" w:eastAsia="等线" w:hAnsi="等线"/>
      <w:szCs w:val="22"/>
    </w:rPr>
  </w:style>
  <w:style w:type="paragraph" w:customStyle="1" w:styleId="1">
    <w:name w:val="表格填写项1"/>
    <w:basedOn w:val="a"/>
    <w:qFormat/>
    <w:rsid w:val="008050CF"/>
  </w:style>
  <w:style w:type="paragraph" w:styleId="a7">
    <w:name w:val="List Paragraph"/>
    <w:basedOn w:val="a"/>
    <w:uiPriority w:val="34"/>
    <w:qFormat/>
    <w:rsid w:val="008050CF"/>
    <w:pPr>
      <w:ind w:firstLineChars="200" w:firstLine="420"/>
    </w:pPr>
  </w:style>
  <w:style w:type="paragraph" w:customStyle="1" w:styleId="01">
    <w:name w:val="0正文"/>
    <w:basedOn w:val="a6"/>
    <w:qFormat/>
    <w:rsid w:val="008050CF"/>
    <w:pPr>
      <w:spacing w:line="400" w:lineRule="exact"/>
      <w:ind w:firstLineChars="0" w:firstLine="0"/>
    </w:pPr>
    <w:rPr>
      <w:bCs/>
      <w:kern w:val="0"/>
      <w:szCs w:val="21"/>
    </w:rPr>
  </w:style>
  <w:style w:type="paragraph" w:customStyle="1" w:styleId="02">
    <w:name w:val="0说明文字"/>
    <w:basedOn w:val="a6"/>
    <w:qFormat/>
    <w:rsid w:val="008050CF"/>
    <w:pPr>
      <w:spacing w:line="400" w:lineRule="exact"/>
      <w:ind w:firstLineChars="0" w:firstLine="0"/>
    </w:pPr>
    <w:rPr>
      <w:bCs/>
      <w:kern w:val="0"/>
      <w:sz w:val="20"/>
      <w:szCs w:val="21"/>
    </w:rPr>
  </w:style>
  <w:style w:type="paragraph" w:styleId="a8">
    <w:name w:val="Body Text"/>
    <w:basedOn w:val="a"/>
    <w:link w:val="Char"/>
    <w:uiPriority w:val="99"/>
    <w:semiHidden/>
    <w:unhideWhenUsed/>
    <w:rsid w:val="008050CF"/>
    <w:pPr>
      <w:spacing w:after="120"/>
    </w:pPr>
  </w:style>
  <w:style w:type="character" w:customStyle="1" w:styleId="Char">
    <w:name w:val="正文文本 Char"/>
    <w:basedOn w:val="a1"/>
    <w:link w:val="a8"/>
    <w:uiPriority w:val="99"/>
    <w:semiHidden/>
    <w:rsid w:val="008050CF"/>
    <w:rPr>
      <w:rFonts w:ascii="Calibri" w:eastAsia="宋体" w:hAnsi="Calibri" w:cs="Times New Roman"/>
      <w:szCs w:val="24"/>
    </w:rPr>
  </w:style>
  <w:style w:type="paragraph" w:styleId="a0">
    <w:name w:val="Body Text First Indent"/>
    <w:basedOn w:val="a8"/>
    <w:link w:val="Char0"/>
    <w:uiPriority w:val="99"/>
    <w:semiHidden/>
    <w:unhideWhenUsed/>
    <w:rsid w:val="008050CF"/>
    <w:pPr>
      <w:ind w:firstLineChars="100" w:firstLine="420"/>
    </w:pPr>
  </w:style>
  <w:style w:type="character" w:customStyle="1" w:styleId="Char0">
    <w:name w:val="正文首行缩进 Char"/>
    <w:basedOn w:val="Char"/>
    <w:link w:val="a0"/>
    <w:uiPriority w:val="99"/>
    <w:semiHidden/>
    <w:rsid w:val="008050CF"/>
  </w:style>
  <w:style w:type="paragraph" w:styleId="a9">
    <w:name w:val="header"/>
    <w:basedOn w:val="a"/>
    <w:link w:val="Char1"/>
    <w:uiPriority w:val="99"/>
    <w:semiHidden/>
    <w:unhideWhenUsed/>
    <w:rsid w:val="00081C0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uiPriority w:val="99"/>
    <w:semiHidden/>
    <w:rsid w:val="00081C0F"/>
    <w:rPr>
      <w:rFonts w:ascii="Calibri" w:eastAsia="宋体" w:hAnsi="Calibri" w:cs="Times New Roman"/>
      <w:sz w:val="18"/>
      <w:szCs w:val="18"/>
    </w:rPr>
  </w:style>
  <w:style w:type="paragraph" w:styleId="aa">
    <w:name w:val="footer"/>
    <w:basedOn w:val="a"/>
    <w:link w:val="Char2"/>
    <w:uiPriority w:val="99"/>
    <w:semiHidden/>
    <w:unhideWhenUsed/>
    <w:rsid w:val="00081C0F"/>
    <w:pPr>
      <w:tabs>
        <w:tab w:val="center" w:pos="4153"/>
        <w:tab w:val="right" w:pos="8306"/>
      </w:tabs>
      <w:snapToGrid w:val="0"/>
      <w:jc w:val="left"/>
    </w:pPr>
    <w:rPr>
      <w:sz w:val="18"/>
      <w:szCs w:val="18"/>
    </w:rPr>
  </w:style>
  <w:style w:type="character" w:customStyle="1" w:styleId="Char2">
    <w:name w:val="页脚 Char"/>
    <w:basedOn w:val="a1"/>
    <w:link w:val="aa"/>
    <w:uiPriority w:val="99"/>
    <w:semiHidden/>
    <w:rsid w:val="00081C0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2021-10-16T02:15:00Z</dcterms:created>
  <dcterms:modified xsi:type="dcterms:W3CDTF">2021-10-26T01:40:00Z</dcterms:modified>
</cp:coreProperties>
</file>