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80" w:afterAutospacing="0" w:line="450" w:lineRule="atLeast"/>
        <w:ind w:left="0" w:right="0"/>
        <w:jc w:val="center"/>
        <w:rPr>
          <w:rFonts w:hint="eastAsia" w:eastAsiaTheme="minorEastAsia"/>
          <w:b/>
          <w:bCs/>
          <w:color w:val="333333"/>
          <w:sz w:val="32"/>
          <w:szCs w:val="32"/>
          <w:lang w:eastAsia="zh-CN"/>
        </w:rPr>
      </w:pPr>
      <w:r>
        <w:rPr>
          <w:rFonts w:hint="eastAsia"/>
          <w:b/>
          <w:bCs/>
          <w:color w:val="333333"/>
          <w:sz w:val="32"/>
          <w:szCs w:val="32"/>
          <w:lang w:eastAsia="zh-CN"/>
        </w:rPr>
        <w:t>研修心得</w:t>
      </w:r>
    </w:p>
    <w:p>
      <w:pPr>
        <w:pStyle w:val="2"/>
        <w:keepNext w:val="0"/>
        <w:keepLines w:val="0"/>
        <w:widowControl/>
        <w:suppressLineNumbers w:val="0"/>
        <w:spacing w:before="0" w:beforeAutospacing="0" w:after="180" w:afterAutospacing="0" w:line="450" w:lineRule="atLeast"/>
        <w:ind w:left="0" w:right="0"/>
        <w:rPr>
          <w:color w:val="333333"/>
          <w:sz w:val="24"/>
          <w:szCs w:val="24"/>
        </w:rPr>
      </w:pPr>
      <w:r>
        <w:rPr>
          <w:color w:val="333333"/>
          <w:sz w:val="22"/>
          <w:szCs w:val="22"/>
        </w:rPr>
        <w:t>　</w:t>
      </w:r>
      <w:r>
        <w:rPr>
          <w:rFonts w:hint="eastAsia"/>
          <w:color w:val="333333"/>
          <w:sz w:val="22"/>
          <w:szCs w:val="22"/>
          <w:lang w:val="en-US" w:eastAsia="zh-CN"/>
        </w:rPr>
        <w:t xml:space="preserve"> </w:t>
      </w:r>
      <w:r>
        <w:rPr>
          <w:color w:val="333333"/>
          <w:sz w:val="24"/>
          <w:szCs w:val="24"/>
        </w:rPr>
        <w:t>随着信息技术的不断发展，多媒体教学成为活跃课堂、调动学生学习积极性的一种主要手段。随着以计算机为核心的信息技术在教育中的广泛应用，教师不再像以前那样，单凭一张嘴、一支粉笔、一块黑板即可进行教学，而是综合应用多种媒体技术，利用多媒体和微机网络，开展教学；信息技术今后将成为教师教学和学生学习的重要工具。</w:t>
      </w:r>
    </w:p>
    <w:p>
      <w:pPr>
        <w:pStyle w:val="2"/>
        <w:keepNext w:val="0"/>
        <w:keepLines w:val="0"/>
        <w:widowControl/>
        <w:suppressLineNumbers w:val="0"/>
        <w:spacing w:before="0" w:beforeAutospacing="0" w:after="180" w:afterAutospacing="0" w:line="450" w:lineRule="atLeast"/>
        <w:ind w:left="0" w:right="0" w:firstLine="480" w:firstLineChars="200"/>
        <w:rPr>
          <w:color w:val="333333"/>
          <w:sz w:val="24"/>
          <w:szCs w:val="24"/>
        </w:rPr>
      </w:pPr>
      <w:r>
        <w:rPr>
          <w:color w:val="333333"/>
          <w:sz w:val="24"/>
          <w:szCs w:val="24"/>
        </w:rPr>
        <w:t>作为一名教师要适应现代教育事业的发展，就应该具备现代教育技术的素质，充分发挥信息技术的优势，为学生的学习和发展提供丰富多彩的教学环境和有利的学习工具。</w:t>
      </w:r>
    </w:p>
    <w:p>
      <w:pPr>
        <w:pStyle w:val="2"/>
        <w:keepNext w:val="0"/>
        <w:keepLines w:val="0"/>
        <w:widowControl/>
        <w:suppressLineNumbers w:val="0"/>
        <w:spacing w:before="0" w:beforeAutospacing="0" w:after="180" w:afterAutospacing="0" w:line="450" w:lineRule="atLeast"/>
        <w:ind w:left="0" w:right="0"/>
        <w:rPr>
          <w:color w:val="333333"/>
          <w:sz w:val="24"/>
          <w:szCs w:val="24"/>
        </w:rPr>
      </w:pPr>
      <w:r>
        <w:rPr>
          <w:color w:val="333333"/>
          <w:sz w:val="24"/>
          <w:szCs w:val="24"/>
        </w:rPr>
        <w:t>　　在过去的教学过程中，教师是知识的传播者，而在未来教育中教师的主要作用是教学的设计者、组织者、帮助者和品德的示范者等。教师既是学生的长者、引路人，又是朋友、伙伴。由于科学技术的快速发展，知识不断更新，学生在学校获取的知识、技能不可能满足学生终生的需要，因此我们必须树立终身教育思想，认识到学校教育的任务不只是传授一些现有的知识，更要教会学生学习，掌握不断获取知识、加工信息的能力，使学生终身受益。教师的眼光不仅限于课堂，更要放眼社会。</w:t>
      </w:r>
    </w:p>
    <w:p>
      <w:pPr>
        <w:pStyle w:val="2"/>
        <w:keepNext w:val="0"/>
        <w:keepLines w:val="0"/>
        <w:widowControl/>
        <w:suppressLineNumbers w:val="0"/>
        <w:spacing w:before="0" w:beforeAutospacing="0" w:after="180" w:afterAutospacing="0" w:line="450" w:lineRule="atLeast"/>
        <w:ind w:left="0" w:right="0"/>
        <w:rPr>
          <w:color w:val="333333"/>
          <w:sz w:val="24"/>
          <w:szCs w:val="24"/>
        </w:rPr>
      </w:pPr>
      <w:r>
        <w:rPr>
          <w:color w:val="333333"/>
          <w:sz w:val="24"/>
          <w:szCs w:val="24"/>
        </w:rPr>
        <w:t>　　信息技术对提高学生学习的兴趣、发展学生个性、拓展学生思维、培养学生创造能力等方面都起着至关重要作用。通过近一段的学习，我更加清晰的认识到掌握娴熟的信息技术应用能力是一个现代教师必须具备的业务能力，将信息技术用于教学中，教师能省时省力，学生能根据直观演示轻松地获取知识，从而提高教学效益。因此，我们应适应社会发展的趋势，把握现代化信息教育技术，跟上时代的发展步伐、适应社会发展的需要。</w:t>
      </w:r>
    </w:p>
    <w:p>
      <w:pPr>
        <w:pStyle w:val="2"/>
        <w:keepNext w:val="0"/>
        <w:keepLines w:val="0"/>
        <w:widowControl/>
        <w:suppressLineNumbers w:val="0"/>
        <w:spacing w:before="0" w:beforeAutospacing="0" w:after="180" w:afterAutospacing="0" w:line="450" w:lineRule="atLeast"/>
        <w:ind w:left="0" w:right="0"/>
        <w:rPr>
          <w:color w:val="333333"/>
          <w:sz w:val="24"/>
          <w:szCs w:val="24"/>
        </w:rPr>
      </w:pPr>
      <w:r>
        <w:rPr>
          <w:color w:val="333333"/>
          <w:sz w:val="24"/>
          <w:szCs w:val="24"/>
        </w:rPr>
        <w:t>　　本次网络培训，使我对今后的教育教学方法产生极大影响，感受到教学工作的艰巨；同时对我各方面的能力有了很大提高；特别是对信息技术的综合运用能力，现在已不只停留在课件的制作上。把信息技术和语文教学有机整合，可以切实提高语文课堂的实效性，运用多媒体辅助教学可以很好的激发学生的学习兴趣；有利于创设情境，升华拓展教学；能够增大教学容量，提高学生的动手操作能力等等。</w:t>
      </w:r>
    </w:p>
    <w:p>
      <w:pPr>
        <w:pStyle w:val="2"/>
        <w:keepNext w:val="0"/>
        <w:keepLines w:val="0"/>
        <w:widowControl/>
        <w:suppressLineNumbers w:val="0"/>
        <w:spacing w:before="0" w:beforeAutospacing="0" w:after="180" w:afterAutospacing="0" w:line="450" w:lineRule="atLeast"/>
        <w:ind w:left="0" w:right="0"/>
        <w:rPr>
          <w:color w:val="333333"/>
          <w:sz w:val="24"/>
          <w:szCs w:val="24"/>
        </w:rPr>
      </w:pPr>
      <w:r>
        <w:rPr>
          <w:color w:val="333333"/>
          <w:sz w:val="24"/>
          <w:szCs w:val="24"/>
        </w:rPr>
        <w:t>　　在讲授为主的语文教学中，应用电子白板的资源库，可以创设情境，增加兴趣；应用书写功能，可以自主互动，注重生成；应用探照灯放大镜功能，可以突出重点，关注难点；应用绘图功能，可以理清思路，把握文脉；应用记忆回放功能，可以回顾重温，课堂小结。</w:t>
      </w:r>
    </w:p>
    <w:p>
      <w:pPr>
        <w:pStyle w:val="2"/>
        <w:keepNext w:val="0"/>
        <w:keepLines w:val="0"/>
        <w:widowControl/>
        <w:suppressLineNumbers w:val="0"/>
        <w:spacing w:before="0" w:beforeAutospacing="0" w:after="180" w:afterAutospacing="0" w:line="450" w:lineRule="atLeast"/>
        <w:ind w:left="0" w:right="0"/>
        <w:rPr>
          <w:color w:val="333333"/>
          <w:sz w:val="24"/>
          <w:szCs w:val="24"/>
        </w:rPr>
      </w:pPr>
      <w:r>
        <w:rPr>
          <w:color w:val="333333"/>
          <w:sz w:val="24"/>
          <w:szCs w:val="24"/>
        </w:rPr>
        <w:t>　　通过这次学习，还使我认识到</w:t>
      </w:r>
      <w:r>
        <w:rPr>
          <w:rFonts w:hint="eastAsia"/>
          <w:color w:val="333333"/>
          <w:sz w:val="24"/>
          <w:szCs w:val="24"/>
          <w:lang w:eastAsia="zh-CN"/>
        </w:rPr>
        <w:t>：</w:t>
      </w:r>
      <w:r>
        <w:rPr>
          <w:color w:val="333333"/>
          <w:sz w:val="24"/>
          <w:szCs w:val="24"/>
        </w:rPr>
        <w:t>作为一名教师</w:t>
      </w:r>
      <w:r>
        <w:rPr>
          <w:rFonts w:hint="eastAsia"/>
          <w:color w:val="333333"/>
          <w:sz w:val="24"/>
          <w:szCs w:val="24"/>
          <w:lang w:eastAsia="zh-CN"/>
        </w:rPr>
        <w:t>，</w:t>
      </w:r>
      <w:bookmarkStart w:id="0" w:name="_GoBack"/>
      <w:bookmarkEnd w:id="0"/>
      <w:r>
        <w:rPr>
          <w:color w:val="333333"/>
          <w:sz w:val="24"/>
          <w:szCs w:val="24"/>
        </w:rPr>
        <w:t>应积极主动吸纳当今最新的技术——微课程的设计与制作，并致力于把它们应用于课堂内的教与学活动中。我们一定会在日后的教学中努力做到实践与理论相结合，真正让教育技术为提高教育质量服务。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8E353D"/>
    <w:rsid w:val="235D394E"/>
    <w:rsid w:val="2B0A117D"/>
    <w:rsid w:val="71565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27A1C6"/>
      <w:sz w:val="21"/>
      <w:szCs w:val="21"/>
      <w:u w:val="none"/>
    </w:rPr>
  </w:style>
  <w:style w:type="character" w:styleId="6">
    <w:name w:val="Hyperlink"/>
    <w:basedOn w:val="4"/>
    <w:uiPriority w:val="0"/>
    <w:rPr>
      <w:color w:val="27A1C6"/>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2021-07-01T07:01:37Z</dcterms:created>
  <dc:creator>Administrator</dc:creator>
  <cp:lastModifiedBy>Administrator</cp:lastModifiedBy>
  <dcterms:modified xsi:type="dcterms:W3CDTF">2021-07-01T07:05:38Z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59E46471F19B4D518AD5C29F4BAF5D63</vt:lpwstr>
  </property>
</Properties>
</file>