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971" w:firstLineChars="347"/>
        <w:rPr>
          <w:rFonts w:hint="eastAsia" w:ascii="宋体" w:hAnsi="宋体"/>
          <w:b/>
          <w:sz w:val="44"/>
        </w:rPr>
      </w:pPr>
      <w:r>
        <w:rPr>
          <w:rFonts w:hint="eastAsia" w:ascii="Tahoma" w:hAnsi="Tahoma" w:eastAsia="宋体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 xml:space="preserve">       </w:t>
      </w:r>
      <w:r>
        <w:rPr>
          <w:rFonts w:hint="eastAsia" w:ascii="宋体" w:hAnsi="宋体"/>
          <w:b/>
          <w:sz w:val="44"/>
        </w:rPr>
        <w:t>《鱼儿游游》教学设计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Tahoma" w:hAnsi="Tahoma" w:eastAsia="宋体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Tahoma" w:hAnsi="Tahoma" w:eastAsia="宋体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  <w:lang w:eastAsia="zh-CN"/>
        </w:rPr>
        <w:t>建设木瓜园</w:t>
      </w:r>
      <w:bookmarkStart w:id="0" w:name="_GoBack"/>
      <w:bookmarkEnd w:id="0"/>
      <w:r>
        <w:rPr>
          <w:rFonts w:hint="eastAsia" w:ascii="Tahoma" w:hAnsi="Tahoma" w:eastAsia="宋体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  <w:lang w:eastAsia="zh-CN"/>
        </w:rPr>
        <w:t>小学</w:t>
      </w:r>
      <w:r>
        <w:rPr>
          <w:rFonts w:hint="eastAsia" w:ascii="Tahoma" w:hAnsi="Tahoma" w:eastAsia="宋体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 xml:space="preserve">  侯正会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教材分析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本课所学内容是（人教版）小学美术第一册中的教材，属于造型·表现、综合·探索课型。首先通过谜语导入，调动学生学习兴趣，进而观察、记忆“海底世界”，了解鱼的结构，初步学会对鱼的造型表现，巩固对点、线、面的认识，用点、线、面进行创作。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范例欣延伸，让学生明赏、课后白可以用不同的方法、材料来表现鱼，从而激发学生更强烈的创新欲望，进一步培养学生动手动脑的能力。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学情分析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>学生作业都能把各种形状的鱼和鱼身上的花纹表现出来，而且把大海的颜色表现得非常漂亮，整个画面很饱满。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 2．学生能用各种、点、线、面来表现各种鱼，能把鱼的各个部位都画出来（鱼尾﹑鱼鳍﹑鱼头﹑嘴﹑眼）。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对鱼身上各个部位的作用不是很清楚。                     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>教学目标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1 .学生通过观察，在了解鱼的自然图形后，理解鱼的外形、花纹是由各种点、线、面组成的。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学会用点、线、面画鱼。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在教学过程中强调学生的个性培养，让学生自由自在地进行创作。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both"/>
        <w:textAlignment w:val="auto"/>
        <w:outlineLvl w:val="9"/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教学重点和难点    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>通过欣赏、观察鱼的外形、花纹、色彩，指导学生理解并画出有装饰味的鱼。    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指导学生如何用点、线、面画鱼。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>教学过程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> 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br w:type="textWrapping"/>
      </w:r>
      <w:r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环节 教师活动 预设学生行为 设计意图 情景导入 发展阶段 实践创作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作业展示 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谜语导入： 花衣裳，身上穿，没有脚，走四方，游到西，游到东，家就住在水晶宫。 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      出示课件，揭示课题：《鱼儿游游》 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     （提问）同学们喜欢鱼吗？你见过哪些鱼？ 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>现在老师要带同学们到海底世界去看看漂亮的鱼，同学们准备好了吗？我们出发吧！（播放幻灯片）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 1.说说鱼是由哪些部位组成的？它们的外形像什么？（圆形﹑三角形﹑方形﹑菱形等） 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怎样把圆形变成鱼？（画出鱼尾﹑鱼鳍﹑鱼头﹑嘴﹑眼）教师示范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3.用各种点﹑线画鱼的花纹。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4．涂上漂亮的颜色。（色彩鲜艳﹑深浅搭配）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5.让几个学生上黑板画一条鱼。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="Tahoma" w:hAnsi="Tahoma" w:eastAsia="宋体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（三）.</w:t>
      </w:r>
      <w:r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作业：画一幅漂亮的鱼。（比一比，看那位小朋友画得好友快！）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 w:firstLine="280" w:firstLineChars="100"/>
        <w:jc w:val="both"/>
        <w:textAlignment w:val="auto"/>
        <w:outlineLvl w:val="9"/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教师巡回指导。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1,。表扬、展示优秀作业。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2.归纳小结，课后延伸。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3.学生：喜欢！鲤鱼﹑鲨鱼﹑热带鱼等。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="Tahoma" w:hAnsi="Tahoma" w:eastAsia="宋体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  <w:lang w:eastAsia="zh-CN"/>
        </w:rPr>
        <w:t>老师：</w:t>
      </w:r>
      <w:r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>哇！真漂亮！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both"/>
        <w:textAlignment w:val="auto"/>
        <w:outlineLvl w:val="9"/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学生进作业创作    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学生说感受 激发学生兴趣 激发学生想动手画的兴趣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板书设计（需要一直留在黑板上主板书）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>（课题） 鱼儿游游                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 ↙                   ↘ 展示范画    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</w:pPr>
      <w:r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>学生作品展示 学生自由表演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sz w:val="18"/>
          <w:szCs w:val="18"/>
          <w:shd w:val="clear" w:fill="FFFFFF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FA9D1"/>
    <w:multiLevelType w:val="singleLevel"/>
    <w:tmpl w:val="59FFA9D1"/>
    <w:lvl w:ilvl="0" w:tentative="0">
      <w:start w:val="1"/>
      <w:numFmt w:val="decimal"/>
      <w:suff w:val="nothing"/>
      <w:lvlText w:val="%1．"/>
      <w:lvlJc w:val="left"/>
    </w:lvl>
  </w:abstractNum>
  <w:abstractNum w:abstractNumId="1">
    <w:nsid w:val="59FFA9E5"/>
    <w:multiLevelType w:val="singleLevel"/>
    <w:tmpl w:val="59FFA9E5"/>
    <w:lvl w:ilvl="0" w:tentative="0">
      <w:start w:val="1"/>
      <w:numFmt w:val="decimal"/>
      <w:suff w:val="nothing"/>
      <w:lvlText w:val="%1．"/>
      <w:lvlJc w:val="left"/>
    </w:lvl>
  </w:abstractNum>
  <w:abstractNum w:abstractNumId="2">
    <w:nsid w:val="59FFA9F5"/>
    <w:multiLevelType w:val="singleLevel"/>
    <w:tmpl w:val="59FFA9F5"/>
    <w:lvl w:ilvl="0" w:tentative="0">
      <w:start w:val="3"/>
      <w:numFmt w:val="decimal"/>
      <w:suff w:val="nothing"/>
      <w:lvlText w:val="%1．"/>
      <w:lvlJc w:val="left"/>
    </w:lvl>
  </w:abstractNum>
  <w:abstractNum w:abstractNumId="3">
    <w:nsid w:val="59FFAA0A"/>
    <w:multiLevelType w:val="singleLevel"/>
    <w:tmpl w:val="59FFAA0A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59FFAA21"/>
    <w:multiLevelType w:val="singleLevel"/>
    <w:tmpl w:val="59FFAA21"/>
    <w:lvl w:ilvl="0" w:tentative="0">
      <w:start w:val="1"/>
      <w:numFmt w:val="decimal"/>
      <w:suff w:val="nothing"/>
      <w:lvlText w:val="%1．"/>
      <w:lvlJc w:val="left"/>
    </w:lvl>
  </w:abstractNum>
  <w:abstractNum w:abstractNumId="5">
    <w:nsid w:val="59FFAA45"/>
    <w:multiLevelType w:val="singleLevel"/>
    <w:tmpl w:val="59FFAA45"/>
    <w:lvl w:ilvl="0" w:tentative="0">
      <w:start w:val="1"/>
      <w:numFmt w:val="chineseCounting"/>
      <w:suff w:val="nothing"/>
      <w:lvlText w:val="（%1）"/>
      <w:lvlJc w:val="left"/>
    </w:lvl>
  </w:abstractNum>
  <w:abstractNum w:abstractNumId="6">
    <w:nsid w:val="59FFAA53"/>
    <w:multiLevelType w:val="singleLevel"/>
    <w:tmpl w:val="59FFAA5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59FFAA68"/>
    <w:multiLevelType w:val="singleLevel"/>
    <w:tmpl w:val="59FFAA68"/>
    <w:lvl w:ilvl="0" w:tentative="0">
      <w:start w:val="2"/>
      <w:numFmt w:val="chineseCounting"/>
      <w:suff w:val="space"/>
      <w:lvlText w:val="（%1）"/>
      <w:lvlJc w:val="left"/>
    </w:lvl>
  </w:abstractNum>
  <w:abstractNum w:abstractNumId="8">
    <w:nsid w:val="59FFAA7A"/>
    <w:multiLevelType w:val="singleLevel"/>
    <w:tmpl w:val="59FFAA7A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561D7"/>
    <w:rsid w:val="28564B6E"/>
    <w:rsid w:val="3C68405D"/>
    <w:rsid w:val="4CE561D7"/>
    <w:rsid w:val="59B437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2017-11-06T00:09:00Z</dcterms:created>
  <dc:creator>Administrator</dc:creator>
  <cp:lastModifiedBy>Administrator</cp:lastModifiedBy>
  <cp:lastPrinted>2017-11-06T02:54:00Z</cp:lastPrinted>
  <dcterms:modified xsi:type="dcterms:W3CDTF">2021-08-24T11:33:30Z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