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p>
    <w:p>
      <w:pPr>
        <w:pStyle w:val="style0"/>
        <w:rPr/>
      </w:pPr>
      <w:r>
        <w:t xml:space="preserve">            </w:t>
      </w:r>
      <w:r>
        <w:rPr>
          <w:rFonts w:hint="eastAsia"/>
          <w:lang w:eastAsia="zh-CN"/>
        </w:rPr>
        <w:t xml:space="preserve">           </w:t>
      </w:r>
      <w:r>
        <w:t>《</w:t>
      </w:r>
      <w:r>
        <w:rPr>
          <w:rFonts w:hint="eastAsia"/>
          <w:lang w:eastAsia="zh-CN"/>
        </w:rPr>
        <w:t>超轻粘土</w:t>
      </w:r>
      <w:r>
        <w:t>》</w:t>
      </w:r>
      <w:r>
        <w:rPr>
          <w:rFonts w:hint="eastAsia"/>
          <w:lang w:eastAsia="zh-CN"/>
        </w:rPr>
        <w:t>—龙猫立体场景</w:t>
      </w:r>
      <w:r>
        <w:t>教学设计</w:t>
      </w:r>
    </w:p>
    <w:p>
      <w:pPr>
        <w:pStyle w:val="style0"/>
        <w:ind w:firstLineChars="200"/>
        <w:rPr/>
      </w:pPr>
      <w:r>
        <w:rPr>
          <w:rFonts w:hint="eastAsia"/>
          <w:lang w:eastAsia="zh-CN"/>
        </w:rPr>
        <w:t>手工艺是我国中华传统文化的精髓，捏塑艺术也是民间艺术的瑰宝，有着悠久的历史，象形造物，因物象形，都表达着捏塑艺术的魅力，那么，今天我们来了解一种新型材料，超轻粘土。超轻粘土，是一种流行于欧美、日、韩等国家的一种新型的软雕塑材料!今天我们就结合动漫场景进行一个立体场景的创作。</w:t>
      </w:r>
    </w:p>
    <w:p>
      <w:pPr>
        <w:pStyle w:val="style0"/>
        <w:rPr/>
      </w:pPr>
      <w:r>
        <w:t>一、教学分析</w:t>
      </w:r>
    </w:p>
    <w:p>
      <w:pPr>
        <w:pStyle w:val="style0"/>
        <w:rPr/>
      </w:pPr>
      <w:r>
        <w:t>（一）教材的分析与处理</w:t>
      </w:r>
    </w:p>
    <w:p>
      <w:pPr>
        <w:pStyle w:val="style0"/>
        <w:rPr/>
      </w:pPr>
      <w:r>
        <w:rPr>
          <w:rFonts w:hint="eastAsia"/>
          <w:lang w:eastAsia="zh-CN"/>
        </w:rPr>
        <w:t xml:space="preserve"> 本节课选自江苏凤凰教育出版社出版的《手工》源于民间第三章第二小节《超轻粘土》。手工是幼儿教育中不可缺少的一门课程。而捏塑是吸取我国民间陶土制作而形成的手工制作活动。它不仅使学生领略中华民间泥塑艺术的魅力，还可以培养孩子的动手能力，观察能力，创造性思维能力，而且对立体手工的学习打下良好的坚实的基础</w:t>
      </w:r>
    </w:p>
    <w:p>
      <w:pPr>
        <w:pStyle w:val="style0"/>
        <w:rPr/>
      </w:pPr>
      <w:r>
        <w:t>（二）学情分析</w:t>
      </w:r>
    </w:p>
    <w:p>
      <w:pPr>
        <w:pStyle w:val="style0"/>
        <w:rPr>
          <w:rFonts w:hint="eastAsia"/>
          <w:lang w:eastAsia="zh-CN"/>
        </w:rPr>
      </w:pPr>
      <w:r>
        <w:rPr>
          <w:rFonts w:hint="eastAsia"/>
          <w:lang w:eastAsia="zh-CN"/>
        </w:rPr>
        <w:t xml:space="preserve">  本节课的授课学生为学前教育一年级的学生，他们有以下特点：动手能力强，有较强的好奇心和求知欲，学习氛围良好，能够通过团队合作进行学习，对超轻粘土有较大的学习兴趣；但是在捏塑的学习上缺乏创新及独立思考的能力，  对于在学习中遇到的造型问题、方法不能够自己主动解决，比较依赖教师指导 。 因此，在教学过程中主要引导学生动手实践，在实践中获得知识与经验，充分发挥学生的优点，同时注意引导学生，对学习过程中遇到的问题进行分析，增强学生的思维能力。基于对教学内容的分析我制定了以下三个维度的教学目标。</w:t>
      </w:r>
    </w:p>
    <w:p>
      <w:pPr>
        <w:pStyle w:val="style0"/>
        <w:rPr>
          <w:lang w:val="en-US"/>
        </w:rPr>
      </w:pPr>
      <w:r>
        <w:rPr>
          <w:lang w:val="en-US"/>
        </w:rPr>
        <w:t xml:space="preserve"> </w:t>
      </w:r>
    </w:p>
    <w:p>
      <w:pPr>
        <w:pStyle w:val="style0"/>
        <w:rPr>
          <w:lang w:val="en-US"/>
        </w:rPr>
      </w:pPr>
      <w:r>
        <w:rPr>
          <w:lang w:val="en-US"/>
        </w:rPr>
        <w:t>二、教学设计</w:t>
      </w:r>
    </w:p>
    <w:p>
      <w:pPr>
        <w:pStyle w:val="style0"/>
        <w:rPr>
          <w:lang w:val="en-US"/>
        </w:rPr>
      </w:pPr>
      <w:r>
        <w:rPr>
          <w:lang w:val="en-US"/>
        </w:rPr>
        <w:t>依据大纲要求，结合教学分析，我制订以下教学设计：</w:t>
      </w:r>
    </w:p>
    <w:p>
      <w:pPr>
        <w:pStyle w:val="style0"/>
        <w:rPr>
          <w:lang w:val="en-US"/>
        </w:rPr>
      </w:pPr>
      <w:r>
        <w:rPr>
          <w:lang w:val="en-US"/>
        </w:rPr>
        <w:t>（一）教学目标</w:t>
      </w:r>
    </w:p>
    <w:p>
      <w:pPr>
        <w:pStyle w:val="style0"/>
        <w:rPr>
          <w:lang w:val="en-US"/>
        </w:rPr>
      </w:pPr>
      <w:r>
        <w:rPr>
          <w:lang w:val="en-US"/>
        </w:rPr>
        <w:t>结合岗位的实际工作要求，我制订以下三维教学目标：</w:t>
      </w:r>
    </w:p>
    <w:p>
      <w:pPr>
        <w:pStyle w:val="style0"/>
        <w:rPr>
          <w:lang w:val="en-US"/>
        </w:rPr>
      </w:pPr>
      <w:r>
        <w:rPr>
          <w:lang w:val="en-US"/>
        </w:rPr>
        <w:t>1.知识目标：</w:t>
      </w:r>
      <w:r>
        <w:rPr>
          <w:rFonts w:hint="eastAsia"/>
          <w:lang w:val="en-US" w:eastAsia="zh-CN"/>
        </w:rPr>
        <w:t>了解超轻粘土的特性，</w:t>
      </w:r>
      <w:r>
        <w:rPr>
          <w:lang w:val="en-US"/>
        </w:rPr>
        <w:t>使学生通过一系列教学活动来掌握超轻粘土的捏塑方法，在此基础上小组合作创作一组超轻粘土立体场景作品。</w:t>
      </w:r>
    </w:p>
    <w:p>
      <w:pPr>
        <w:pStyle w:val="style0"/>
        <w:rPr>
          <w:lang w:val="en-US"/>
        </w:rPr>
      </w:pPr>
      <w:r>
        <w:rPr>
          <w:lang w:val="en-US"/>
        </w:rPr>
        <w:t>2.能力目标：</w:t>
      </w:r>
      <w:r>
        <w:rPr>
          <w:rFonts w:hint="eastAsia"/>
          <w:lang w:val="en-US" w:eastAsia="zh-CN"/>
        </w:rPr>
        <w:t>在技能训练中培养学生的动手能力、创造能力、小组合作能力。</w:t>
      </w:r>
    </w:p>
    <w:p>
      <w:pPr>
        <w:pStyle w:val="style0"/>
        <w:rPr>
          <w:rFonts w:hint="eastAsia"/>
          <w:lang w:val="en-US" w:eastAsia="zh-CN"/>
        </w:rPr>
      </w:pPr>
      <w:r>
        <w:rPr>
          <w:lang w:val="en-US"/>
        </w:rPr>
        <w:t>3.情感目标：</w:t>
      </w:r>
      <w:r>
        <w:rPr>
          <w:rFonts w:hint="eastAsia"/>
          <w:lang w:val="en-US" w:eastAsia="zh-CN"/>
        </w:rPr>
        <w:t>在小组合作中培养学生团结协作的精神，在学习中加深对幼教工作的热爱</w:t>
      </w:r>
    </w:p>
    <w:p>
      <w:pPr>
        <w:pStyle w:val="style0"/>
        <w:rPr>
          <w:lang w:val="en-US"/>
        </w:rPr>
      </w:pPr>
      <w:r>
        <w:rPr>
          <w:rFonts w:hint="eastAsia"/>
          <w:lang w:val="en-US" w:eastAsia="zh-CN"/>
        </w:rPr>
        <w:t>三：课时安排：</w:t>
      </w:r>
      <w:r>
        <w:rPr>
          <w:rFonts w:hint="default"/>
          <w:lang w:val="en-US" w:eastAsia="zh-CN"/>
        </w:rPr>
        <w:t>1</w:t>
      </w:r>
      <w:r>
        <w:rPr>
          <w:rFonts w:hint="eastAsia"/>
          <w:lang w:val="en-US" w:eastAsia="zh-CN"/>
        </w:rPr>
        <w:t>课时（</w:t>
      </w:r>
      <w:r>
        <w:rPr>
          <w:rFonts w:hint="default"/>
          <w:lang w:val="en-US" w:eastAsia="zh-CN"/>
        </w:rPr>
        <w:t>45</w:t>
      </w:r>
      <w:r>
        <w:rPr>
          <w:rFonts w:hint="eastAsia"/>
          <w:lang w:val="en-US" w:eastAsia="zh-CN"/>
        </w:rPr>
        <w:t>分钟）</w:t>
      </w:r>
    </w:p>
    <w:p>
      <w:pPr>
        <w:pStyle w:val="style0"/>
        <w:rPr>
          <w:lang w:val="en-US"/>
        </w:rPr>
      </w:pPr>
      <w:r>
        <w:rPr>
          <w:lang w:val="en-US"/>
        </w:rPr>
        <w:t>（二）教学重难点：</w:t>
      </w:r>
    </w:p>
    <w:p>
      <w:pPr>
        <w:pStyle w:val="style0"/>
        <w:rPr>
          <w:rFonts w:hint="eastAsia"/>
          <w:lang w:eastAsia="zh-CN"/>
        </w:rPr>
      </w:pPr>
      <w:r>
        <w:rPr>
          <w:rFonts w:hint="eastAsia"/>
          <w:lang w:eastAsia="zh-CN"/>
        </w:rPr>
        <w:t>教学重点：掌握超轻粘土的基本捏塑技法及立体场景的制作方法和步骤教学</w:t>
      </w:r>
    </w:p>
    <w:p>
      <w:pPr>
        <w:pStyle w:val="style0"/>
        <w:rPr>
          <w:rFonts w:hint="eastAsia"/>
          <w:lang w:eastAsia="zh-CN"/>
        </w:rPr>
      </w:pPr>
      <w:r>
        <w:rPr>
          <w:rFonts w:hint="eastAsia"/>
          <w:lang w:eastAsia="zh-CN"/>
        </w:rPr>
        <w:t>教学难点：捏塑过程中粘土的色彩调和与搭配，物体的摆放解决办法：实物操作、课堂展示、学练结合、加强练习</w:t>
      </w:r>
    </w:p>
    <w:p>
      <w:pPr>
        <w:pStyle w:val="style0"/>
        <w:rPr>
          <w:rFonts w:hint="eastAsia"/>
          <w:lang w:eastAsia="zh-CN"/>
        </w:rPr>
      </w:pPr>
      <w:r>
        <w:rPr>
          <w:rFonts w:hint="eastAsia"/>
          <w:lang w:eastAsia="zh-CN"/>
        </w:rPr>
        <w:t>三教学过程：</w:t>
      </w:r>
    </w:p>
    <w:p>
      <w:pPr>
        <w:pStyle w:val="style0"/>
        <w:rPr>
          <w:lang w:val="en-US"/>
        </w:rPr>
      </w:pPr>
      <w:r>
        <w:rPr>
          <w:lang w:val="en-US"/>
        </w:rPr>
        <w:t xml:space="preserve">   在教学过程中，注重培养学生良好的学习习惯，以学生为中心，让学生在任务中发现问题，分析问题，思考问题进而解决问题，小组合作，共同完成学习任务。</w:t>
      </w:r>
    </w:p>
    <w:p>
      <w:pPr>
        <w:pStyle w:val="style0"/>
        <w:rPr>
          <w:rFonts w:hint="eastAsia"/>
          <w:lang w:val="en-US" w:eastAsia="zh-CN"/>
        </w:rPr>
      </w:pPr>
      <w:r>
        <w:rPr>
          <w:rFonts w:hint="eastAsia"/>
          <w:lang w:val="en-US" w:eastAsia="zh-CN"/>
        </w:rPr>
        <w:t>（一）教学方法，2.师生问答法：以师生问答法为主，引导学生认识什么是超轻粘土，了解粘土的特点及捏塑技法；2.示范观察法：教师边讲解边演示向学生示范超轻粘土的制作方法；让学生掌握粘土捏塑的具体技法，通过学生自己动手制作，培养学生的动手能力，想象力和创造力3.任务驱动法：即按照教师做的示范，分组动手进行操作，加强巩固对理论知识的理解，提高动手操作能力；提高团队合作意识。</w:t>
      </w:r>
    </w:p>
    <w:p>
      <w:pPr>
        <w:pStyle w:val="style0"/>
        <w:rPr>
          <w:rFonts w:hint="eastAsia"/>
          <w:lang w:val="en-US" w:eastAsia="zh-CN"/>
        </w:rPr>
      </w:pPr>
      <w:r>
        <w:rPr>
          <w:rFonts w:hint="eastAsia"/>
          <w:lang w:val="en-US" w:eastAsia="zh-CN"/>
        </w:rPr>
        <w:t>（二）课堂展示老师点评：通过小组合作，制作立体龙猫立体场景，进行展示，教师点评讲解，对优秀的同学进行表扬，其他同学予以鼓励！</w:t>
      </w:r>
    </w:p>
    <w:p>
      <w:pPr>
        <w:pStyle w:val="style0"/>
        <w:rPr>
          <w:rFonts w:hint="eastAsia"/>
          <w:lang w:val="en-US" w:eastAsia="zh-CN"/>
        </w:rPr>
      </w:pPr>
      <w:r>
        <w:rPr>
          <w:rFonts w:hint="eastAsia"/>
          <w:lang w:val="en-US" w:eastAsia="zh-CN"/>
        </w:rPr>
        <w:t>四：教师总结，总结本节课重难点，让学生更深刻的了解本节课内容。</w:t>
      </w:r>
    </w:p>
    <w:p>
      <w:pPr>
        <w:pStyle w:val="style0"/>
        <w:rPr>
          <w:rFonts w:hint="eastAsia"/>
          <w:lang w:val="en-US" w:eastAsia="zh-CN"/>
        </w:rPr>
      </w:pPr>
      <w:r>
        <w:rPr>
          <w:rFonts w:hint="eastAsia"/>
          <w:lang w:val="en-US" w:eastAsia="zh-CN"/>
        </w:rPr>
        <w:t>五：布置作业，感悟内化。</w:t>
      </w:r>
    </w:p>
    <w:p>
      <w:pPr>
        <w:pStyle w:val="style0"/>
        <w:rPr>
          <w:rFonts w:hint="eastAsia"/>
          <w:lang w:val="en-US" w:eastAsia="zh-CN"/>
        </w:rPr>
      </w:pPr>
      <w:r>
        <w:rPr>
          <w:rFonts w:hint="eastAsia"/>
          <w:lang w:val="en-US" w:eastAsia="zh-CN"/>
        </w:rPr>
        <w:t>六：教学反思与总结</w:t>
      </w:r>
    </w:p>
    <w:p>
      <w:pPr>
        <w:pStyle w:val="style0"/>
        <w:rPr>
          <w:rFonts w:hint="eastAsia"/>
          <w:lang w:val="en-US" w:eastAsia="zh-CN"/>
        </w:rPr>
      </w:pPr>
      <w:r>
        <w:rPr>
          <w:rFonts w:hint="eastAsia"/>
          <w:lang w:val="en-US" w:eastAsia="zh-CN"/>
        </w:rPr>
        <w:t>超轻粘土的捏塑是手工课程必不可少的一部分，让学生深刻了解方法的同时更应该引导他们学习中国传统手工艺的博大精深，采取更多的教学方法完善教学体系，更好的去上好艺术这门课，在教书的同时去育人育己。</w:t>
      </w:r>
    </w:p>
    <w:p>
      <w:pPr>
        <w:pStyle w:val="style0"/>
        <w:rPr>
          <w:rFonts w:hint="eastAsia"/>
          <w:lang w:val="en-US" w:eastAsia="zh-CN"/>
        </w:rPr>
      </w:pPr>
    </w:p>
    <w:p>
      <w:pPr>
        <w:pStyle w:val="style0"/>
        <w:rPr>
          <w:rFonts w:hint="eastAsia"/>
          <w:lang w:val="en-US" w:eastAsia="zh-CN"/>
        </w:rPr>
      </w:pPr>
    </w:p>
    <w:p>
      <w:pPr>
        <w:pStyle w:val="style0"/>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10002FF" w:usb1="4000ACFF" w:usb2="00000009" w:usb3="00000000" w:csb0="0000019F" w:csb1="00000000"/>
  </w:font>
  <w:font w:name="宋体">
    <w:altName w:val="SimSun"/>
    <w:panose1 w:val="02010600030000010101"/>
    <w:charset w:val="86"/>
    <w:family w:val="auto"/>
    <w:pitch w:val="variable"/>
    <w:sig w:usb0="00000003" w:usb1="288F0000" w:usb2="00000016" w:usb3="00000000" w:csb0="00040001" w:csb1="00000000"/>
  </w:font>
  <w:font w:name="Arial">
    <w:altName w:val="Arial"/>
    <w:panose1 w:val="020b0604020000020204"/>
    <w:charset w:val="00"/>
    <w:family w:val="swiss"/>
    <w:pitch w:val="variable"/>
    <w:sig w:usb0="E0002AFF" w:usb1="C0007843" w:usb2="00000009" w:usb3="00000000" w:csb0="000001FF" w:csb1="00000000"/>
  </w:font>
  <w:font w:name="Times New Roman">
    <w:altName w:val="Times New Roman"/>
    <w:panose1 w:val="02020603050000020304"/>
    <w:charset w:val="00"/>
    <w:family w:val="roman"/>
    <w:pitch w:val="variable"/>
    <w:sig w:usb0="E0002AFF" w:usb1="C0007841"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widowControl w:val="false"/>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1336</Words>
  <Characters>1344</Characters>
  <Application>WPS Office</Application>
  <Paragraphs>31</Paragraphs>
  <CharactersWithSpaces>1378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2020-11-25T00:37:26Z</dcterms:created>
  <dc:creator>TAS-AL00</dc:creator>
  <lastModifiedBy>TAS-AL00</lastModifiedBy>
  <dcterms:modified xsi:type="dcterms:W3CDTF">2021-07-31T03:18:28Z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efb634c37181420688fa9ff6c23229ea</vt:lpwstr>
  </property>
</Properties>
</file>