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71" w:rsidRDefault="003B4771" w:rsidP="003B4771">
      <w:pPr>
        <w:adjustRightInd w:val="0"/>
        <w:snapToGrid w:val="0"/>
        <w:spacing w:line="240" w:lineRule="atLeast"/>
        <w:ind w:firstLine="540"/>
        <w:rPr>
          <w:rFonts w:hint="eastAsia"/>
          <w:sz w:val="28"/>
          <w:szCs w:val="28"/>
        </w:rPr>
      </w:pPr>
      <w:r w:rsidRPr="003B4771">
        <w:rPr>
          <w:rFonts w:hint="eastAsia"/>
          <w:sz w:val="28"/>
          <w:szCs w:val="28"/>
        </w:rPr>
        <w:t>通过教师继续教育的学习，认识到教师继续教育是教师教育的重要组成部分，是提高全体在职中小学教师整体素质和促进教师专业化的有效途径，也是全面实施素质教育的关键。学习期间，在与实际相结合不断的实践，取得了非常大的进步。现将一些学习体会做个小结。</w:t>
      </w:r>
      <w:r w:rsidRPr="003B4771">
        <w:rPr>
          <w:rFonts w:hint="eastAsia"/>
          <w:sz w:val="28"/>
          <w:szCs w:val="28"/>
        </w:rPr>
        <w:t xml:space="preserve">  </w:t>
      </w:r>
      <w:r w:rsidRPr="003B4771">
        <w:rPr>
          <w:rFonts w:hint="eastAsia"/>
          <w:sz w:val="28"/>
          <w:szCs w:val="28"/>
        </w:rPr>
        <w:t xml:space="preserve">　　</w:t>
      </w:r>
      <w:r w:rsidRPr="003B4771">
        <w:rPr>
          <w:rFonts w:hint="eastAsia"/>
          <w:sz w:val="28"/>
          <w:szCs w:val="28"/>
        </w:rPr>
        <w:t xml:space="preserve"> </w:t>
      </w:r>
      <w:r>
        <w:rPr>
          <w:rFonts w:hint="eastAsia"/>
          <w:sz w:val="28"/>
          <w:szCs w:val="28"/>
        </w:rPr>
        <w:t xml:space="preserve">        </w:t>
      </w:r>
      <w:r w:rsidRPr="003B4771">
        <w:rPr>
          <w:rFonts w:hint="eastAsia"/>
          <w:sz w:val="28"/>
          <w:szCs w:val="28"/>
        </w:rPr>
        <w:t>通过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r w:rsidRPr="003B4771">
        <w:rPr>
          <w:rFonts w:hint="eastAsia"/>
          <w:sz w:val="28"/>
          <w:szCs w:val="28"/>
        </w:rPr>
        <w:t xml:space="preserve">  </w:t>
      </w:r>
      <w:r w:rsidRPr="003B4771">
        <w:rPr>
          <w:rFonts w:hint="eastAsia"/>
          <w:sz w:val="28"/>
          <w:szCs w:val="28"/>
        </w:rPr>
        <w:t xml:space="preserve">　　</w:t>
      </w:r>
      <w:r w:rsidRPr="003B4771">
        <w:rPr>
          <w:rFonts w:hint="eastAsia"/>
          <w:sz w:val="28"/>
          <w:szCs w:val="28"/>
        </w:rPr>
        <w:t xml:space="preserve"> </w:t>
      </w:r>
    </w:p>
    <w:p w:rsidR="003B4771" w:rsidRDefault="003B4771" w:rsidP="003B4771">
      <w:pPr>
        <w:adjustRightInd w:val="0"/>
        <w:snapToGrid w:val="0"/>
        <w:spacing w:line="240" w:lineRule="atLeast"/>
        <w:ind w:firstLine="540"/>
        <w:rPr>
          <w:rFonts w:hint="eastAsia"/>
          <w:sz w:val="28"/>
          <w:szCs w:val="28"/>
        </w:rPr>
      </w:pPr>
      <w:r>
        <w:rPr>
          <w:rFonts w:hint="eastAsia"/>
          <w:sz w:val="28"/>
          <w:szCs w:val="28"/>
        </w:rPr>
        <w:t xml:space="preserve">　一</w:t>
      </w:r>
      <w:r w:rsidRPr="003B4771">
        <w:rPr>
          <w:rFonts w:hint="eastAsia"/>
          <w:sz w:val="28"/>
          <w:szCs w:val="28"/>
        </w:rPr>
        <w:t>、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r w:rsidRPr="003B4771">
        <w:rPr>
          <w:rFonts w:hint="eastAsia"/>
          <w:sz w:val="28"/>
          <w:szCs w:val="28"/>
        </w:rPr>
        <w:t xml:space="preserve">  </w:t>
      </w:r>
      <w:r w:rsidRPr="003B4771">
        <w:rPr>
          <w:rFonts w:hint="eastAsia"/>
          <w:sz w:val="28"/>
          <w:szCs w:val="28"/>
        </w:rPr>
        <w:t xml:space="preserve">　</w:t>
      </w:r>
      <w:r w:rsidRPr="003B4771">
        <w:rPr>
          <w:rFonts w:hint="eastAsia"/>
          <w:sz w:val="28"/>
          <w:szCs w:val="28"/>
        </w:rPr>
        <w:t xml:space="preserve"> </w:t>
      </w:r>
    </w:p>
    <w:p w:rsidR="003B4771" w:rsidRDefault="003B4771" w:rsidP="003B4771">
      <w:pPr>
        <w:adjustRightInd w:val="0"/>
        <w:snapToGrid w:val="0"/>
        <w:spacing w:line="240" w:lineRule="atLeast"/>
        <w:ind w:firstLine="540"/>
        <w:rPr>
          <w:rFonts w:hint="eastAsia"/>
          <w:sz w:val="28"/>
          <w:szCs w:val="28"/>
        </w:rPr>
      </w:pPr>
      <w:r w:rsidRPr="003B4771">
        <w:rPr>
          <w:rFonts w:hint="eastAsia"/>
          <w:sz w:val="28"/>
          <w:szCs w:val="28"/>
        </w:rPr>
        <w:t xml:space="preserve">　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r w:rsidRPr="003B4771">
        <w:rPr>
          <w:rFonts w:hint="eastAsia"/>
          <w:sz w:val="28"/>
          <w:szCs w:val="28"/>
        </w:rPr>
        <w:t xml:space="preserve">  </w:t>
      </w:r>
      <w:r w:rsidRPr="003B4771">
        <w:rPr>
          <w:rFonts w:hint="eastAsia"/>
          <w:sz w:val="28"/>
          <w:szCs w:val="28"/>
        </w:rPr>
        <w:t xml:space="preserve">　　</w:t>
      </w:r>
    </w:p>
    <w:p w:rsidR="00C20D3F" w:rsidRPr="003B4771" w:rsidRDefault="003B4771" w:rsidP="003B4771">
      <w:pPr>
        <w:adjustRightInd w:val="0"/>
        <w:snapToGrid w:val="0"/>
        <w:spacing w:line="240" w:lineRule="atLeast"/>
        <w:ind w:firstLine="540"/>
        <w:rPr>
          <w:sz w:val="28"/>
          <w:szCs w:val="28"/>
        </w:rPr>
      </w:pPr>
      <w:r w:rsidRPr="003B4771">
        <w:rPr>
          <w:rFonts w:hint="eastAsia"/>
          <w:sz w:val="28"/>
          <w:szCs w:val="28"/>
        </w:rPr>
        <w:t xml:space="preserve"> </w:t>
      </w:r>
      <w:r w:rsidRPr="003B4771">
        <w:rPr>
          <w:rFonts w:hint="eastAsia"/>
          <w:sz w:val="28"/>
          <w:szCs w:val="28"/>
        </w:rPr>
        <w:t>三、就人格而言，无论在任何时代、任何地域、任何学段，师生之间都应该是天然平等的。教师和学生不但在人格上、感情上是平等的朋友，而且也是在求知识的道路上共同探索前进的平等的志同道合者。</w:t>
      </w:r>
    </w:p>
    <w:sectPr w:rsidR="00C20D3F" w:rsidRPr="003B47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3F" w:rsidRDefault="00C20D3F" w:rsidP="003B4771">
      <w:r>
        <w:separator/>
      </w:r>
    </w:p>
  </w:endnote>
  <w:endnote w:type="continuationSeparator" w:id="1">
    <w:p w:rsidR="00C20D3F" w:rsidRDefault="00C20D3F" w:rsidP="003B4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3F" w:rsidRDefault="00C20D3F" w:rsidP="003B4771">
      <w:r>
        <w:separator/>
      </w:r>
    </w:p>
  </w:footnote>
  <w:footnote w:type="continuationSeparator" w:id="1">
    <w:p w:rsidR="00C20D3F" w:rsidRDefault="00C20D3F" w:rsidP="003B4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771"/>
    <w:rsid w:val="003B4771"/>
    <w:rsid w:val="00C20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771"/>
    <w:rPr>
      <w:sz w:val="18"/>
      <w:szCs w:val="18"/>
    </w:rPr>
  </w:style>
  <w:style w:type="paragraph" w:styleId="a4">
    <w:name w:val="footer"/>
    <w:basedOn w:val="a"/>
    <w:link w:val="Char0"/>
    <w:uiPriority w:val="99"/>
    <w:semiHidden/>
    <w:unhideWhenUsed/>
    <w:rsid w:val="003B47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47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微软中国</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2021-07-07T04:22:00Z</dcterms:created>
  <dcterms:modified xsi:type="dcterms:W3CDTF">2021-07-07T04:23:00Z</dcterms:modified>
</cp:coreProperties>
</file>