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32"/>
          <w:szCs w:val="32"/>
          <w:lang w:val="en-US" w:eastAsia="zh-CN"/>
        </w:rPr>
        <w:t xml:space="preserve"> 教学研究成果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ascii="宋体" w:hAnsi="宋体" w:eastAsia="宋体" w:cs="宋体"/>
          <w:sz w:val="24"/>
          <w:szCs w:val="24"/>
        </w:rPr>
        <w:t>几个月的培训学习，我收获颇多，在感触较深的同时，也认识到了自己教学中的不足，因此，可以说这次培训来得很及时，培训内容很深刻。不但使我提高了认识，而且使我学到了许多理论知识和专业技能。明白了多方位了解现在学生的重要性，并且得到了专家的指导，让我获益良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ascii="宋体" w:hAnsi="宋体" w:eastAsia="宋体" w:cs="宋体"/>
          <w:sz w:val="24"/>
          <w:szCs w:val="24"/>
        </w:rPr>
        <w:t>首先，通过这次研修，自己进一步明确了教师专业化成长对教师个人成长的作用，自己在教学中多了些反思，我们很多时候考问题的时候都是说学生的多，很少能够从自身出发，多问问自己究竟做了些什么，那些还需要改进等等。在教育这块热土中教师的职道德对教师起着决定作用，也许态度决定一切就是如此吧。我努力把学习的理论知识转化为实践动能，使之有效地指导平时的教学工作。并在课例进后，用新的练习设计理念指导我的教学，在不断总结的基础上重新发现，如此用心的循环往复，是因为培训班的课例研究让我从有力，变得更加有心。同时，我学会了変换角度审视自己的教育教学工作，在新理念的引领下，不断反思调整我的教育观，正是这种换位思考，让我学会了信任学生，并不断地感受到信任带来的惊喜和力量</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ascii="宋体" w:hAnsi="宋体" w:eastAsia="宋体" w:cs="宋体"/>
          <w:sz w:val="24"/>
          <w:szCs w:val="24"/>
        </w:rPr>
        <w:t>其次，专家们的讲座，内容既深刻独到又通俗易懂、既旁征博引又紧扣主题、既发人深省又生动有趣。他们对小学音乐的前沿引领，让人耳目一新、心生敬仰。让我经历了一次思想的洗礼，享受了一顿丰的精神大餐，他们的讲座为当前的语文指明了方向。培训的内容都是当前所关注的热点、难点问题如教学设计，课堂教学技能，如何评课，教师的专业成长，校本研修等等，都和课堂教学、教师的专业成长有紧密联系，针对性、操作性很强，很有实用价值</w:t>
      </w:r>
      <w:r>
        <w:rPr>
          <w:rFonts w:hint="eastAsia" w:ascii="宋体" w:hAnsi="宋体" w:eastAsia="宋体" w:cs="宋体"/>
          <w:sz w:val="24"/>
          <w:szCs w:val="24"/>
          <w:lang w:eastAsia="zh-CN"/>
        </w:rPr>
        <w:t>。</w:t>
      </w:r>
      <w:bookmarkStart w:id="0" w:name="_GoBack"/>
      <w:bookmarkEnd w:id="0"/>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总之，通过观看视频、专家点评以及网上相互交流，我时新课程改革的理念有了更进一步的认识通过参与在线研讨和交流，我领略到了远程研修的魅力，有幸聆听到了各位学友们不同的课改心声通过完成提交作业，我锻炼了表达，增长了个人智慧通过阅读班级和课程简报，我分享到了学友们的研修成果和专家们的课改成果最后，通过提写提交研修总结心得，思想和认识又得到了进一步的升华。培训活动虽然是短暂的，但无论是从思想上，还是专业上，对我而言，都是个很大的提高。在今后的工作中，我会努力学习，做好后续研修，在实、学习中不断进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B2E32"/>
    <w:rsid w:val="640B2E32"/>
    <w:rsid w:val="7317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2021-04-29T04:23:00Z</dcterms:created>
  <dc:creator>晓(^ ^)</dc:creator>
  <cp:lastModifiedBy>晓(^ ^)</cp:lastModifiedBy>
  <dcterms:modified xsi:type="dcterms:W3CDTF">2021-04-29T04:25:28Z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561CBC6F442C41FAB0691825D2901046</vt:lpwstr>
  </property>
</Properties>
</file>