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做一名与时俱进的教师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次网络培训虽然时间紧，但经过努力我完成了学习的任务，特别的是有了一方小小的天地里，在这里智慧与思想发生美丽的碰撞，实践与探索实现亲切的交融，教师专业素质得以提升；这里是交流的平台，是学术的天堂，是展示教师个性的舞台。虽然在六月要考核了，但我看重的是六月以后的无限时光，我将与广大的教师朋友在博客这个大舞台上尽情地交流、学习，为教育质量的提高坚持不懈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通过培训，我发现了自身视野之局限，犹如井底之蛙。短短培训使我有了很大的收获，我重新审视自己的教学，学到一些有关新概念，新理念教学的理论知识。我深深感觉到，作为一名教师，我们要与时代同行。我们的课堂变革与学校变革，都与社会变革血脉相连。通过学习，我的思维方法与思想方法都得到了转换。希望今后的我能够立足课堂，跨越时空，让我的课堂更能体现时代性和社会性。作为教师，我还体会到要终身学习，平时要勤读书、勤思考、勤动笔。只有及时地充实自己，提高自己。面对竞争和压力，我们才可能从容面对，才不会被社会所淘汰。</w:t>
      </w:r>
    </w:p>
    <w:p>
      <w:pPr>
        <w:spacing w:line="360" w:lineRule="auto"/>
      </w:pPr>
      <w:r>
        <w:rPr>
          <w:rFonts w:hint="eastAsia"/>
          <w:sz w:val="24"/>
          <w:szCs w:val="24"/>
        </w:rPr>
        <w:t>　　至此之后，我将努力地追寻名师们的步伐，踏踏实实地做好每一件事情，一步一个脚印的走好以后的路，尽快地成长为一名优秀的人民教师，实现自己的人生价值。相信通过自己不懈的努力，用自己的真诚和爱心去对待每一个</w:t>
      </w:r>
      <w:r>
        <w:rPr>
          <w:rFonts w:hint="eastAsia"/>
          <w:sz w:val="24"/>
          <w:szCs w:val="24"/>
          <w:lang w:val="en-US" w:eastAsia="zh-CN"/>
        </w:rPr>
        <w:t>孩子</w:t>
      </w:r>
      <w:r>
        <w:rPr>
          <w:rFonts w:hint="eastAsia"/>
          <w:sz w:val="24"/>
          <w:szCs w:val="24"/>
        </w:rPr>
        <w:t>，在教育事业中做出成绩。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E507E"/>
    <w:rsid w:val="738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2020-11-04T04:05:00Z</dcterms:created>
  <dc:creator>MyPC</dc:creator>
  <cp:lastModifiedBy>MyPC</cp:lastModifiedBy>
  <dcterms:modified xsi:type="dcterms:W3CDTF">2020-11-04T04:16:01Z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