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ascii="微软雅黑" w:hAnsi="微软雅黑" w:eastAsia="微软雅黑" w:cs="微软雅黑"/>
          <w:i w:val="0"/>
          <w:caps w:val="0"/>
          <w:color w:val="0B3B8C"/>
          <w:spacing w:val="0"/>
          <w:sz w:val="32"/>
          <w:szCs w:val="32"/>
          <w:shd w:val="clear" w:fill="F3F8FF"/>
        </w:rPr>
        <w:t>什么是师德、师能、师风？</w:t>
      </w:r>
      <w:r>
        <w:rPr>
          <w:rFonts w:hint="eastAsia" w:ascii="微软雅黑" w:hAnsi="微软雅黑" w:eastAsia="微软雅黑" w:cs="微软雅黑"/>
          <w:i w:val="0"/>
          <w:caps w:val="0"/>
          <w:color w:val="0B3B8C"/>
          <w:spacing w:val="0"/>
          <w:sz w:val="32"/>
          <w:szCs w:val="32"/>
          <w:shd w:val="clear" w:fill="F3F8FF"/>
          <w:lang w:val="en-US" w:eastAsia="zh-CN"/>
        </w:rPr>
        <w:t>在教学中该如何</w:t>
      </w:r>
      <w:r>
        <w:rPr>
          <w:rFonts w:ascii="微软雅黑" w:hAnsi="微软雅黑" w:eastAsia="微软雅黑" w:cs="微软雅黑"/>
          <w:i w:val="0"/>
          <w:caps w:val="0"/>
          <w:color w:val="0B3B8C"/>
          <w:spacing w:val="0"/>
          <w:sz w:val="32"/>
          <w:szCs w:val="32"/>
          <w:shd w:val="clear" w:fill="F3F8FF"/>
        </w:rPr>
        <w:t>做的？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教师是知识的化身，是智慧的灵泉，是道德的典范，是人格的楷模，是学子们人生可靠的引路人。换而言之，教师是学生美好心灵的塑造者。因此，我时刻以"德高为师，身正为范"这八个字提醒自己。无私奉献、以德立教、以身示教，用高尚的人格为每颗纯洁心灵的塑造而竭尽全力。 </w:t>
      </w:r>
    </w:p>
    <w:p>
      <w:pPr>
        <w:numPr>
          <w:ilvl w:val="0"/>
          <w:numId w:val="1"/>
        </w:numPr>
        <w:ind w:left="70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树立事业心，增强责任感热爱教育事业。  </w:t>
      </w:r>
    </w:p>
    <w:p>
      <w:pPr>
        <w:numPr>
          <w:numId w:val="0"/>
        </w:numPr>
        <w:ind w:left="70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教书是手段，育人是目的。因此，我们教师在任何时候都不能忘记，自己不单单是为教书而教书的“教书匠”，而应是一个教育家，是人类灵魂的工程师。  “以情育人，热爱学生;以言导行，诲人不倦;以才育人，亲切关心;以身示范，尊重信任”。尊师爱生，是一种理性化的高尚情感，对待学生，管而不死，严而不厉，爱在其中。教育是爱的共鸣，是心和心的呼应。教师只有热爱学生，才能教育好学生，才能使教育发挥最大限度的作用。可以说，热爱学生是教师职业道德的根本。对学生冷漠，缺乏热情，决不是一个有良好师德的好教师。教师爱学生体现在“严”和“慈”上。常言道:“严师出高徒。”又说:“严是爱，宽是害”。对学生不严格要求，严格训练，是难以培育出跨世纪的可靠接班人和合格的建设者。“自古雄才多磨难，从来纨绔少伟男”。所以，对学生不严不行。当然，严要得法，严要有度。慈，就是对学生要关心、爱护、宽容、尊重。充分鼓励学生的自尊和自信，关心学生的学习和成长进步，使学生全面发展。教师要与学生平等相处，尊重学生、信任学生、爱护学生、保护学生。教师对学生的爱，即是敬业精神的核心，又是教师高尚品德的自我表现，既是育人的目的，又是教师教书这个职业的具体表现。  </w:t>
      </w:r>
    </w:p>
    <w:p>
      <w:pPr>
        <w:numPr>
          <w:ilvl w:val="0"/>
          <w:numId w:val="1"/>
        </w:numPr>
        <w:ind w:left="70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用无限的师爱，开启每个学生的心灵。  </w:t>
      </w:r>
    </w:p>
    <w:p>
      <w:pPr>
        <w:numPr>
          <w:numId w:val="0"/>
        </w:numPr>
        <w:ind w:left="70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高尔基说过:“谁不爱孩子，孩子就不爱他，只有爱孩子的人，才能教育孩子。”师爱是教师必须具备的美德，也是教师的天职。无限的师爱，可以开启每个学生的心灵。因此，在教育工作中，我把信任和期待的目光洒向每个学生，倾听学生的意见和呼声，和学生产生思想和情感上的共鸣，让一切学生的心灵都感受到师爱的温暖。  </w:t>
      </w:r>
    </w:p>
    <w:p>
      <w:pPr>
        <w:numPr>
          <w:ilvl w:val="0"/>
          <w:numId w:val="1"/>
        </w:numPr>
        <w:ind w:left="70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用规范的言行，净化每个学生的心灵。  </w:t>
      </w:r>
    </w:p>
    <w:p>
      <w:pPr>
        <w:numPr>
          <w:numId w:val="0"/>
        </w:numPr>
        <w:ind w:left="70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“无德无以为师。”真正优秀的教师。一定是以身作则、率先垂范的人。他对祖国的爱，对学生的爱，对事业和未来的爱，都表现在他对自己的高标准要求的落实上。率先垂范就是对学生真正的负责，就是潜够默化、影响深远的教育。作为小学教师的我们，肩负着培养教育下一代，为祖国的未来夯实基础的重任。这就要求我们本身要有一定的人格魅力，而这种人格魅力表现为教师必须要有敬业精神，必须具备健康的价值观和高尚的道德情操。  </w:t>
      </w:r>
    </w:p>
    <w:p>
      <w:pPr>
        <w:numPr>
          <w:ilvl w:val="0"/>
          <w:numId w:val="1"/>
        </w:numPr>
        <w:ind w:left="70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用奉献的人格，塑造每个学生的心灵。  </w:t>
      </w:r>
    </w:p>
    <w:p>
      <w:pPr>
        <w:numPr>
          <w:numId w:val="0"/>
        </w:numPr>
        <w:ind w:left="70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没有无私奉献、爱岗敬业的精神，就不可能成为一名好教师，也决不可能为人民的教育事业创造业绩，作出贡献。教师是园丁，学生是花朵，只有靠园丁辛勤无私的浇灌，花朵才能茁壮成长，芬芳世界。还有人将教师比作蜡烛，燃烧了自己，照亮了别人，默默地牺牲了自己，却给人类带来了光明，因此教师应该是无私的。  </w:t>
      </w:r>
    </w:p>
    <w:p>
      <w:pPr>
        <w:numPr>
          <w:numId w:val="0"/>
        </w:numPr>
        <w:ind w:left="70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身为教师，我们不能把教书育人降低到只传授知识的层面上。我们有责任、有义务从现在做起，从自身做起，通过学习不断地在思想上、政治上、文化上充实自己，努力提高自己的从教素质。以无私奉献的精神去感染学生，以渊博的知识去培育学生，以科学的方法去引导学生，以真诚的爱心去温暖学生，以高尚的师德去影响学生，用健全的人格塑造一切学生的美好心灵，影响一代又一代的学生，真正成为一名优秀的人民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C4FBC"/>
    <w:multiLevelType w:val="singleLevel"/>
    <w:tmpl w:val="E35C4FBC"/>
    <w:lvl w:ilvl="0" w:tentative="0">
      <w:start w:val="1"/>
      <w:numFmt w:val="chineseCounting"/>
      <w:suff w:val="nothing"/>
      <w:lvlText w:val="%1、"/>
      <w:lvlJc w:val="left"/>
      <w:pPr>
        <w:ind w:left="7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B52E9"/>
    <w:rsid w:val="5CB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2020-10-27T02:49:00Z</dcterms:created>
  <dc:creator>zjl</dc:creator>
  <cp:lastModifiedBy>zjl</cp:lastModifiedBy>
  <dcterms:modified xsi:type="dcterms:W3CDTF">2020-10-27T02:57:56Z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