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 xml:space="preserve">发挥学生主体作用，提高学生自主学习的能力  教育家陶行知说：“先生的责任不在教，而在教学生学。”我的体会是：授之以鱼，不如授之以渔。在学生自主学习的过程中，教师不仅要善于激发学生学习和探究的积极性，还要引导学生掌握科学的、适合自己个性的学习策略。学生掌握的方法越多、越细，自主学习的能力就越强。只有教给学生自主学习的方法，才能使学生真正具有独立自主学习的能力。  </w:t>
      </w:r>
      <w:r>
        <w:rPr>
          <w:rFonts w:hint="eastAsia"/>
          <w:lang w:eastAsia="zh-CN"/>
        </w:rPr>
        <w:t>（</w:t>
      </w:r>
      <w:r>
        <w:rPr>
          <w:rFonts w:hint="eastAsia"/>
        </w:rPr>
        <w:t>1</w:t>
      </w:r>
      <w:r>
        <w:rPr>
          <w:rFonts w:hint="eastAsia"/>
          <w:lang w:eastAsia="zh-CN"/>
        </w:rPr>
        <w:t>）</w:t>
      </w:r>
      <w:r>
        <w:rPr>
          <w:rFonts w:hint="eastAsia"/>
        </w:rPr>
        <w:t xml:space="preserve">  交给学生自主学习的时间和空间，把课堂真正还给学生  初中思想品德课是一门理论性比较强的课，有些教师往往担心学生不懂，一节课滔滔不绝地讲，这种“满堂灌”的教学方式，严重挫伤了学生自主学习的积极性，把课堂真正还给学生，才能更好地培养学生的自主学习能力。  首先，要求学生课前预习，养成自主学习的习惯。预习是学生主动性的学习行为。教师要注重指导学生预习，留充足时间让学生预习新课，让学生对学习内容有大致的了解，明确了重难点。  新课内容经过预习，听课更具针对性，学生学起来轻松，大大提高了学生的听课效率，对初中思想品德的自主学习有着十分重要的意义。更大的收益是长期坚持下去，有助于学生养成勤动手查资料、勤动脑思考问题的良好习惯，培养了学生自主学习的习惯。  其次，课后留足复习探索的时间。复习也是自主学习过程的主要环节之一。根据学科特点，要引导学生有机地进行复习和课外探索。教师可将知识结构的整理用框图以半结构、半填空的方式给学生加以整理和引导；对概念、定理的整理归类由教师做好，学生填空复习提纲。引导学生认真领会教材内容，并对知识整理和方法总结进行提炼，加深对所学知识的理解。  </w:t>
      </w:r>
      <w:r>
        <w:rPr>
          <w:rFonts w:hint="eastAsia"/>
          <w:lang w:eastAsia="zh-CN"/>
        </w:rPr>
        <w:t>（</w:t>
      </w:r>
      <w:r>
        <w:rPr>
          <w:rFonts w:hint="eastAsia"/>
        </w:rPr>
        <w:t>2</w:t>
      </w:r>
      <w:r>
        <w:rPr>
          <w:rFonts w:hint="eastAsia"/>
          <w:lang w:eastAsia="zh-CN"/>
        </w:rPr>
        <w:t>）</w:t>
      </w:r>
      <w:r>
        <w:rPr>
          <w:rFonts w:hint="eastAsia"/>
        </w:rPr>
        <w:t xml:space="preserve">  以生活为老师，实践自主学习  鼓励学生自己发现或提出实际生活中碰到的相关问题，并引导学生用所学的知识去分析说明实际问题，这是培养学生自主学习思想品德的重要方式。在思想政治课学习中，有不少学生常问学这些有什么用？认为政治课假、大、空。学生被动的接受学习都有些不情愿，自主学习就变得更难了。  所以要求老师创造一定的条件，引导学生自主学习。比如，引用实际生活中的事例，使知识更贴近学生生活，使学生感到知识有用。具体说来可组织研究性学习、参观访问、社会调查、举办辩论赛等，让学生在实践中分享中丰富、扩展自身的经验，进而培养其创新精神、实践能力和自主学习的能力。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B2225"/>
    <w:rsid w:val="1DDB22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2020-10-28T08:16:00Z</dcterms:created>
  <dc:creator>X4</dc:creator>
  <cp:lastModifiedBy>X4</cp:lastModifiedBy>
  <dcterms:modified xsi:type="dcterms:W3CDTF">2020-10-28T08:17:27Z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