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Chars="20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学然后知不足 教然后知困 惑中求新</w:t>
      </w:r>
    </w:p>
    <w:p>
      <w:pPr>
        <w:ind w:firstLineChars="20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w:t>
      </w:r>
      <w:r>
        <w:rPr>
          <w:rFonts w:hint="eastAsia" w:ascii="方正小标宋简体" w:hAnsi="方正小标宋简体" w:eastAsia="方正小标宋简体" w:cs="方正小标宋简体"/>
          <w:sz w:val="36"/>
          <w:szCs w:val="36"/>
          <w:lang w:val="en-US"/>
        </w:rPr>
        <w:t>2020</w:t>
      </w:r>
      <w:r>
        <w:rPr>
          <w:rFonts w:hint="eastAsia" w:ascii="方正小标宋简体" w:hAnsi="方正小标宋简体" w:eastAsia="方正小标宋简体" w:cs="方正小标宋简体"/>
          <w:sz w:val="36"/>
          <w:szCs w:val="36"/>
          <w:lang w:val="en-US" w:eastAsia="zh-CN"/>
        </w:rPr>
        <w:t>年中职骨干教师培训心得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暑假期间，受疫情影响，我们的培训主要是通过网络研修的方式进行。自从参加网络远程研修以来，</w:t>
      </w:r>
      <w:r>
        <w:rPr>
          <w:rFonts w:hint="eastAsia" w:ascii="仿宋_GB2312" w:hAnsi="仿宋_GB2312" w:eastAsia="仿宋_GB2312" w:cs="仿宋_GB2312"/>
          <w:sz w:val="32"/>
          <w:szCs w:val="32"/>
          <w:lang w:val="en-US" w:eastAsia="zh-CN"/>
        </w:rPr>
        <w:t>学识渊博的专家、丰富多彩的课程、生动有趣的交流讨论使我感受颇多，受益匪浅，让我对教书育人有了更大的兴趣与更为坚定的信念，教学能力也得到极大地提升了</w:t>
      </w:r>
      <w:r>
        <w:rPr>
          <w:rFonts w:hint="eastAsia" w:ascii="仿宋_GB2312" w:hAnsi="仿宋_GB2312" w:eastAsia="仿宋_GB2312" w:cs="仿宋_GB2312"/>
          <w:sz w:val="32"/>
          <w:szCs w:val="32"/>
          <w:lang w:eastAsia="zh-CN"/>
        </w:rPr>
        <w:t>我在教育教学理论知识方面，经历了迷茫懵懂、渐呈清晰到教学观念上有了较大的提升，我可以根据个人时间聆听专家的讲座，领略专家科学的教育理论和先进的教学方法，她让我更好的了解了中职教育，认识了教育者，看到了自身差距，也让我确定了新的追求目标，有了新的职业理念。下面就这次培训学习，谈谈自己的几点学习心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一、培训让我对“职业教育”有了更深层的了解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各位专家的生动讲解，使我对职业教育理念有了更深认识，在工作过程中我意识到了职业教育课堂改革必要性，要打破教与学的传统观念，并不仅仅局限于三尺讲台的教学空间，现在的课堂设计要以工作过程为主线，让学生置身于工作流程中，提前适应将来的工作岗位，学习主体为学生，教师体现引导作用，突出学生技能的培养。一些行之有效的教育教学方法为我们今后的教研教改方面提供了良好的素材和宝贵的经验，对提高职教育教学质量有深远的影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次培训增加了教育的新思想，让我对职业教育有了更深层的认识，为我以后的教学工作起到了一个很好的指导作用，也促进我不断的思考:作为职业教育的主要实施者，对我们教师自身的专业素质尤其是自身工作能力的提高有很大的帮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二、培训让我对当好一位教师有了更多的信</w:t>
      </w:r>
      <w:r>
        <w:rPr>
          <w:rFonts w:hint="eastAsia" w:ascii="黑体" w:hAnsi="黑体" w:eastAsia="黑体" w:cs="黑体"/>
          <w:sz w:val="32"/>
          <w:szCs w:val="32"/>
          <w:lang w:eastAsia="zh-CN"/>
        </w:rPr>
        <w:t>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要当好一位老师，一是要增强教师意识;二是要正确理解老师的威信，以身作则，以人格力量影响学生;三是向课堂要质量;四是成就爱的教育;五是正确处理教师与学生、教师与教师、教师与学校管理者之间的关系;六是充分强调学生的积极性，最大限度挖掘学生的潜力;七是加强学习，不断掌握新的教育理念和现代教育技术;八是积极开展教学研究，从教学匠向研究型学者过渡;九是教学中学生问题行为要从治标和治本两方面来正确控制;十是调整好心态，快乐教学。努力做到这几个方面，相信自己一定会大有收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努力提升业务水平，在日后的工作中，要积极进取，不断提升自身知识水平与教学技能。认真研读教材与教学大纲，从学生出发，进行教学设计，认真备课，多次试讲，以达到融会贯通，让学生学有所获。行课时，积极规范教学行为，提高课堂掌控能力，让教学过程更加严谨、稳重。课后，应积极主动与学生通过多种方式开展交流，通过多样方式与渠道，加强思想政治教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教学与科研结合的问题，经过学习，我认识到不能把二者割裂开来，也不能厚此薄彼，要提高教学质量，要达成教育效果，教学与科研要形成相互交融、相互促进的过程，同一并进。科研和教学是天平的两端我们要掌握好它们的平衡关系，处理好二者的关系才能从实践中不断的学习和总结经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要建设“金课”，须更新教学理念，改变教学模式，发挥“双主体”作用。如从讲授式教学到研讨式教学，从老师在台上讲，到学生在台上讲，就是一种教学转变。学生是教学的中心，随着时代的发展，移动网络、大数据、人工智能、互联网等高新技术逐渐兴起，创造“以学生为中心”的学习空间，它贴合、符合教师和学生教学习惯，让信息技术融入实际教学，用个性化、智能化的教学方式激发学生的学习兴趣，引导学生借助已有知识去获取新的知识，形成“想学——愿学——学会——会学”的良性循环机制，从而使教学效率得到提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调整教学评价标准，使教学评价成为一个动态的评价过程。在课程、教学和学习过程中使用的系统评价活动，把教学过程看作是一个整体系统，而这个整体系统包括许多子系统。如调查报告、实践活动、和研读等，均可作为评价内容。学生、老师以及其他学习伙伴之间是互相激励的关系，主张通过评价来激励</w:t>
      </w:r>
      <w:bookmarkStart w:id="0" w:name="_GoBack"/>
      <w:bookmarkEnd w:id="0"/>
      <w:r>
        <w:rPr>
          <w:rFonts w:hint="eastAsia" w:ascii="仿宋_GB2312" w:hAnsi="仿宋_GB2312" w:eastAsia="仿宋_GB2312" w:cs="仿宋_GB2312"/>
          <w:sz w:val="32"/>
          <w:szCs w:val="32"/>
          <w:lang w:val="en-US"/>
        </w:rPr>
        <w:t>学生主动参与，使学生在学习的过程得到激励，产生自信心和成就感，形成继续学习的动力。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三、培训让我对自己的工作有了更高的要求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1、爱岗敬业，以满腔热情投入到工作中去。能够到潢师工作，成为这个大家庭的一份子，对我而言，是件幸运而又幸福的事情，要好好珍惜这来之不易的机会，用成绩来报答关心帮助自己的每一个人。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2、面对学生，要做到爱心、耐心、细心，赏识鼓励每一个学生;面对家长要热情、友善，多站在家长的角度思考问题。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3、谦虚谨慎，多向名家专家向老前辈老教师学习，在工作中做-一个有心人，注意观察、学会反思，加强读写及语言表达能力。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4、加强教学研究，努力提高教科研理论水平，为成为一位研究型专家型老师这一职业理想而努力。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5、依法从教，廉洁奉献，努力维护教师良好形象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选择了教师这个职业，就要怀着一颗为学生无私奉献的心，带着对学生全部的爱走上岗位。新机遇、新发展，努力做一名领导信任、家长信赖、学生敬佩的好老师，用自己的努力、勤奋来证明自己的价值。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要走进网络世界。互联网带来的全新教育空间需要思政工作者转变观念，积极应对。可以说，一个既不清楚学生在互联网上使用什么平台、关心什么内容、也不关注当前主流网络文化的教育者，已经很难和学生在日常生活层面有密切的对话交流空间。比如你知道多少网络语言：“童鞋”——同学；“楼主”——在论坛或贴吧里主题帖的发帖人；“稀饭”——喜欢；“鸡冻”——激动；“杯具”——悲剧；“织围脖”——写微博；“脖领儿”——微博中的领袖人物；“不耿直”——不直爽；“沙发”——第一个回帖的人；“拍砖”——对某人发表不同看法和理解等等。我们应关注学生群体的网络生活状态，了解网络文化元素和新兴网络话语，让自己成为互联网的积极参与者，熟悉依托互联网开展工作的方式方法，更好地融入学生的领域，缩短彼此之间的距离，更加亲密地去交流，互相探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7、加强自学与反思，增强自身教育教学能力。业精于勤，荒于嬉。做到“三勤”，是增强教育教学能力最基本的路径。勤学习。教师学比教师教同等重要，应不断学习专业知识、教育教学方法、时代性技能，杜绝知识、技能老化，更高质量地为教学服务。勤钻研。并不是所有经验都适用于当下，不能总凭经验办事，要不断钻研和创新，以顺应时代发展、与时俱进。勤反思。“精益求精”是勤于反思的精髓，“完美”是相对而言的，没有最好，只有更好。一直在路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这次的培训让我</w:t>
      </w:r>
      <w:r>
        <w:rPr>
          <w:rFonts w:hint="eastAsia" w:ascii="仿宋_GB2312" w:hAnsi="仿宋_GB2312" w:eastAsia="仿宋_GB2312" w:cs="仿宋_GB2312"/>
          <w:sz w:val="32"/>
          <w:szCs w:val="32"/>
          <w:lang w:val="en-US"/>
        </w:rPr>
        <w:t>从怀疑网络教学的质量到赞叹网络教学的方便，到发现网络教学的优越性，</w:t>
      </w:r>
      <w:r>
        <w:rPr>
          <w:rFonts w:hint="eastAsia" w:ascii="仿宋_GB2312" w:hAnsi="仿宋_GB2312" w:eastAsia="仿宋_GB2312" w:cs="仿宋_GB2312"/>
          <w:sz w:val="32"/>
          <w:szCs w:val="32"/>
          <w:lang w:val="en-US" w:eastAsia="zh-CN"/>
        </w:rPr>
        <w:t>我也发现了自身在教学能力和课程建设的经验等方面还有许多的不足。在今后的工作里，我将切实从这些方面不断提升自己，磨炼精神意志，主动投身学校各项工作，利用各种机会不断提升自己，争取立足新时代，达到新要求，养成新作风，成为一名优秀青年老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185519A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Arial"/>
      <w:kern w:val="2"/>
      <w:sz w:val="21"/>
      <w:szCs w:val="22"/>
      <w:lang w:val="en-US" w:eastAsia="zh-CN" w:bidi="ar-SA"/>
    </w:rPr>
  </w:style>
  <w:style w:type="character" w:default="1" w:styleId="3">
    <w:name w:val="Default Paragraph Font"/>
    <w:uiPriority w:val="1"/>
  </w:style>
  <w:style w:type="table" w:default="1" w:styleId="2">
    <w:name w:val="Normal Table"/>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2659</Words>
  <Characters>2690</Characters>
  <Paragraphs>23</Paragraphs>
  <TotalTime>30</TotalTime>
  <ScaleCrop>false</ScaleCrop>
  <LinksUpToDate>false</LinksUpToDate>
  <CharactersWithSpaces>2692</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2020-08-27T09:00:00Z</dcterms:created>
  <dc:creator>MI 6X</dc:creator>
  <cp:lastModifiedBy>沐沐</cp:lastModifiedBy>
  <dcterms:modified xsi:type="dcterms:W3CDTF">2020-08-31T01:31:50Z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