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hint="eastAsia" w:ascii="仿宋" w:hAnsi="仿宋" w:eastAsia="仿宋" w:cs="仿宋"/>
          <w:sz w:val="24"/>
          <w:szCs w:val="24"/>
        </w:rPr>
      </w:pPr>
      <w:r>
        <w:rPr>
          <w:rFonts w:hint="eastAsia" w:ascii="仿宋" w:hAnsi="仿宋" w:eastAsia="仿宋" w:cs="仿宋"/>
          <w:sz w:val="24"/>
          <w:szCs w:val="24"/>
        </w:rPr>
        <w:t>以学生为中心教学法,自己通过学习、培训和课堂实践,教育理念、教学方法都产生了很大的变化,在学习中也对过去的教学思想和行为进行了反思,用以学生为中心的理念.对曾经被视为经验的观点和做法进行了重新审视，现将在反思中得到的体会总结出来现代心理学认为,主体参与性是促进学生学习的原始性机制。只有让学生成为课堂教学活动的主体,才能使学生在教学活动中分享应有的权利.承担相应的义务。而学生成为课堂主体的前提是必须调动学而不厌生的主观能动性,使学生有意识、有兴趣、有责任去参与教学活动。评价便是调动学生主体性的有效机制;学生的学习只有通过自己的积极努力才能习得。通过教学评价激起学生的主体参与性.让学生在课堂中体验成功的喜悦.获得进取的力量.分享合作的和谐.发现生命的灿烂。现代教学论和评价论认为,有效的课堂教学其实是在一 步步或明或隐、 或大或小的评价活动基础上展开的。开展以学生为中心的课堂教学评价是促进学生发展、提高课堂教学质量的有效措施和保障机制。</w:t>
      </w:r>
    </w:p>
    <w:p>
      <w:pPr>
        <w:rPr>
          <w:rFonts w:hint="eastAsia" w:ascii="仿宋" w:hAnsi="仿宋" w:eastAsia="仿宋" w:cs="仿宋"/>
          <w:sz w:val="24"/>
          <w:szCs w:val="24"/>
        </w:rPr>
      </w:pPr>
      <w:r>
        <w:rPr>
          <w:rFonts w:hint="eastAsia" w:ascii="仿宋" w:hAnsi="仿宋" w:eastAsia="仿宋" w:cs="仿宋"/>
          <w:sz w:val="24"/>
          <w:szCs w:val="24"/>
        </w:rPr>
        <w:t>一中职学校实现“以学生为中心”的教学理念变,开放教育成功的前提。</w:t>
      </w:r>
    </w:p>
    <w:p>
      <w:pPr>
        <w:rPr>
          <w:rFonts w:hint="eastAsia" w:ascii="仿宋" w:hAnsi="仿宋" w:eastAsia="仿宋" w:cs="仿宋"/>
          <w:sz w:val="24"/>
          <w:szCs w:val="24"/>
        </w:rPr>
      </w:pPr>
      <w:r>
        <w:rPr>
          <w:rFonts w:hint="eastAsia" w:ascii="仿宋" w:hAnsi="仿宋" w:eastAsia="仿宋" w:cs="仿宋"/>
          <w:sz w:val="24"/>
          <w:szCs w:val="24"/>
        </w:rPr>
        <w:t>教师和学生是教育过程的参与者,也是教学模式转型的实践者。随着现代远程教育的兴起，“以学生为中心”这个先进的教育理念,源于新的教改实践,又有效地指导教师学生卓有成效地推动教改实践.相辅相成,共同提高。 在主体性教学中.以学生为中心.教师起引|导的作用。学生是学习的主人:学习兴趣是推动学生探求知识,提高能力的一种珍贵的内驱力。教</w:t>
      </w:r>
    </w:p>
    <w:p>
      <w:pPr>
        <w:rPr>
          <w:rFonts w:hint="eastAsia" w:ascii="仿宋" w:hAnsi="仿宋" w:eastAsia="仿宋" w:cs="仿宋"/>
          <w:sz w:val="24"/>
          <w:szCs w:val="24"/>
        </w:rPr>
      </w:pPr>
      <w:r>
        <w:rPr>
          <w:rFonts w:hint="eastAsia" w:ascii="仿宋" w:hAnsi="仿宋" w:eastAsia="仿宋" w:cs="仿宋"/>
          <w:sz w:val="24"/>
          <w:szCs w:val="24"/>
        </w:rPr>
        <w:t>师要获得成功:学生要学有成效,要让学生带着种积极、 活跃的情绪来学习,主动地投入学当中、渴望去获得新知识,教学就成功了一半。</w:t>
      </w:r>
    </w:p>
    <w:p>
      <w:pPr>
        <w:rPr>
          <w:rFonts w:hint="eastAsia" w:ascii="仿宋" w:hAnsi="仿宋" w:eastAsia="仿宋" w:cs="仿宋"/>
          <w:sz w:val="24"/>
          <w:szCs w:val="24"/>
        </w:rPr>
      </w:pPr>
      <w:r>
        <w:rPr>
          <w:rFonts w:hint="eastAsia" w:ascii="仿宋" w:hAnsi="仿宋" w:eastAsia="仿宋" w:cs="仿宋"/>
          <w:sz w:val="24"/>
          <w:szCs w:val="24"/>
        </w:rPr>
        <w:t>1.教师教育理念的转变</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当前,要适应新的教学模式,中职学校教师的教育理念转变,表现为四个方面。</w:t>
      </w:r>
    </w:p>
    <w:p>
      <w:pPr>
        <w:rPr>
          <w:rFonts w:hint="eastAsia" w:ascii="仿宋" w:hAnsi="仿宋" w:eastAsia="仿宋" w:cs="仿宋"/>
          <w:sz w:val="24"/>
          <w:szCs w:val="24"/>
        </w:rPr>
      </w:pPr>
      <w:r>
        <w:rPr>
          <w:rFonts w:hint="eastAsia" w:ascii="仿宋" w:hAnsi="仿宋" w:eastAsia="仿宋" w:cs="仿宋"/>
          <w:sz w:val="24"/>
          <w:szCs w:val="24"/>
        </w:rPr>
        <w:t>其，教师角色的转变。应从“以教为主" , 转变为“以导为主”.如: (1)骋一即帮助学生建立适当的学习目标,端正学习态度.树立成功信心; (2)得指导学生形成良好的学习方法和习惯,掌握网上学习策略和认知能力; (3)导即创造丰富的教学环境，激发学生的学习兴趣，充分调动学生学习的积极性: (4)辅导一即辅导学生利用各种手段获取所需信息,解决学习中的难点和疑点,完成学习任务; (5)教导</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即从“师道尊严”转变为“良师益友”: 教导学生养成高尚的道德,完善的人格和健康的心理等优秀品质。电大教师的角色转变对开放教育的各个方面都起着重要作用。其，教学方式的转变。在信息时代，知识更新速度极快 ,随着教学模式的转型,教学方式不可避免地发生变化。要跟上这种变化,中职学校教师就要不断的提高自身素质,不断的接受新知识,新技术,提高信息养,及时更新知识结构.同时还要具备课程设计和开发能力,</w:t>
      </w:r>
      <w:r>
        <w:rPr>
          <w:rFonts w:hint="eastAsia" w:ascii="仿宋" w:hAnsi="仿宋" w:eastAsia="仿宋" w:cs="仿宋"/>
          <w:sz w:val="24"/>
          <w:szCs w:val="24"/>
          <w:lang w:val="en-US" w:eastAsia="zh-CN"/>
        </w:rPr>
        <w:t>要</w:t>
      </w:r>
      <w:r>
        <w:rPr>
          <w:rFonts w:hint="eastAsia" w:ascii="仿宋" w:hAnsi="仿宋" w:eastAsia="仿宋" w:cs="仿宋"/>
          <w:sz w:val="24"/>
          <w:szCs w:val="24"/>
        </w:rPr>
        <w:t>以先进的媒体技术为基础，改革课程结构,制定最佳教学策略,重组知识传递方式,以适应学生的自主学习要求。</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随着教学模式的转型,教师要从课堂教学中解脱出来,便多的时间和精力从事教育教学科研。要研究网络环境下学生学习的特点和规律;研究在新的教学模式</w:t>
      </w:r>
    </w:p>
    <w:p>
      <w:pPr>
        <w:rPr>
          <w:rFonts w:hint="eastAsia" w:ascii="仿宋" w:hAnsi="仿宋" w:eastAsia="仿宋" w:cs="仿宋"/>
          <w:sz w:val="24"/>
          <w:szCs w:val="24"/>
        </w:rPr>
      </w:pPr>
      <w:r>
        <w:rPr>
          <w:rFonts w:hint="eastAsia" w:ascii="仿宋" w:hAnsi="仿宋" w:eastAsia="仿宋" w:cs="仿宋"/>
          <w:sz w:val="24"/>
          <w:szCs w:val="24"/>
        </w:rPr>
        <w:t>下,如何运用新的方法突破课程难点和疑点,提高学生研究和解决问题的能力;研究和评价网.络提供的资源,作为充实教改的资料并向学生提供,开拓学生知识领域。</w:t>
      </w:r>
    </w:p>
    <w:p>
      <w:pPr>
        <w:rPr>
          <w:rFonts w:hint="eastAsia" w:ascii="仿宋" w:hAnsi="仿宋" w:eastAsia="仿宋" w:cs="仿宋"/>
          <w:sz w:val="24"/>
          <w:szCs w:val="24"/>
        </w:rPr>
      </w:pPr>
      <w:r>
        <w:rPr>
          <w:rFonts w:hint="eastAsia" w:ascii="仿宋" w:hAnsi="仿宋" w:eastAsia="仿宋" w:cs="仿宋"/>
          <w:sz w:val="24"/>
          <w:szCs w:val="24"/>
        </w:rPr>
        <w:t>2、学生教育理念的改变</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在新的教学模式下,学生要成为开放教育的主体,也必须转变固有的教育理念。</w:t>
      </w:r>
    </w:p>
    <w:p>
      <w:pPr>
        <w:rPr>
          <w:rFonts w:hint="eastAsia" w:ascii="仿宋" w:hAnsi="仿宋" w:eastAsia="仿宋" w:cs="仿宋"/>
          <w:sz w:val="24"/>
          <w:szCs w:val="24"/>
        </w:rPr>
      </w:pPr>
      <w:r>
        <w:rPr>
          <w:rFonts w:hint="eastAsia" w:ascii="仿宋" w:hAnsi="仿宋" w:eastAsia="仿宋" w:cs="仿宋"/>
          <w:sz w:val="24"/>
          <w:szCs w:val="24"/>
        </w:rPr>
        <w:t>其,学生色的转变。传统的课堂教学模式下,学生只能是被动地听讲,靠死记硬背,通过</w:t>
      </w:r>
    </w:p>
    <w:p>
      <w:pPr>
        <w:rPr>
          <w:rFonts w:hint="eastAsia" w:ascii="仿宋" w:hAnsi="仿宋" w:eastAsia="仿宋" w:cs="仿宋"/>
          <w:sz w:val="24"/>
          <w:szCs w:val="24"/>
        </w:rPr>
      </w:pPr>
      <w:r>
        <w:rPr>
          <w:rFonts w:hint="eastAsia" w:ascii="仿宋" w:hAnsi="仿宋" w:eastAsia="仿宋" w:cs="仿宋"/>
          <w:sz w:val="24"/>
          <w:szCs w:val="24"/>
        </w:rPr>
        <w:t>-层层的筛选,等待着被挑选,而在新的教学模式下,只要指导思想和教学方法正确,学生完可以成为开放教育的主体角色。如在教师指导下自主地获取信息,学生自主演示、播放多媒体课件,并随着对知识的掌握程度,自主地控制学习时间等。</w:t>
      </w:r>
    </w:p>
    <w:p>
      <w:pPr>
        <w:rPr>
          <w:rFonts w:hint="eastAsia" w:ascii="仿宋" w:hAnsi="仿宋" w:eastAsia="仿宋" w:cs="仿宋"/>
          <w:sz w:val="24"/>
          <w:szCs w:val="24"/>
        </w:rPr>
      </w:pPr>
      <w:r>
        <w:rPr>
          <w:rFonts w:hint="eastAsia" w:ascii="仿宋" w:hAnsi="仿宋" w:eastAsia="仿宋" w:cs="仿宋"/>
          <w:sz w:val="24"/>
          <w:szCs w:val="24"/>
        </w:rPr>
        <w:t>期,知识载体的转变。对学生而言,传统知识载体主要是以书刑为载体的文字图片等。而网络教学模式的知识载体是多项的,电大会利用Internet网将各种载体的学习内容及知识做链接,从而使学生有多种渠道进行自主学习。</w:t>
      </w:r>
    </w:p>
    <w:p>
      <w:pPr>
        <w:rPr>
          <w:rFonts w:hint="eastAsia" w:ascii="仿宋" w:hAnsi="仿宋" w:eastAsia="仿宋" w:cs="仿宋"/>
          <w:sz w:val="24"/>
          <w:szCs w:val="24"/>
        </w:rPr>
      </w:pPr>
      <w:r>
        <w:rPr>
          <w:rFonts w:hint="eastAsia" w:ascii="仿宋" w:hAnsi="仿宋" w:eastAsia="仿宋" w:cs="仿宋"/>
          <w:sz w:val="24"/>
          <w:szCs w:val="24"/>
        </w:rPr>
        <w:t>期,学习式的转变。新的教学模式为因材施教创造了条件。学生可以在一定的范围内依自己的能力和需求,选择或多或少,或主修或辅修的课程学习,可以围绕一个知识点 ,选择不同的老师指导,使得人人都可以跟着好老师学习,享受名师指点。有助于实现平等教育和终身教</w:t>
      </w:r>
    </w:p>
    <w:p>
      <w:pPr>
        <w:rPr>
          <w:rFonts w:hint="eastAsia" w:ascii="仿宋" w:hAnsi="仿宋" w:eastAsia="仿宋" w:cs="仿宋"/>
          <w:sz w:val="24"/>
          <w:szCs w:val="24"/>
        </w:rPr>
      </w:pPr>
      <w:r>
        <w:rPr>
          <w:rFonts w:hint="eastAsia" w:ascii="仿宋" w:hAnsi="仿宋" w:eastAsia="仿宋" w:cs="仿宋"/>
          <w:sz w:val="24"/>
          <w:szCs w:val="24"/>
        </w:rPr>
        <w:t>育,进入全新的学习型社会。</w:t>
      </w:r>
    </w:p>
    <w:p>
      <w:pPr>
        <w:rPr>
          <w:rFonts w:hint="eastAsia" w:ascii="仿宋" w:hAnsi="仿宋" w:eastAsia="仿宋" w:cs="仿宋"/>
          <w:sz w:val="24"/>
          <w:szCs w:val="24"/>
        </w:rPr>
      </w:pPr>
      <w:r>
        <w:rPr>
          <w:rFonts w:hint="eastAsia" w:ascii="仿宋" w:hAnsi="仿宋" w:eastAsia="仿宋" w:cs="仿宋"/>
          <w:sz w:val="24"/>
          <w:szCs w:val="24"/>
        </w:rPr>
        <w:t>二、坚持"以学生为中心”, 关键要体现在课程教学方式的改中。</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新的教学模式中坚持以学生为中心,不是降低对教师的要求,而是强化“教师为主导”的重要作用。因此,在精心设计课程教学方案的基础上,要坚持教学过程的全方位改革。其,落实教学一体化设计方案。通过五个方面的工作,让学生从”学会什么”, 到”会学什</w:t>
      </w:r>
    </w:p>
    <w:p>
      <w:pPr>
        <w:rPr>
          <w:rFonts w:hint="eastAsia" w:ascii="仿宋" w:hAnsi="仿宋" w:eastAsia="仿宋" w:cs="仿宋"/>
          <w:sz w:val="24"/>
          <w:szCs w:val="24"/>
        </w:rPr>
      </w:pPr>
      <w:r>
        <w:rPr>
          <w:rFonts w:hint="eastAsia" w:ascii="仿宋" w:hAnsi="仿宋" w:eastAsia="仿宋" w:cs="仿宋"/>
          <w:sz w:val="24"/>
          <w:szCs w:val="24"/>
        </w:rPr>
        <w:t>么”。</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-是,突出抓好入学教育,迎考教育和学习心理调适的三个环节,以有的放矢,联系实际的方法,帮助学生树立专业思想以及良好的思想道德行为规范,使之贯穿教学全过程</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二是从学生实际出发,持学生适应以”自学文字教材为主,音像教材(网上资源)为辅,集中面</w:t>
      </w:r>
    </w:p>
    <w:p>
      <w:pPr>
        <w:rPr>
          <w:rFonts w:hint="eastAsia" w:ascii="仿宋" w:hAnsi="仿宋" w:eastAsia="仿宋" w:cs="仿宋"/>
          <w:sz w:val="24"/>
          <w:szCs w:val="24"/>
        </w:rPr>
      </w:pPr>
      <w:r>
        <w:rPr>
          <w:rFonts w:hint="eastAsia" w:ascii="仿宋" w:hAnsi="仿宋" w:eastAsia="仿宋" w:cs="仿宋"/>
          <w:sz w:val="24"/>
          <w:szCs w:val="24"/>
        </w:rPr>
        <w:t>授辅导为补充”的多媒体组合教学方式;三是,在教学过种,教师要坚持以导为主,讲思路,讲方法,有针对性地归纳和解决学生学习中存在的问题,重视培养学生独立自学的能力和创新思维能力,提高信息养;四醍,在教学组织形式上注重灵活多样。通过单元教学法,使学生对所学知识既能有点到面的铺开拓展,又可以由发散到聚敛,形成纲举目张的若干知识体系,便于掌握;通过学习小组的学习形式,使学生由个体到群体学习,形成互帮互学的良好风气,增强学习攻关信心。</w:t>
      </w:r>
    </w:p>
    <w:p>
      <w:pPr>
        <w:rPr>
          <w:rFonts w:hint="eastAsia" w:ascii="仿宋" w:hAnsi="仿宋" w:eastAsia="仿宋" w:cs="仿宋"/>
          <w:sz w:val="24"/>
          <w:szCs w:val="24"/>
        </w:rPr>
      </w:pPr>
      <w:r>
        <w:rPr>
          <w:rFonts w:hint="eastAsia" w:ascii="仿宋" w:hAnsi="仿宋" w:eastAsia="仿宋" w:cs="仿宋"/>
          <w:sz w:val="24"/>
          <w:szCs w:val="24"/>
        </w:rPr>
        <w:t>四、教学中要”用活”教材</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以学生为中心的教学法倡导教师”用教材”而不是简单的”教教材”。教师要创造性的用</w:t>
      </w:r>
    </w:p>
    <w:p>
      <w:pPr>
        <w:rPr>
          <w:rFonts w:hint="eastAsia" w:ascii="仿宋" w:hAnsi="仿宋" w:eastAsia="仿宋" w:cs="仿宋"/>
          <w:sz w:val="24"/>
          <w:szCs w:val="24"/>
        </w:rPr>
      </w:pPr>
      <w:r>
        <w:rPr>
          <w:rFonts w:hint="eastAsia" w:ascii="仿宋" w:hAnsi="仿宋" w:eastAsia="仿宋" w:cs="仿宋"/>
          <w:sz w:val="24"/>
          <w:szCs w:val="24"/>
        </w:rPr>
        <w:t>教材,要在使用教材的过程中融入自己的科学精神和智慧,要对教材知识进行重组和整合,选取更好的内容对教材深加工,设计出活生生的、富多彩的课来,分有效地将教材的知识激活,形成有教师教学个性的教材知识。既要有能力把问题简明地阐述清楚,同时也要有能力引</w:t>
      </w:r>
    </w:p>
    <w:p>
      <w:pPr>
        <w:rPr>
          <w:rFonts w:hint="eastAsia" w:ascii="仿宋" w:hAnsi="仿宋" w:eastAsia="仿宋" w:cs="仿宋"/>
          <w:sz w:val="24"/>
          <w:szCs w:val="24"/>
        </w:rPr>
      </w:pPr>
      <w:r>
        <w:rPr>
          <w:rFonts w:hint="eastAsia" w:ascii="仿宋" w:hAnsi="仿宋" w:eastAsia="仿宋" w:cs="仿宋"/>
          <w:sz w:val="24"/>
          <w:szCs w:val="24"/>
        </w:rPr>
        <w:t>导学生去探索、自主学习。</w:t>
      </w:r>
    </w:p>
    <w:p>
      <w:pPr>
        <w:rPr>
          <w:rFonts w:hint="eastAsia" w:ascii="仿宋" w:hAnsi="仿宋" w:eastAsia="仿宋" w:cs="仿宋"/>
          <w:sz w:val="24"/>
          <w:szCs w:val="24"/>
        </w:rPr>
      </w:pPr>
      <w:r>
        <w:rPr>
          <w:rFonts w:hint="eastAsia" w:ascii="仿宋" w:hAnsi="仿宋" w:eastAsia="仿宋" w:cs="仿宋"/>
          <w:sz w:val="24"/>
          <w:szCs w:val="24"/>
        </w:rPr>
        <w:t>(1 )教材不等于教学内容,教学内容大于教材。教学内容的范围是灵活的,是泛的,可以是课内的也可以是课外的,只要适合学生的认知规律,从学生的实际出发的材料都可作为学习</w:t>
      </w:r>
    </w:p>
    <w:p>
      <w:pPr>
        <w:rPr>
          <w:rFonts w:hint="eastAsia" w:ascii="仿宋" w:hAnsi="仿宋" w:eastAsia="仿宋" w:cs="仿宋"/>
          <w:sz w:val="24"/>
          <w:szCs w:val="24"/>
        </w:rPr>
      </w:pPr>
      <w:r>
        <w:rPr>
          <w:rFonts w:hint="eastAsia" w:ascii="仿宋" w:hAnsi="仿宋" w:eastAsia="仿宋" w:cs="仿宋"/>
          <w:sz w:val="24"/>
          <w:szCs w:val="24"/>
        </w:rPr>
        <w:t>内容。教师“教教科书”是传统的“教书匠”的表现，”用教科书教” 才是现代教师应有的姿态。</w:t>
      </w:r>
    </w:p>
    <w:p>
      <w:pPr>
        <w:rPr>
          <w:rFonts w:hint="eastAsia" w:ascii="仿宋" w:hAnsi="仿宋" w:eastAsia="仿宋" w:cs="仿宋"/>
          <w:sz w:val="24"/>
          <w:szCs w:val="24"/>
        </w:rPr>
      </w:pPr>
      <w:r>
        <w:rPr>
          <w:rFonts w:hint="eastAsia" w:ascii="仿宋" w:hAnsi="仿宋" w:eastAsia="仿宋" w:cs="仿宋"/>
          <w:sz w:val="24"/>
          <w:szCs w:val="24"/>
        </w:rPr>
        <w:t>(2)充分利用教材开创自由空间。过去的教和学都以掌握知识为主,教师很难创造性地理解、开发教材,现在则可以自己"改”教材了。教材中编入了- -些让学生猜测和想像的内容,</w:t>
      </w:r>
    </w:p>
    <w:p>
      <w:pPr>
        <w:rPr>
          <w:rFonts w:hint="eastAsia" w:ascii="仿宋" w:hAnsi="仿宋" w:eastAsia="仿宋" w:cs="仿宋"/>
          <w:sz w:val="24"/>
          <w:szCs w:val="24"/>
        </w:rPr>
      </w:pPr>
      <w:r>
        <w:rPr>
          <w:rFonts w:hint="eastAsia" w:ascii="仿宋" w:hAnsi="仿宋" w:eastAsia="仿宋" w:cs="仿宋"/>
          <w:sz w:val="24"/>
          <w:szCs w:val="24"/>
        </w:rPr>
        <w:t>以发展学生的想像力和各种不同的思维取向。教材中提供了大量供学生自由阅读的栏目以及课题学习。对于这些知识我把它们改成学生课外学习研究材料,让学生通过询问、调查、阅读有关书籍和上网查阅等多种渠道搜集有关这些知识资料并通过书面形式打印出来供全班同学阅读。这样做既锻炼了学生解决问题的能力又极大地丰富了他们的课外知识。</w:t>
      </w:r>
    </w:p>
    <w:p>
      <w:pPr>
        <w:rPr>
          <w:rFonts w:hint="eastAsia" w:ascii="仿宋" w:hAnsi="仿宋" w:eastAsia="仿宋" w:cs="仿宋"/>
          <w:sz w:val="24"/>
          <w:szCs w:val="24"/>
        </w:rPr>
      </w:pPr>
      <w:r>
        <w:rPr>
          <w:rFonts w:hint="eastAsia" w:ascii="仿宋" w:hAnsi="仿宋" w:eastAsia="仿宋" w:cs="仿宋"/>
          <w:sz w:val="24"/>
          <w:szCs w:val="24"/>
        </w:rPr>
        <w:t>五、教学中要尊重学生已有的知识与经验</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以学生为中心的教学法必须建立在学生的认识发展水平和已有的知识经验基础之上,体现</w:t>
      </w:r>
    </w:p>
    <w:p>
      <w:pPr>
        <w:rPr>
          <w:rFonts w:hint="eastAsia" w:ascii="仿宋" w:hAnsi="仿宋" w:eastAsia="仿宋" w:cs="仿宋"/>
          <w:sz w:val="24"/>
          <w:szCs w:val="24"/>
        </w:rPr>
      </w:pPr>
      <w:r>
        <w:rPr>
          <w:rFonts w:hint="eastAsia" w:ascii="仿宋" w:hAnsi="仿宋" w:eastAsia="仿宋" w:cs="仿宋"/>
          <w:sz w:val="24"/>
          <w:szCs w:val="24"/>
        </w:rPr>
        <w:t>学生学习的过程是在教师的引导下自我建构、自我生成的过程。学生不是简单被动地接受信息，而是对外部信息进行主动地选择、加工和处理,从而获得知识的意义。学习的过程是自我生成的过程,这种生成是他人无法取代的,由内向外的生长,而不是由外向内的灌输,基础是学生原有的知识和经验。我们在教学中应始终注意从学生已有的知识和经验出发，了解他们已知的,分析他们末知的,有针对性地设计教学目的、教学方法。</w:t>
      </w:r>
    </w:p>
    <w:p>
      <w:pPr>
        <w:rPr>
          <w:rFonts w:hint="eastAsia" w:ascii="仿宋" w:hAnsi="仿宋" w:eastAsia="仿宋" w:cs="仿宋"/>
          <w:sz w:val="24"/>
          <w:szCs w:val="24"/>
        </w:rPr>
      </w:pPr>
      <w:r>
        <w:rPr>
          <w:rFonts w:hint="eastAsia" w:ascii="仿宋" w:hAnsi="仿宋" w:eastAsia="仿宋" w:cs="仿宋"/>
          <w:sz w:val="24"/>
          <w:szCs w:val="24"/>
        </w:rPr>
        <w:t>六</w:t>
      </w:r>
      <w:r>
        <w:rPr>
          <w:rFonts w:hint="eastAsia" w:ascii="仿宋" w:hAnsi="仿宋" w:eastAsia="仿宋" w:cs="仿宋"/>
          <w:sz w:val="24"/>
          <w:szCs w:val="24"/>
          <w:lang w:eastAsia="zh-CN"/>
        </w:rPr>
        <w:t>、</w:t>
      </w:r>
      <w:r>
        <w:rPr>
          <w:rFonts w:hint="eastAsia" w:ascii="仿宋" w:hAnsi="仿宋" w:eastAsia="仿宋" w:cs="仿宋"/>
          <w:sz w:val="24"/>
          <w:szCs w:val="24"/>
        </w:rPr>
        <w:t>教学中注重学生的全面发展,科学的评价每一个学生</w:t>
      </w:r>
    </w:p>
    <w:p>
      <w:pPr>
        <w:ind w:firstLine="240" w:firstLineChars="100"/>
        <w:rPr>
          <w:rFonts w:hint="eastAsia" w:ascii="仿宋" w:hAnsi="仿宋" w:eastAsia="仿宋" w:cs="仿宋"/>
          <w:sz w:val="24"/>
          <w:szCs w:val="24"/>
        </w:rPr>
      </w:pPr>
      <w:bookmarkStart w:id="0" w:name="_GoBack"/>
      <w:bookmarkEnd w:id="0"/>
      <w:r>
        <w:rPr>
          <w:rFonts w:hint="eastAsia" w:ascii="仿宋" w:hAnsi="仿宋" w:eastAsia="仿宋" w:cs="仿宋"/>
          <w:sz w:val="24"/>
          <w:szCs w:val="24"/>
        </w:rPr>
        <w:t>以学生为中心的教学法评价关注学生的全面发展,不仅仅关注学生的知识和技能的获得情况，更关注学生学习的过程、方法以及相应的情感态度和价值观等方面的发展。只有这样,才能培养出适合时代发展需要的身心健康,有知识、有能力、有纪律的创新型人才。</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(1 )评价不是为了证明,而是为了发展。淡化考试的功能,淡化分数的概念,使“考</w:t>
      </w:r>
    </w:p>
    <w:p>
      <w:pPr>
        <w:rPr>
          <w:rFonts w:hint="eastAsia" w:ascii="仿宋" w:hAnsi="仿宋" w:eastAsia="仿宋" w:cs="仿宋"/>
          <w:sz w:val="24"/>
          <w:szCs w:val="24"/>
        </w:rPr>
      </w:pPr>
      <w:r>
        <w:rPr>
          <w:rFonts w:hint="eastAsia" w:ascii="仿宋" w:hAnsi="仿宋" w:eastAsia="仿宋" w:cs="仿宋"/>
          <w:sz w:val="24"/>
          <w:szCs w:val="24"/>
        </w:rPr>
        <w:t>考考,老师的法宝,分、分、分学生的命根”这句流行了多少年的话成为历史。</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(2 )评价学生应该多几把尺子。尺子是什么呢?就是评价的标准,评价的工具。如果用一把尺子来量,肯定会把一部分有个性发展的学生评下去。</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(3 )评价中应遵循"没有最好,只有更好"。学生在这种只有更好的评价激励下,会不断的追求,不断的探索和攀登。这才是评价的真正目的。</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(4 )评价不应教师的单边行为,而应是师生的互动,在这种互动中,要重视学生自我评价和相互评价,还要做好过程性评价和终结性的评价。</w:t>
      </w:r>
    </w:p>
    <w:p>
      <w:pPr>
        <w:rPr>
          <w:rFonts w:hint="eastAsia" w:ascii="仿宋" w:hAnsi="仿宋" w:eastAsia="仿宋" w:cs="仿宋"/>
          <w:sz w:val="24"/>
          <w:szCs w:val="24"/>
        </w:rPr>
      </w:pPr>
      <w:r>
        <w:rPr>
          <w:rFonts w:hint="eastAsia" w:ascii="仿宋" w:hAnsi="仿宋" w:eastAsia="仿宋" w:cs="仿宋"/>
          <w:sz w:val="24"/>
          <w:szCs w:val="24"/>
        </w:rPr>
        <w:t>笔者认为“以学生为中心”的教育理念应用于中职学校课堂教学,分重视和体现了学生学习的主体作用,培养了学生的综合素养。但真正形成一个“以学生为中心”, 适合中职学校教学的教育模式,需要更多的实践与研究。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B85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2020-07-31T08:38:17Z</dcterms:created>
  <dc:creator>Administrator</dc:creator>
  <cp:lastModifiedBy>Administrator</cp:lastModifiedBy>
  <dcterms:modified xsi:type="dcterms:W3CDTF">2020-07-31T08:47:01Z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