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CF" w:rsidRPr="000549CF" w:rsidRDefault="000549CF" w:rsidP="000549CF">
      <w:pPr>
        <w:jc w:val="center"/>
        <w:rPr>
          <w:rFonts w:hint="eastAsia"/>
          <w:b/>
          <w:sz w:val="48"/>
          <w:szCs w:val="48"/>
        </w:rPr>
      </w:pPr>
      <w:r w:rsidRPr="000549CF">
        <w:rPr>
          <w:b/>
          <w:sz w:val="48"/>
          <w:szCs w:val="48"/>
        </w:rPr>
        <w:t>教学设计</w:t>
      </w:r>
    </w:p>
    <w:p w:rsidR="000549CF" w:rsidRDefault="000549CF">
      <w:pPr>
        <w:rPr>
          <w:rFonts w:hint="eastAsia"/>
        </w:rPr>
      </w:pPr>
    </w:p>
    <w:p w:rsidR="000549CF" w:rsidRDefault="000549CF"/>
    <w:tbl>
      <w:tblPr>
        <w:tblStyle w:val="a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632"/>
        <w:gridCol w:w="1362"/>
        <w:gridCol w:w="1403"/>
        <w:gridCol w:w="857"/>
        <w:gridCol w:w="402"/>
        <w:gridCol w:w="1258"/>
        <w:gridCol w:w="1031"/>
      </w:tblGrid>
      <w:tr w:rsidR="00F55B1C" w:rsidTr="00F31D91">
        <w:trPr>
          <w:trHeight w:val="510"/>
        </w:trPr>
        <w:tc>
          <w:tcPr>
            <w:tcW w:w="1251" w:type="pct"/>
            <w:gridSpan w:val="2"/>
            <w:shd w:val="clear" w:color="auto" w:fill="FFFFFF" w:themeFill="background1"/>
          </w:tcPr>
          <w:p w:rsidR="00F55B1C" w:rsidRPr="00B91C20" w:rsidRDefault="00F55B1C" w:rsidP="00F31D91">
            <w:pPr>
              <w:jc w:val="center"/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课程名称</w:t>
            </w:r>
          </w:p>
        </w:tc>
        <w:tc>
          <w:tcPr>
            <w:tcW w:w="3749" w:type="pct"/>
            <w:gridSpan w:val="6"/>
          </w:tcPr>
          <w:p w:rsidR="00F55B1C" w:rsidRPr="00B91C20" w:rsidRDefault="000549CF" w:rsidP="00F31D91">
            <w:pPr>
              <w:jc w:val="center"/>
              <w:rPr>
                <w:sz w:val="24"/>
                <w:szCs w:val="24"/>
              </w:rPr>
            </w:pPr>
            <w:r w:rsidRPr="00B91C20">
              <w:rPr>
                <w:sz w:val="24"/>
                <w:szCs w:val="24"/>
              </w:rPr>
              <w:t>一年级</w:t>
            </w:r>
            <w:r w:rsidRPr="00B91C20">
              <w:rPr>
                <w:rFonts w:hint="eastAsia"/>
                <w:sz w:val="24"/>
                <w:szCs w:val="24"/>
              </w:rPr>
              <w:t>《立定跳远》</w:t>
            </w:r>
          </w:p>
        </w:tc>
      </w:tr>
      <w:tr w:rsidR="001160B3" w:rsidTr="00F31D91">
        <w:trPr>
          <w:trHeight w:val="510"/>
        </w:trPr>
        <w:tc>
          <w:tcPr>
            <w:tcW w:w="1251" w:type="pct"/>
            <w:gridSpan w:val="2"/>
            <w:shd w:val="clear" w:color="auto" w:fill="FFFFFF" w:themeFill="background1"/>
          </w:tcPr>
          <w:p w:rsidR="00A45CA5" w:rsidRPr="00B91C20" w:rsidRDefault="00F55B1C" w:rsidP="00F31D91">
            <w:pPr>
              <w:jc w:val="center"/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授课人</w:t>
            </w:r>
          </w:p>
        </w:tc>
        <w:tc>
          <w:tcPr>
            <w:tcW w:w="809" w:type="pct"/>
          </w:tcPr>
          <w:p w:rsidR="00A45CA5" w:rsidRPr="00B91C20" w:rsidRDefault="000549CF" w:rsidP="00F31D91">
            <w:pPr>
              <w:jc w:val="center"/>
              <w:rPr>
                <w:sz w:val="24"/>
                <w:szCs w:val="24"/>
              </w:rPr>
            </w:pPr>
            <w:r w:rsidRPr="00B91C20">
              <w:rPr>
                <w:sz w:val="24"/>
                <w:szCs w:val="24"/>
              </w:rPr>
              <w:t>张志超</w:t>
            </w:r>
          </w:p>
        </w:tc>
        <w:tc>
          <w:tcPr>
            <w:tcW w:w="833" w:type="pct"/>
            <w:shd w:val="clear" w:color="auto" w:fill="FFFFFF" w:themeFill="background1"/>
          </w:tcPr>
          <w:p w:rsidR="00A45CA5" w:rsidRPr="00B91C20" w:rsidRDefault="00F55B1C" w:rsidP="00F31D91">
            <w:pPr>
              <w:jc w:val="center"/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学校名称</w:t>
            </w:r>
          </w:p>
        </w:tc>
        <w:tc>
          <w:tcPr>
            <w:tcW w:w="2107" w:type="pct"/>
            <w:gridSpan w:val="4"/>
          </w:tcPr>
          <w:p w:rsidR="00A45CA5" w:rsidRPr="00B91C20" w:rsidRDefault="000549CF" w:rsidP="00F31D91">
            <w:pPr>
              <w:jc w:val="center"/>
              <w:rPr>
                <w:sz w:val="24"/>
                <w:szCs w:val="24"/>
              </w:rPr>
            </w:pPr>
            <w:r w:rsidRPr="00B91C20">
              <w:rPr>
                <w:sz w:val="24"/>
                <w:szCs w:val="24"/>
              </w:rPr>
              <w:t>商丘市梁园区凯旋路第二小学</w:t>
            </w:r>
          </w:p>
        </w:tc>
      </w:tr>
      <w:tr w:rsidR="00F31D91" w:rsidTr="00F31D91">
        <w:trPr>
          <w:trHeight w:val="510"/>
        </w:trPr>
        <w:tc>
          <w:tcPr>
            <w:tcW w:w="1251" w:type="pct"/>
            <w:gridSpan w:val="2"/>
            <w:shd w:val="clear" w:color="auto" w:fill="FFFFFF" w:themeFill="background1"/>
          </w:tcPr>
          <w:p w:rsidR="00F55B1C" w:rsidRPr="00B91C20" w:rsidRDefault="00F55B1C" w:rsidP="00F31D91">
            <w:pPr>
              <w:jc w:val="center"/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教学对象</w:t>
            </w:r>
          </w:p>
        </w:tc>
        <w:tc>
          <w:tcPr>
            <w:tcW w:w="809" w:type="pct"/>
          </w:tcPr>
          <w:p w:rsidR="00F55B1C" w:rsidRPr="00B91C20" w:rsidRDefault="000549CF" w:rsidP="00F31D91">
            <w:pPr>
              <w:jc w:val="center"/>
              <w:rPr>
                <w:sz w:val="24"/>
                <w:szCs w:val="24"/>
              </w:rPr>
            </w:pPr>
            <w:r w:rsidRPr="00B91C20">
              <w:rPr>
                <w:sz w:val="24"/>
                <w:szCs w:val="24"/>
              </w:rPr>
              <w:t>小学一年级</w:t>
            </w:r>
          </w:p>
        </w:tc>
        <w:tc>
          <w:tcPr>
            <w:tcW w:w="833" w:type="pct"/>
            <w:shd w:val="clear" w:color="auto" w:fill="FFFFFF" w:themeFill="background1"/>
          </w:tcPr>
          <w:p w:rsidR="00F55B1C" w:rsidRPr="00B91C20" w:rsidRDefault="00F55B1C" w:rsidP="00F31D91">
            <w:pPr>
              <w:jc w:val="center"/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科</w:t>
            </w:r>
            <w:r w:rsidRPr="00B91C20">
              <w:rPr>
                <w:b/>
                <w:sz w:val="24"/>
                <w:szCs w:val="24"/>
              </w:rPr>
              <w:t xml:space="preserve"> </w:t>
            </w:r>
            <w:r w:rsidRPr="00B91C20">
              <w:rPr>
                <w:b/>
                <w:sz w:val="24"/>
                <w:szCs w:val="24"/>
              </w:rPr>
              <w:t>目</w:t>
            </w:r>
          </w:p>
        </w:tc>
        <w:tc>
          <w:tcPr>
            <w:tcW w:w="748" w:type="pct"/>
            <w:gridSpan w:val="2"/>
          </w:tcPr>
          <w:p w:rsidR="00F55B1C" w:rsidRPr="00B91C20" w:rsidRDefault="000549CF" w:rsidP="00F31D91">
            <w:pPr>
              <w:jc w:val="center"/>
              <w:rPr>
                <w:sz w:val="24"/>
                <w:szCs w:val="24"/>
              </w:rPr>
            </w:pPr>
            <w:r w:rsidRPr="00B91C20">
              <w:rPr>
                <w:sz w:val="24"/>
                <w:szCs w:val="24"/>
              </w:rPr>
              <w:t>体育</w:t>
            </w:r>
          </w:p>
        </w:tc>
        <w:tc>
          <w:tcPr>
            <w:tcW w:w="747" w:type="pct"/>
            <w:shd w:val="clear" w:color="auto" w:fill="FFFFFF" w:themeFill="background1"/>
          </w:tcPr>
          <w:p w:rsidR="00F55B1C" w:rsidRPr="00B91C20" w:rsidRDefault="000549CF" w:rsidP="00F31D91">
            <w:pPr>
              <w:jc w:val="center"/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课时安排</w:t>
            </w:r>
          </w:p>
        </w:tc>
        <w:tc>
          <w:tcPr>
            <w:tcW w:w="613" w:type="pct"/>
          </w:tcPr>
          <w:p w:rsidR="00F55B1C" w:rsidRPr="00B91C20" w:rsidRDefault="000549CF" w:rsidP="00F31D91">
            <w:pPr>
              <w:jc w:val="center"/>
              <w:rPr>
                <w:sz w:val="24"/>
                <w:szCs w:val="24"/>
              </w:rPr>
            </w:pPr>
            <w:r w:rsidRPr="00B91C20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F55B1C" w:rsidRPr="00B91C20" w:rsidTr="00F31D91">
        <w:trPr>
          <w:trHeight w:val="692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F55B1C" w:rsidRPr="00B91C20" w:rsidRDefault="001B7909" w:rsidP="00B91C20">
            <w:pPr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一、教材分析</w:t>
            </w:r>
          </w:p>
        </w:tc>
      </w:tr>
      <w:tr w:rsidR="001B7909" w:rsidTr="00F31D91">
        <w:trPr>
          <w:trHeight w:val="1584"/>
        </w:trPr>
        <w:tc>
          <w:tcPr>
            <w:tcW w:w="5000" w:type="pct"/>
            <w:gridSpan w:val="8"/>
          </w:tcPr>
          <w:p w:rsidR="001B7909" w:rsidRPr="00B91C20" w:rsidRDefault="00B91C20" w:rsidP="00FD4F9A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B91C20">
              <w:rPr>
                <w:rFonts w:ascii="Arial" w:hAnsi="Arial" w:cs="Arial"/>
                <w:color w:val="000000" w:themeColor="text1"/>
                <w:sz w:val="24"/>
                <w:szCs w:val="24"/>
              </w:rPr>
              <w:t>立定跳远属于全日制义务教育小学体育（</w:t>
            </w:r>
            <w:r w:rsidRPr="00B91C2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B91C20">
              <w:rPr>
                <w:rFonts w:ascii="Arial" w:hAnsi="Arial" w:cs="Arial"/>
                <w:color w:val="000000" w:themeColor="text1"/>
                <w:sz w:val="24"/>
                <w:szCs w:val="24"/>
              </w:rPr>
              <w:t>～</w:t>
            </w:r>
            <w:r w:rsidRPr="00B91C20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B91C20">
              <w:rPr>
                <w:rFonts w:ascii="Arial" w:hAnsi="Arial" w:cs="Arial"/>
                <w:color w:val="000000" w:themeColor="text1"/>
                <w:sz w:val="24"/>
                <w:szCs w:val="24"/>
              </w:rPr>
              <w:t>年级）课程标准</w:t>
            </w:r>
            <w:r w:rsidRPr="00B91C20"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  <w:r w:rsidRPr="00B91C20">
              <w:rPr>
                <w:rFonts w:ascii="Arial" w:hAnsi="Arial" w:cs="Arial"/>
                <w:color w:val="000000" w:themeColor="text1"/>
                <w:sz w:val="24"/>
                <w:szCs w:val="24"/>
              </w:rPr>
              <w:t>水平一</w:t>
            </w:r>
            <w:r w:rsidRPr="00B91C20">
              <w:rPr>
                <w:rFonts w:ascii="Arial" w:hAnsi="Arial" w:cs="Arial"/>
                <w:color w:val="000000" w:themeColor="text1"/>
                <w:sz w:val="24"/>
                <w:szCs w:val="24"/>
              </w:rPr>
              <w:t>”</w:t>
            </w:r>
            <w:r w:rsidRPr="00B91C20">
              <w:rPr>
                <w:rFonts w:ascii="Arial" w:hAnsi="Arial" w:cs="Arial"/>
                <w:color w:val="000000" w:themeColor="text1"/>
                <w:sz w:val="24"/>
                <w:szCs w:val="24"/>
              </w:rPr>
              <w:t>身体健康学习领域中的内容之一。它是低年级跳跃动作的重点教材；是发展学生腿部力量和弹跳力的重要手段；也是急行跳远落地动作和发展腿部爆发力的辅助性练习。另外，它对于发展身体的跳跃能力以及促进下肢肌肉、关节和身体器官系统的发展，体验学习跳跃动作的乐趣，有着积极的作用。</w:t>
            </w:r>
          </w:p>
        </w:tc>
      </w:tr>
      <w:tr w:rsidR="001B7909" w:rsidTr="00F31D91">
        <w:trPr>
          <w:trHeight w:val="721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1B7909" w:rsidRPr="00B91C20" w:rsidRDefault="00FD6CF7">
            <w:pPr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二、教学目标及难重点（知识与技能，方法和过程，情感态度与价值观）</w:t>
            </w:r>
          </w:p>
        </w:tc>
      </w:tr>
      <w:tr w:rsidR="001B7909" w:rsidTr="00F31D91">
        <w:trPr>
          <w:trHeight w:val="1836"/>
        </w:trPr>
        <w:tc>
          <w:tcPr>
            <w:tcW w:w="5000" w:type="pct"/>
            <w:gridSpan w:val="8"/>
          </w:tcPr>
          <w:p w:rsidR="001B7909" w:rsidRPr="00FD4F9A" w:rsidRDefault="00FD4F9A" w:rsidP="00FD4F9A">
            <w:pPr>
              <w:rPr>
                <w:color w:val="000000" w:themeColor="text1"/>
                <w:sz w:val="24"/>
                <w:szCs w:val="24"/>
              </w:rPr>
            </w:pPr>
            <w:r w:rsidRPr="00FD4F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教学目标</w:t>
            </w:r>
            <w:r w:rsidRPr="00FD4F9A">
              <w:rPr>
                <w:rFonts w:ascii="Arial" w:hAnsi="Arial" w:cs="Arial" w:hint="eastAsia"/>
                <w:b/>
                <w:color w:val="000000" w:themeColor="text1"/>
                <w:sz w:val="24"/>
                <w:szCs w:val="24"/>
              </w:rPr>
              <w:t>：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>、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>通过教学，激发学生对体育活动的情趣，培养学生积极参与体育活动的态度和行为。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>、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>通过本课教学，使学生在活动中学会双脚脚尖同时登地起跳的动作，以及游戏的方法和规则。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3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>、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>发展跳跃的能力，提高学生的协调能力和力量素质。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4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>、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>通过练习和比赛，能够让学生的合作与竞争意识得到提升，并体验与他人合作学习的感受。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FD4F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教学重点：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>双脚起跳，双脚落地。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FD4F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教学难点：</w:t>
            </w: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>摆臂与蹬地协调用力。</w:t>
            </w:r>
          </w:p>
        </w:tc>
      </w:tr>
      <w:tr w:rsidR="001B7909" w:rsidTr="00F31D91">
        <w:trPr>
          <w:trHeight w:val="71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1B7909" w:rsidRPr="00B91C20" w:rsidRDefault="00FD6CF7">
            <w:pPr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三、教学策略选择与设计</w:t>
            </w:r>
          </w:p>
        </w:tc>
      </w:tr>
      <w:tr w:rsidR="001B7909" w:rsidTr="00F31D91">
        <w:trPr>
          <w:trHeight w:val="1532"/>
        </w:trPr>
        <w:tc>
          <w:tcPr>
            <w:tcW w:w="5000" w:type="pct"/>
            <w:gridSpan w:val="8"/>
          </w:tcPr>
          <w:p w:rsidR="001B7909" w:rsidRPr="00FD4F9A" w:rsidRDefault="00FD4F9A" w:rsidP="00FD4F9A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FD4F9A">
              <w:rPr>
                <w:rFonts w:ascii="Arial" w:hAnsi="Arial" w:cs="Arial"/>
                <w:color w:val="000000" w:themeColor="text1"/>
                <w:sz w:val="24"/>
                <w:szCs w:val="24"/>
              </w:rPr>
              <w:t>一年级小学生协调性较差，注意力较分散不易集中，理解记忆力也不够完全，立定跳远动作虽然简单，但对于一年级小同学来说仍然是有一定难度的。因此，在教学时，要设计新颖、有趣的练习方式和手段，调动他们学习的积极性，如通过游戏或竞赛的方式，诱导学生进入角色，激发练习兴趣。另外在教学中要关注学生个体差异，尊重学生的主体地位。</w:t>
            </w:r>
          </w:p>
        </w:tc>
      </w:tr>
      <w:tr w:rsidR="00FD6CF7" w:rsidTr="00F31D91">
        <w:trPr>
          <w:trHeight w:val="70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FD6CF7" w:rsidRPr="00B91C20" w:rsidRDefault="00FD6CF7">
            <w:pPr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四、教学环境及设备、资源准备</w:t>
            </w:r>
          </w:p>
        </w:tc>
      </w:tr>
      <w:tr w:rsidR="00FD6CF7" w:rsidTr="00F31D91">
        <w:trPr>
          <w:trHeight w:val="1267"/>
        </w:trPr>
        <w:tc>
          <w:tcPr>
            <w:tcW w:w="5000" w:type="pct"/>
            <w:gridSpan w:val="8"/>
          </w:tcPr>
          <w:p w:rsidR="00F5735B" w:rsidRDefault="00FD4F9A">
            <w:pPr>
              <w:rPr>
                <w:rFonts w:hint="eastAsia"/>
                <w:sz w:val="24"/>
                <w:szCs w:val="24"/>
              </w:rPr>
            </w:pPr>
            <w:r w:rsidRPr="00F5735B">
              <w:rPr>
                <w:b/>
                <w:sz w:val="24"/>
                <w:szCs w:val="24"/>
              </w:rPr>
              <w:t>教学环境：</w:t>
            </w:r>
            <w:r w:rsidR="00F5735B">
              <w:rPr>
                <w:sz w:val="24"/>
                <w:szCs w:val="24"/>
              </w:rPr>
              <w:t>操场</w:t>
            </w:r>
          </w:p>
          <w:p w:rsidR="00F5735B" w:rsidRPr="00F5735B" w:rsidRDefault="00FD4F9A">
            <w:pPr>
              <w:rPr>
                <w:rFonts w:hint="eastAsia"/>
                <w:sz w:val="24"/>
                <w:szCs w:val="24"/>
              </w:rPr>
            </w:pPr>
            <w:r w:rsidRPr="00F5735B">
              <w:rPr>
                <w:b/>
                <w:sz w:val="24"/>
                <w:szCs w:val="24"/>
              </w:rPr>
              <w:t>学生准备：</w:t>
            </w:r>
            <w:r w:rsidRPr="00F5735B">
              <w:rPr>
                <w:sz w:val="24"/>
                <w:szCs w:val="24"/>
              </w:rPr>
              <w:t>学生学会操作技术，熟悉</w:t>
            </w:r>
            <w:r w:rsidR="00F5735B">
              <w:rPr>
                <w:rFonts w:hint="eastAsia"/>
                <w:sz w:val="24"/>
                <w:szCs w:val="24"/>
              </w:rPr>
              <w:t>智能</w:t>
            </w:r>
            <w:r w:rsidR="00F5735B">
              <w:rPr>
                <w:sz w:val="24"/>
                <w:szCs w:val="24"/>
              </w:rPr>
              <w:t>手机的</w:t>
            </w:r>
            <w:r w:rsidRPr="00F5735B">
              <w:rPr>
                <w:sz w:val="24"/>
                <w:szCs w:val="24"/>
              </w:rPr>
              <w:t>操作方法</w:t>
            </w:r>
            <w:r w:rsidRPr="00F5735B">
              <w:rPr>
                <w:sz w:val="24"/>
                <w:szCs w:val="24"/>
              </w:rPr>
              <w:t xml:space="preserve"> </w:t>
            </w:r>
            <w:r w:rsidR="00F5735B">
              <w:rPr>
                <w:rFonts w:hint="eastAsia"/>
                <w:sz w:val="24"/>
                <w:szCs w:val="24"/>
              </w:rPr>
              <w:t>。</w:t>
            </w:r>
          </w:p>
          <w:p w:rsidR="00F5735B" w:rsidRPr="00F5735B" w:rsidRDefault="00FD4F9A">
            <w:pPr>
              <w:rPr>
                <w:rFonts w:hint="eastAsia"/>
                <w:sz w:val="24"/>
                <w:szCs w:val="24"/>
              </w:rPr>
            </w:pPr>
            <w:r w:rsidRPr="00F5735B">
              <w:rPr>
                <w:b/>
                <w:sz w:val="24"/>
                <w:szCs w:val="24"/>
              </w:rPr>
              <w:t>教师准备：</w:t>
            </w:r>
            <w:r w:rsidR="00F5735B">
              <w:rPr>
                <w:rFonts w:hint="eastAsia"/>
                <w:sz w:val="24"/>
                <w:szCs w:val="24"/>
              </w:rPr>
              <w:t>能够</w:t>
            </w:r>
            <w:r w:rsidR="00F5735B">
              <w:rPr>
                <w:sz w:val="24"/>
                <w:szCs w:val="24"/>
              </w:rPr>
              <w:t>具备拍摄视频和连拍功能的智能手机一台</w:t>
            </w:r>
            <w:r w:rsidR="00F5735B">
              <w:rPr>
                <w:rFonts w:hint="eastAsia"/>
                <w:sz w:val="24"/>
                <w:szCs w:val="24"/>
              </w:rPr>
              <w:t>。</w:t>
            </w:r>
            <w:r w:rsidRPr="00F5735B">
              <w:rPr>
                <w:sz w:val="24"/>
                <w:szCs w:val="24"/>
              </w:rPr>
              <w:t xml:space="preserve"> </w:t>
            </w:r>
          </w:p>
          <w:p w:rsidR="00FD6CF7" w:rsidRPr="00B91C20" w:rsidRDefault="00FD4F9A">
            <w:pPr>
              <w:rPr>
                <w:sz w:val="24"/>
                <w:szCs w:val="24"/>
              </w:rPr>
            </w:pPr>
            <w:r w:rsidRPr="00F5735B">
              <w:rPr>
                <w:b/>
                <w:sz w:val="24"/>
                <w:szCs w:val="24"/>
              </w:rPr>
              <w:t>教学资源：</w:t>
            </w:r>
            <w:r w:rsidR="00F5735B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FD6CF7" w:rsidTr="00F31D91">
        <w:trPr>
          <w:trHeight w:val="70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FD6CF7" w:rsidRDefault="00FD6CF7">
            <w:pPr>
              <w:rPr>
                <w:rFonts w:hint="eastAsia"/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五、教学过程</w:t>
            </w:r>
          </w:p>
          <w:p w:rsidR="00F5735B" w:rsidRPr="00B91C20" w:rsidRDefault="00F5735B">
            <w:pPr>
              <w:rPr>
                <w:b/>
                <w:sz w:val="24"/>
                <w:szCs w:val="24"/>
              </w:rPr>
            </w:pPr>
          </w:p>
        </w:tc>
      </w:tr>
      <w:tr w:rsidR="00B91C20" w:rsidTr="00F31D91">
        <w:trPr>
          <w:trHeight w:val="686"/>
        </w:trPr>
        <w:tc>
          <w:tcPr>
            <w:tcW w:w="876" w:type="pct"/>
            <w:shd w:val="clear" w:color="auto" w:fill="D9D9D9" w:themeFill="background1" w:themeFillShade="D9"/>
          </w:tcPr>
          <w:p w:rsidR="00A45CA5" w:rsidRPr="00B91C20" w:rsidRDefault="00FD6CF7" w:rsidP="00B91C20">
            <w:pPr>
              <w:jc w:val="center"/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lastRenderedPageBreak/>
              <w:t>教学过程</w:t>
            </w:r>
          </w:p>
        </w:tc>
        <w:tc>
          <w:tcPr>
            <w:tcW w:w="1183" w:type="pct"/>
            <w:gridSpan w:val="2"/>
            <w:shd w:val="clear" w:color="auto" w:fill="D9D9D9" w:themeFill="background1" w:themeFillShade="D9"/>
          </w:tcPr>
          <w:p w:rsidR="00A45CA5" w:rsidRPr="00B91C20" w:rsidRDefault="00FD6CF7" w:rsidP="00B91C20">
            <w:pPr>
              <w:jc w:val="center"/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教师活动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A45CA5" w:rsidRPr="00B91C20" w:rsidRDefault="00FD6CF7" w:rsidP="00B91C20">
            <w:pPr>
              <w:jc w:val="center"/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学生活动</w:t>
            </w:r>
          </w:p>
        </w:tc>
        <w:tc>
          <w:tcPr>
            <w:tcW w:w="1599" w:type="pct"/>
            <w:gridSpan w:val="3"/>
            <w:shd w:val="clear" w:color="auto" w:fill="D9D9D9" w:themeFill="background1" w:themeFillShade="D9"/>
          </w:tcPr>
          <w:p w:rsidR="00A45CA5" w:rsidRPr="00B91C20" w:rsidRDefault="00FD6CF7" w:rsidP="00B91C20">
            <w:pPr>
              <w:jc w:val="center"/>
              <w:rPr>
                <w:b/>
                <w:sz w:val="24"/>
                <w:szCs w:val="24"/>
              </w:rPr>
            </w:pPr>
            <w:r w:rsidRPr="00B91C20">
              <w:rPr>
                <w:b/>
                <w:sz w:val="24"/>
                <w:szCs w:val="24"/>
              </w:rPr>
              <w:t>媒体设备资源应用分析</w:t>
            </w:r>
          </w:p>
        </w:tc>
      </w:tr>
      <w:tr w:rsidR="00F31D91" w:rsidTr="00F31D91">
        <w:trPr>
          <w:trHeight w:val="1418"/>
        </w:trPr>
        <w:tc>
          <w:tcPr>
            <w:tcW w:w="876" w:type="pct"/>
          </w:tcPr>
          <w:p w:rsidR="00A45CA5" w:rsidRPr="00D40B2C" w:rsidRDefault="001160B3" w:rsidP="00F31D91">
            <w:pPr>
              <w:jc w:val="left"/>
              <w:rPr>
                <w:b/>
                <w:sz w:val="24"/>
                <w:szCs w:val="24"/>
              </w:rPr>
            </w:pPr>
            <w:r w:rsidRPr="00D40B2C">
              <w:rPr>
                <w:b/>
                <w:sz w:val="24"/>
                <w:szCs w:val="24"/>
              </w:rPr>
              <w:t>一</w:t>
            </w:r>
            <w:r w:rsidRPr="00D40B2C">
              <w:rPr>
                <w:rFonts w:hint="eastAsia"/>
                <w:b/>
                <w:sz w:val="24"/>
                <w:szCs w:val="24"/>
              </w:rPr>
              <w:t>、</w:t>
            </w:r>
            <w:r w:rsidRPr="00D40B2C">
              <w:rPr>
                <w:b/>
                <w:sz w:val="24"/>
                <w:szCs w:val="24"/>
              </w:rPr>
              <w:t>课堂常规</w:t>
            </w:r>
          </w:p>
        </w:tc>
        <w:tc>
          <w:tcPr>
            <w:tcW w:w="1183" w:type="pct"/>
            <w:gridSpan w:val="2"/>
          </w:tcPr>
          <w:p w:rsidR="00A45CA5" w:rsidRPr="001870FD" w:rsidRDefault="001160B3">
            <w:pPr>
              <w:rPr>
                <w:rFonts w:hint="eastAsia"/>
                <w:sz w:val="24"/>
                <w:szCs w:val="24"/>
              </w:rPr>
            </w:pPr>
            <w:r w:rsidRPr="001870FD">
              <w:rPr>
                <w:rFonts w:hint="eastAsia"/>
                <w:sz w:val="24"/>
                <w:szCs w:val="24"/>
              </w:rPr>
              <w:t>1</w:t>
            </w:r>
            <w:r w:rsidRPr="001870FD">
              <w:rPr>
                <w:rFonts w:hint="eastAsia"/>
                <w:sz w:val="24"/>
                <w:szCs w:val="24"/>
              </w:rPr>
              <w:t>、集合整队</w:t>
            </w:r>
          </w:p>
          <w:p w:rsidR="001160B3" w:rsidRPr="001870FD" w:rsidRDefault="001160B3">
            <w:pPr>
              <w:rPr>
                <w:rFonts w:hint="eastAsia"/>
                <w:sz w:val="24"/>
                <w:szCs w:val="24"/>
              </w:rPr>
            </w:pPr>
            <w:r w:rsidRPr="001870FD">
              <w:rPr>
                <w:rFonts w:hint="eastAsia"/>
                <w:sz w:val="24"/>
                <w:szCs w:val="24"/>
              </w:rPr>
              <w:t>2</w:t>
            </w:r>
            <w:r w:rsidRPr="001870FD">
              <w:rPr>
                <w:rFonts w:hint="eastAsia"/>
                <w:sz w:val="24"/>
                <w:szCs w:val="24"/>
              </w:rPr>
              <w:t>、师生问好</w:t>
            </w:r>
          </w:p>
          <w:p w:rsidR="001160B3" w:rsidRPr="001870FD" w:rsidRDefault="001160B3">
            <w:pPr>
              <w:rPr>
                <w:sz w:val="24"/>
                <w:szCs w:val="24"/>
              </w:rPr>
            </w:pPr>
            <w:r w:rsidRPr="001870FD">
              <w:rPr>
                <w:rFonts w:hint="eastAsia"/>
                <w:sz w:val="24"/>
                <w:szCs w:val="24"/>
              </w:rPr>
              <w:t>3</w:t>
            </w:r>
            <w:r w:rsidRPr="001870FD">
              <w:rPr>
                <w:rFonts w:hint="eastAsia"/>
                <w:sz w:val="24"/>
                <w:szCs w:val="24"/>
              </w:rPr>
              <w:t>、宣布本课内容</w:t>
            </w:r>
          </w:p>
        </w:tc>
        <w:tc>
          <w:tcPr>
            <w:tcW w:w="1342" w:type="pct"/>
            <w:gridSpan w:val="2"/>
          </w:tcPr>
          <w:p w:rsidR="00A45CA5" w:rsidRPr="001870FD" w:rsidRDefault="001160B3">
            <w:pPr>
              <w:rPr>
                <w:rFonts w:hint="eastAsia"/>
                <w:sz w:val="24"/>
                <w:szCs w:val="24"/>
              </w:rPr>
            </w:pPr>
            <w:r w:rsidRPr="001870FD">
              <w:rPr>
                <w:rFonts w:hint="eastAsia"/>
                <w:sz w:val="24"/>
                <w:szCs w:val="24"/>
              </w:rPr>
              <w:t>1</w:t>
            </w:r>
            <w:r w:rsidRPr="001870FD">
              <w:rPr>
                <w:rFonts w:hint="eastAsia"/>
                <w:sz w:val="24"/>
                <w:szCs w:val="24"/>
              </w:rPr>
              <w:t>、向前看齐、向左转</w:t>
            </w:r>
          </w:p>
          <w:p w:rsidR="001160B3" w:rsidRPr="001870FD" w:rsidRDefault="001160B3">
            <w:pPr>
              <w:rPr>
                <w:rFonts w:hint="eastAsia"/>
                <w:sz w:val="24"/>
                <w:szCs w:val="24"/>
              </w:rPr>
            </w:pPr>
            <w:r w:rsidRPr="001870FD">
              <w:rPr>
                <w:rFonts w:hint="eastAsia"/>
                <w:sz w:val="24"/>
                <w:szCs w:val="24"/>
              </w:rPr>
              <w:t>2</w:t>
            </w:r>
            <w:r w:rsidRPr="001870FD">
              <w:rPr>
                <w:rFonts w:hint="eastAsia"/>
                <w:sz w:val="24"/>
                <w:szCs w:val="24"/>
              </w:rPr>
              <w:t>、师生问好</w:t>
            </w:r>
          </w:p>
          <w:p w:rsidR="001160B3" w:rsidRPr="001870FD" w:rsidRDefault="001160B3">
            <w:pPr>
              <w:rPr>
                <w:sz w:val="24"/>
                <w:szCs w:val="24"/>
              </w:rPr>
            </w:pPr>
            <w:r w:rsidRPr="001870FD">
              <w:rPr>
                <w:rFonts w:hint="eastAsia"/>
                <w:sz w:val="24"/>
                <w:szCs w:val="24"/>
              </w:rPr>
              <w:t>3</w:t>
            </w:r>
            <w:r w:rsidRPr="001870FD">
              <w:rPr>
                <w:rFonts w:hint="eastAsia"/>
                <w:sz w:val="24"/>
                <w:szCs w:val="24"/>
              </w:rPr>
              <w:t>、听讲内容</w:t>
            </w:r>
          </w:p>
        </w:tc>
        <w:tc>
          <w:tcPr>
            <w:tcW w:w="1599" w:type="pct"/>
            <w:gridSpan w:val="3"/>
          </w:tcPr>
          <w:p w:rsidR="00A45CA5" w:rsidRDefault="001160B3">
            <w:r>
              <w:t>无</w:t>
            </w:r>
          </w:p>
        </w:tc>
      </w:tr>
      <w:tr w:rsidR="00F31D91" w:rsidTr="00F31D91">
        <w:trPr>
          <w:trHeight w:val="1409"/>
        </w:trPr>
        <w:tc>
          <w:tcPr>
            <w:tcW w:w="876" w:type="pct"/>
          </w:tcPr>
          <w:p w:rsidR="00A45CA5" w:rsidRPr="00D40B2C" w:rsidRDefault="00D8486B" w:rsidP="00F31D91">
            <w:pPr>
              <w:jc w:val="left"/>
              <w:rPr>
                <w:b/>
                <w:sz w:val="24"/>
                <w:szCs w:val="24"/>
              </w:rPr>
            </w:pPr>
            <w:r w:rsidRPr="00D40B2C">
              <w:rPr>
                <w:b/>
                <w:sz w:val="24"/>
                <w:szCs w:val="24"/>
              </w:rPr>
              <w:t>二</w:t>
            </w:r>
            <w:r w:rsidRPr="00D40B2C">
              <w:rPr>
                <w:rFonts w:hint="eastAsia"/>
                <w:b/>
                <w:sz w:val="24"/>
                <w:szCs w:val="24"/>
              </w:rPr>
              <w:t>、</w:t>
            </w:r>
            <w:r w:rsidRPr="00D40B2C">
              <w:rPr>
                <w:b/>
                <w:sz w:val="24"/>
                <w:szCs w:val="24"/>
              </w:rPr>
              <w:t>交流引导</w:t>
            </w:r>
          </w:p>
        </w:tc>
        <w:tc>
          <w:tcPr>
            <w:tcW w:w="1183" w:type="pct"/>
            <w:gridSpan w:val="2"/>
          </w:tcPr>
          <w:p w:rsidR="00A45CA5" w:rsidRPr="001870FD" w:rsidRDefault="00D8486B">
            <w:pPr>
              <w:rPr>
                <w:sz w:val="24"/>
                <w:szCs w:val="24"/>
              </w:rPr>
            </w:pPr>
            <w:r w:rsidRPr="001870FD">
              <w:rPr>
                <w:sz w:val="24"/>
                <w:szCs w:val="24"/>
              </w:rPr>
              <w:t>同学们在生活中或电视里都见到过什么会跳的小动物吗</w:t>
            </w:r>
            <w:r w:rsidRPr="001870FD">
              <w:rPr>
                <w:rFonts w:hint="eastAsia"/>
                <w:sz w:val="24"/>
                <w:szCs w:val="24"/>
              </w:rPr>
              <w:t>？</w:t>
            </w:r>
          </w:p>
        </w:tc>
        <w:tc>
          <w:tcPr>
            <w:tcW w:w="1342" w:type="pct"/>
            <w:gridSpan w:val="2"/>
          </w:tcPr>
          <w:p w:rsidR="00A45CA5" w:rsidRPr="001870FD" w:rsidRDefault="00D8486B">
            <w:pPr>
              <w:rPr>
                <w:sz w:val="24"/>
                <w:szCs w:val="24"/>
              </w:rPr>
            </w:pPr>
            <w:r w:rsidRPr="001870FD">
              <w:rPr>
                <w:sz w:val="24"/>
                <w:szCs w:val="24"/>
              </w:rPr>
              <w:t>学生分别回答出各种小动物的名字</w:t>
            </w:r>
            <w:r w:rsidRPr="001870F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99" w:type="pct"/>
            <w:gridSpan w:val="3"/>
          </w:tcPr>
          <w:p w:rsidR="00A45CA5" w:rsidRDefault="0005542A">
            <w:r>
              <w:t>无</w:t>
            </w:r>
          </w:p>
        </w:tc>
      </w:tr>
      <w:tr w:rsidR="00F31D91" w:rsidTr="00F31D91">
        <w:trPr>
          <w:trHeight w:val="2393"/>
        </w:trPr>
        <w:tc>
          <w:tcPr>
            <w:tcW w:w="876" w:type="pct"/>
          </w:tcPr>
          <w:p w:rsidR="00A45CA5" w:rsidRPr="00D40B2C" w:rsidRDefault="00D8486B" w:rsidP="00F31D91">
            <w:pPr>
              <w:jc w:val="left"/>
              <w:rPr>
                <w:b/>
                <w:sz w:val="24"/>
                <w:szCs w:val="24"/>
              </w:rPr>
            </w:pPr>
            <w:r w:rsidRPr="00D40B2C">
              <w:rPr>
                <w:b/>
                <w:sz w:val="24"/>
                <w:szCs w:val="24"/>
              </w:rPr>
              <w:t>三</w:t>
            </w:r>
            <w:r w:rsidRPr="00D40B2C">
              <w:rPr>
                <w:rFonts w:hint="eastAsia"/>
                <w:b/>
                <w:sz w:val="24"/>
                <w:szCs w:val="24"/>
              </w:rPr>
              <w:t>、</w:t>
            </w:r>
            <w:r w:rsidRPr="00D40B2C">
              <w:rPr>
                <w:b/>
                <w:sz w:val="24"/>
                <w:szCs w:val="24"/>
              </w:rPr>
              <w:t>动作学习</w:t>
            </w:r>
          </w:p>
        </w:tc>
        <w:tc>
          <w:tcPr>
            <w:tcW w:w="1183" w:type="pct"/>
            <w:gridSpan w:val="2"/>
          </w:tcPr>
          <w:p w:rsidR="001870FD" w:rsidRPr="001870FD" w:rsidRDefault="001870FD" w:rsidP="001870F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870FD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Pr="001870FD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、组织学生练习队形</w:t>
            </w:r>
          </w:p>
          <w:p w:rsidR="001870FD" w:rsidRPr="001870FD" w:rsidRDefault="001870FD" w:rsidP="001870F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870FD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Pr="001870FD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、讲解示范动作。</w:t>
            </w:r>
          </w:p>
          <w:p w:rsidR="001870FD" w:rsidRPr="001870FD" w:rsidRDefault="001870FD" w:rsidP="001870F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870FD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3</w:t>
            </w:r>
            <w:r w:rsidRPr="001870FD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、强调动作要领，及练习要求。</w:t>
            </w:r>
          </w:p>
          <w:p w:rsidR="00A45CA5" w:rsidRPr="00677E2E" w:rsidRDefault="001870FD" w:rsidP="001870FD">
            <w:pPr>
              <w:rPr>
                <w:color w:val="000000" w:themeColor="text1"/>
                <w:sz w:val="24"/>
                <w:szCs w:val="24"/>
              </w:rPr>
            </w:pPr>
            <w:r w:rsidRPr="00677E2E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  <w:r w:rsidRPr="00677E2E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、提示易受伤的练习及安全策施。</w:t>
            </w:r>
          </w:p>
        </w:tc>
        <w:tc>
          <w:tcPr>
            <w:tcW w:w="1342" w:type="pct"/>
            <w:gridSpan w:val="2"/>
          </w:tcPr>
          <w:p w:rsidR="001870FD" w:rsidRPr="001870FD" w:rsidRDefault="001870FD" w:rsidP="001870F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870FD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Pr="001870FD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、认真听老师讲解动作要领。</w:t>
            </w:r>
          </w:p>
          <w:p w:rsidR="001870FD" w:rsidRPr="001870FD" w:rsidRDefault="001870FD" w:rsidP="001870F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870FD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Pr="001870FD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、认真完成老师布置的练习任务。</w:t>
            </w:r>
          </w:p>
          <w:p w:rsidR="001870FD" w:rsidRPr="001870FD" w:rsidRDefault="001870FD" w:rsidP="001870F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870FD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3</w:t>
            </w:r>
            <w:r w:rsidRPr="001870FD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、按照老师的要求进行练习</w:t>
            </w:r>
          </w:p>
          <w:p w:rsidR="00A45CA5" w:rsidRPr="00677E2E" w:rsidRDefault="001870FD" w:rsidP="001870FD">
            <w:pPr>
              <w:rPr>
                <w:color w:val="000000" w:themeColor="text1"/>
                <w:sz w:val="24"/>
                <w:szCs w:val="24"/>
              </w:rPr>
            </w:pPr>
            <w:r w:rsidRPr="00677E2E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  <w:r w:rsidRPr="00677E2E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、学会自主的学习。</w:t>
            </w:r>
          </w:p>
        </w:tc>
        <w:tc>
          <w:tcPr>
            <w:tcW w:w="1599" w:type="pct"/>
            <w:gridSpan w:val="3"/>
          </w:tcPr>
          <w:p w:rsidR="00A45CA5" w:rsidRDefault="0005542A">
            <w:r>
              <w:t>无</w:t>
            </w:r>
          </w:p>
        </w:tc>
      </w:tr>
      <w:tr w:rsidR="001870FD" w:rsidTr="00F31D91">
        <w:trPr>
          <w:trHeight w:val="2399"/>
        </w:trPr>
        <w:tc>
          <w:tcPr>
            <w:tcW w:w="876" w:type="pct"/>
          </w:tcPr>
          <w:p w:rsidR="001870FD" w:rsidRPr="00D40B2C" w:rsidRDefault="0005542A" w:rsidP="00F31D91">
            <w:pPr>
              <w:ind w:left="241" w:hangingChars="100" w:hanging="241"/>
              <w:jc w:val="left"/>
              <w:rPr>
                <w:b/>
                <w:sz w:val="24"/>
                <w:szCs w:val="24"/>
              </w:rPr>
            </w:pPr>
            <w:r w:rsidRPr="00D40B2C">
              <w:rPr>
                <w:b/>
                <w:sz w:val="24"/>
                <w:szCs w:val="24"/>
              </w:rPr>
              <w:t>四</w:t>
            </w:r>
            <w:r w:rsidRPr="00D40B2C">
              <w:rPr>
                <w:rFonts w:hint="eastAsia"/>
                <w:b/>
                <w:sz w:val="24"/>
                <w:szCs w:val="24"/>
              </w:rPr>
              <w:t>、</w:t>
            </w:r>
            <w:r w:rsidRPr="00D40B2C">
              <w:rPr>
                <w:b/>
                <w:sz w:val="24"/>
                <w:szCs w:val="24"/>
              </w:rPr>
              <w:t>游戏环节</w:t>
            </w:r>
            <w:r w:rsidRPr="00D40B2C">
              <w:rPr>
                <w:rFonts w:hint="eastAsia"/>
                <w:b/>
                <w:sz w:val="24"/>
                <w:szCs w:val="24"/>
              </w:rPr>
              <w:t>《青蛙跳》</w:t>
            </w:r>
          </w:p>
        </w:tc>
        <w:tc>
          <w:tcPr>
            <w:tcW w:w="1183" w:type="pct"/>
            <w:gridSpan w:val="2"/>
          </w:tcPr>
          <w:p w:rsidR="0005542A" w:rsidRPr="0005542A" w:rsidRDefault="0005542A" w:rsidP="000554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、组织学生游戏队形。</w:t>
            </w:r>
          </w:p>
          <w:p w:rsidR="0005542A" w:rsidRPr="0005542A" w:rsidRDefault="0005542A" w:rsidP="000554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、讲解游戏规则</w:t>
            </w:r>
          </w:p>
          <w:p w:rsidR="0005542A" w:rsidRPr="0005542A" w:rsidRDefault="0005542A" w:rsidP="000554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3</w:t>
            </w:r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、及时制止不安全动作。</w:t>
            </w:r>
          </w:p>
          <w:p w:rsidR="001870FD" w:rsidRPr="00677E2E" w:rsidRDefault="0005542A" w:rsidP="0005542A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677E2E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  <w:r w:rsidRPr="00677E2E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、辅助学生完成游戏</w:t>
            </w:r>
          </w:p>
        </w:tc>
        <w:tc>
          <w:tcPr>
            <w:tcW w:w="1342" w:type="pct"/>
            <w:gridSpan w:val="2"/>
          </w:tcPr>
          <w:p w:rsidR="0005542A" w:rsidRPr="0005542A" w:rsidRDefault="0005542A" w:rsidP="000554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、认真遵守游戏规则。</w:t>
            </w:r>
          </w:p>
          <w:p w:rsidR="0005542A" w:rsidRPr="0005542A" w:rsidRDefault="0005542A" w:rsidP="000554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、注意安全</w:t>
            </w:r>
          </w:p>
          <w:p w:rsidR="0005542A" w:rsidRPr="0005542A" w:rsidRDefault="0005542A" w:rsidP="000554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3</w:t>
            </w:r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、按老师的游戏</w:t>
            </w:r>
            <w:proofErr w:type="gramStart"/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规则玩</w:t>
            </w:r>
            <w:proofErr w:type="gramEnd"/>
            <w:r w:rsidRPr="0005542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游戏。</w:t>
            </w:r>
          </w:p>
          <w:p w:rsidR="001870FD" w:rsidRPr="00677E2E" w:rsidRDefault="0005542A" w:rsidP="0005542A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677E2E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  <w:r w:rsidRPr="00677E2E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、学会团结合作学习。</w:t>
            </w:r>
          </w:p>
        </w:tc>
        <w:tc>
          <w:tcPr>
            <w:tcW w:w="1599" w:type="pct"/>
            <w:gridSpan w:val="3"/>
          </w:tcPr>
          <w:p w:rsidR="001870FD" w:rsidRDefault="0005542A">
            <w:r>
              <w:t>无</w:t>
            </w:r>
          </w:p>
        </w:tc>
      </w:tr>
      <w:tr w:rsidR="00677E2E" w:rsidTr="00F31D91">
        <w:trPr>
          <w:trHeight w:val="2406"/>
        </w:trPr>
        <w:tc>
          <w:tcPr>
            <w:tcW w:w="876" w:type="pct"/>
          </w:tcPr>
          <w:p w:rsidR="00677E2E" w:rsidRPr="00D40B2C" w:rsidRDefault="00677E2E" w:rsidP="00F31D91">
            <w:pPr>
              <w:ind w:left="482" w:hangingChars="200" w:hanging="482"/>
              <w:jc w:val="left"/>
              <w:rPr>
                <w:b/>
                <w:sz w:val="24"/>
                <w:szCs w:val="24"/>
              </w:rPr>
            </w:pPr>
            <w:r w:rsidRPr="00D40B2C">
              <w:rPr>
                <w:b/>
                <w:sz w:val="24"/>
                <w:szCs w:val="24"/>
              </w:rPr>
              <w:t>五</w:t>
            </w:r>
            <w:r w:rsidRPr="00D40B2C">
              <w:rPr>
                <w:rFonts w:hint="eastAsia"/>
                <w:b/>
                <w:sz w:val="24"/>
                <w:szCs w:val="24"/>
              </w:rPr>
              <w:t>、</w:t>
            </w:r>
            <w:r w:rsidRPr="00D40B2C">
              <w:rPr>
                <w:b/>
                <w:sz w:val="24"/>
                <w:szCs w:val="24"/>
              </w:rPr>
              <w:t>动作技能展示</w:t>
            </w:r>
          </w:p>
        </w:tc>
        <w:tc>
          <w:tcPr>
            <w:tcW w:w="1183" w:type="pct"/>
            <w:gridSpan w:val="2"/>
          </w:tcPr>
          <w:p w:rsidR="00677E2E" w:rsidRPr="00677E2E" w:rsidRDefault="00677E2E" w:rsidP="0005542A">
            <w:pPr>
              <w:widowControl/>
              <w:jc w:val="left"/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</w:pPr>
            <w:r w:rsidRPr="00677E2E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677E2E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、老师进行动作展示，让学生进行拍摄。</w:t>
            </w:r>
          </w:p>
          <w:p w:rsidR="00677E2E" w:rsidRPr="00677E2E" w:rsidRDefault="00677E2E" w:rsidP="0005542A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677E2E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677E2E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、让每个组选出一个代表进行动作展示，老师进行拍摄。</w:t>
            </w:r>
          </w:p>
        </w:tc>
        <w:tc>
          <w:tcPr>
            <w:tcW w:w="1342" w:type="pct"/>
            <w:gridSpan w:val="2"/>
          </w:tcPr>
          <w:p w:rsidR="00677E2E" w:rsidRPr="00677E2E" w:rsidRDefault="00677E2E" w:rsidP="0005542A">
            <w:pPr>
              <w:widowControl/>
              <w:jc w:val="left"/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</w:pPr>
            <w:r w:rsidRPr="00677E2E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677E2E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、学生用智能手机对老师动作进行拍摄。</w:t>
            </w:r>
          </w:p>
          <w:p w:rsidR="00677E2E" w:rsidRPr="00677E2E" w:rsidRDefault="00677E2E" w:rsidP="0005542A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677E2E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677E2E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、学生代表进行动作展示，让老师进行拍摄。</w:t>
            </w:r>
          </w:p>
        </w:tc>
        <w:tc>
          <w:tcPr>
            <w:tcW w:w="1599" w:type="pct"/>
            <w:gridSpan w:val="3"/>
          </w:tcPr>
          <w:p w:rsidR="00677E2E" w:rsidRPr="00677E2E" w:rsidRDefault="00677E2E">
            <w:pPr>
              <w:rPr>
                <w:sz w:val="24"/>
                <w:szCs w:val="24"/>
              </w:rPr>
            </w:pPr>
            <w:r w:rsidRPr="00677E2E">
              <w:rPr>
                <w:sz w:val="24"/>
                <w:szCs w:val="24"/>
              </w:rPr>
              <w:t>运用智能手机的摄像和连拍功能对师生的动作分别进行拍摄</w:t>
            </w:r>
            <w:r w:rsidRPr="00677E2E">
              <w:rPr>
                <w:rFonts w:hint="eastAsia"/>
                <w:sz w:val="24"/>
                <w:szCs w:val="24"/>
              </w:rPr>
              <w:t>，</w:t>
            </w:r>
            <w:r w:rsidRPr="00677E2E">
              <w:rPr>
                <w:sz w:val="24"/>
                <w:szCs w:val="24"/>
              </w:rPr>
              <w:t>以便后续和学生进行动作分析与展示</w:t>
            </w:r>
            <w:r w:rsidRPr="00677E2E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E60CED" w:rsidRDefault="00E60CED"/>
    <w:sectPr w:rsidR="00E60CED" w:rsidSect="00D40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8A" w:rsidRDefault="00A9258A" w:rsidP="00A45CA5">
      <w:r>
        <w:separator/>
      </w:r>
    </w:p>
  </w:endnote>
  <w:endnote w:type="continuationSeparator" w:id="0">
    <w:p w:rsidR="00A9258A" w:rsidRDefault="00A9258A" w:rsidP="00A4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8A" w:rsidRDefault="00A9258A" w:rsidP="00A45CA5">
      <w:r>
        <w:separator/>
      </w:r>
    </w:p>
  </w:footnote>
  <w:footnote w:type="continuationSeparator" w:id="0">
    <w:p w:rsidR="00A9258A" w:rsidRDefault="00A9258A" w:rsidP="00A45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CA5"/>
    <w:rsid w:val="000549CF"/>
    <w:rsid w:val="0005542A"/>
    <w:rsid w:val="001160B3"/>
    <w:rsid w:val="001870FD"/>
    <w:rsid w:val="001B7909"/>
    <w:rsid w:val="00677E2E"/>
    <w:rsid w:val="00A45CA5"/>
    <w:rsid w:val="00A9258A"/>
    <w:rsid w:val="00B91C20"/>
    <w:rsid w:val="00C9284C"/>
    <w:rsid w:val="00D40B2C"/>
    <w:rsid w:val="00D8486B"/>
    <w:rsid w:val="00E60CED"/>
    <w:rsid w:val="00F31D91"/>
    <w:rsid w:val="00F55B1C"/>
    <w:rsid w:val="00F5735B"/>
    <w:rsid w:val="00FD4F9A"/>
    <w:rsid w:val="00FD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C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CA5"/>
    <w:rPr>
      <w:sz w:val="18"/>
      <w:szCs w:val="18"/>
    </w:rPr>
  </w:style>
  <w:style w:type="table" w:styleId="a5">
    <w:name w:val="Table Grid"/>
    <w:basedOn w:val="a1"/>
    <w:uiPriority w:val="59"/>
    <w:rsid w:val="00A4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2018-06-07T07:01:00Z</dcterms:created>
  <dcterms:modified xsi:type="dcterms:W3CDTF">2018-06-07T12:40:00Z</dcterms:modified>
</cp:coreProperties>
</file>