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3E" w:rsidRDefault="002B283E" w:rsidP="002B283E">
      <w:pPr>
        <w:jc w:val="center"/>
        <w:rPr>
          <w:b/>
          <w:sz w:val="44"/>
          <w:szCs w:val="44"/>
        </w:rPr>
      </w:pPr>
    </w:p>
    <w:p w:rsidR="002B283E" w:rsidRDefault="002B283E" w:rsidP="002B283E">
      <w:pPr>
        <w:jc w:val="center"/>
        <w:rPr>
          <w:b/>
          <w:sz w:val="44"/>
          <w:szCs w:val="44"/>
        </w:rPr>
      </w:pPr>
    </w:p>
    <w:p w:rsidR="002B283E" w:rsidRPr="002B283E" w:rsidRDefault="002B283E" w:rsidP="002B283E">
      <w:pPr>
        <w:jc w:val="center"/>
        <w:rPr>
          <w:b/>
          <w:sz w:val="44"/>
          <w:szCs w:val="44"/>
        </w:rPr>
      </w:pPr>
      <w:r w:rsidRPr="002B283E">
        <w:rPr>
          <w:rFonts w:hint="eastAsia"/>
          <w:b/>
          <w:sz w:val="44"/>
          <w:szCs w:val="44"/>
        </w:rPr>
        <w:t>工作坊简报</w:t>
      </w:r>
    </w:p>
    <w:p w:rsidR="002B283E" w:rsidRDefault="002B283E" w:rsidP="002B283E">
      <w:pPr>
        <w:ind w:firstLineChars="150" w:firstLine="420"/>
        <w:rPr>
          <w:sz w:val="28"/>
          <w:szCs w:val="28"/>
        </w:rPr>
      </w:pPr>
    </w:p>
    <w:p w:rsidR="002B283E" w:rsidRDefault="001C190E" w:rsidP="002B28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牟定县职业高级中学数学工作坊虽然只有</w:t>
      </w:r>
      <w:r>
        <w:rPr>
          <w:rFonts w:hint="eastAsia"/>
          <w:sz w:val="28"/>
          <w:szCs w:val="28"/>
        </w:rPr>
        <w:t>4</w:t>
      </w:r>
      <w:r w:rsidR="002B283E" w:rsidRPr="002B283E">
        <w:rPr>
          <w:rFonts w:hint="eastAsia"/>
          <w:sz w:val="28"/>
          <w:szCs w:val="28"/>
        </w:rPr>
        <w:t>位教师</w:t>
      </w:r>
      <w:r w:rsidR="002B283E" w:rsidRPr="002B283E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但他们</w:t>
      </w:r>
      <w:r w:rsidR="002B283E" w:rsidRPr="002B283E">
        <w:rPr>
          <w:rFonts w:hint="eastAsia"/>
          <w:sz w:val="28"/>
          <w:szCs w:val="28"/>
        </w:rPr>
        <w:t>积极参加网络研修学习活动</w:t>
      </w:r>
      <w:r w:rsidR="002B283E" w:rsidRPr="002B283E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并做到</w:t>
      </w:r>
      <w:r w:rsidR="002B283E" w:rsidRPr="002B283E">
        <w:rPr>
          <w:rFonts w:hint="eastAsia"/>
          <w:sz w:val="28"/>
          <w:szCs w:val="28"/>
        </w:rPr>
        <w:t>线上学习与教学实践相结合</w:t>
      </w:r>
      <w:r w:rsidR="002B283E" w:rsidRPr="002B283E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大家</w:t>
      </w:r>
      <w:r w:rsidR="002B283E" w:rsidRPr="002B283E">
        <w:rPr>
          <w:rFonts w:hint="eastAsia"/>
          <w:sz w:val="28"/>
          <w:szCs w:val="28"/>
        </w:rPr>
        <w:t>相互交流</w:t>
      </w:r>
      <w:r w:rsidR="002B283E" w:rsidRPr="002B283E">
        <w:rPr>
          <w:rFonts w:hint="eastAsia"/>
          <w:sz w:val="28"/>
          <w:szCs w:val="28"/>
        </w:rPr>
        <w:t>,</w:t>
      </w:r>
      <w:r w:rsidR="002B283E" w:rsidRPr="002B283E">
        <w:rPr>
          <w:rFonts w:hint="eastAsia"/>
          <w:sz w:val="28"/>
          <w:szCs w:val="28"/>
        </w:rPr>
        <w:t>相互学习</w:t>
      </w:r>
      <w:r w:rsidR="002B283E" w:rsidRPr="002B283E">
        <w:rPr>
          <w:rFonts w:hint="eastAsia"/>
          <w:sz w:val="28"/>
          <w:szCs w:val="28"/>
        </w:rPr>
        <w:t>,</w:t>
      </w:r>
      <w:r w:rsidR="002B283E" w:rsidRPr="002B283E">
        <w:rPr>
          <w:rFonts w:hint="eastAsia"/>
          <w:sz w:val="28"/>
          <w:szCs w:val="28"/>
        </w:rPr>
        <w:t>共同提高</w:t>
      </w:r>
      <w:r w:rsidR="002B283E" w:rsidRPr="002B283E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形成</w:t>
      </w:r>
      <w:r w:rsidR="002B283E" w:rsidRPr="002B283E">
        <w:rPr>
          <w:rFonts w:hint="eastAsia"/>
          <w:sz w:val="28"/>
          <w:szCs w:val="28"/>
        </w:rPr>
        <w:t>以学促教</w:t>
      </w:r>
      <w:r w:rsidR="002B283E" w:rsidRPr="002B283E">
        <w:rPr>
          <w:rFonts w:hint="eastAsia"/>
          <w:sz w:val="28"/>
          <w:szCs w:val="28"/>
        </w:rPr>
        <w:t>,</w:t>
      </w:r>
      <w:r w:rsidR="002B283E" w:rsidRPr="002B283E">
        <w:rPr>
          <w:rFonts w:hint="eastAsia"/>
          <w:sz w:val="28"/>
          <w:szCs w:val="28"/>
        </w:rPr>
        <w:t>教学相长的良好局面</w:t>
      </w:r>
      <w:r w:rsidR="002B283E" w:rsidRPr="002B283E">
        <w:rPr>
          <w:rFonts w:hint="eastAsia"/>
          <w:sz w:val="28"/>
          <w:szCs w:val="28"/>
        </w:rPr>
        <w:t>.</w:t>
      </w:r>
      <w:r w:rsidR="0081287F">
        <w:rPr>
          <w:rFonts w:hint="eastAsia"/>
          <w:sz w:val="28"/>
          <w:szCs w:val="28"/>
        </w:rPr>
        <w:t>通过大家的努力已经完成了学习任务。</w:t>
      </w:r>
      <w:bookmarkStart w:id="0" w:name="_GoBack"/>
      <w:bookmarkEnd w:id="0"/>
    </w:p>
    <w:p w:rsidR="002B283E" w:rsidRDefault="002B283E" w:rsidP="002B283E">
      <w:pPr>
        <w:ind w:firstLineChars="150" w:firstLine="420"/>
        <w:rPr>
          <w:sz w:val="28"/>
          <w:szCs w:val="28"/>
        </w:rPr>
      </w:pPr>
    </w:p>
    <w:p w:rsidR="002B283E" w:rsidRPr="002B283E" w:rsidRDefault="001C190E" w:rsidP="002B283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2020</w:t>
      </w:r>
      <w:r w:rsidR="002B283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 w:rsidR="002B283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2B283E">
        <w:rPr>
          <w:rFonts w:hint="eastAsia"/>
          <w:sz w:val="28"/>
          <w:szCs w:val="28"/>
        </w:rPr>
        <w:t>1</w:t>
      </w:r>
      <w:r w:rsidR="002B283E">
        <w:rPr>
          <w:rFonts w:hint="eastAsia"/>
          <w:sz w:val="28"/>
          <w:szCs w:val="28"/>
        </w:rPr>
        <w:t>日</w:t>
      </w:r>
    </w:p>
    <w:sectPr w:rsidR="002B283E" w:rsidRPr="002B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1C190E"/>
    <w:rsid w:val="002B283E"/>
    <w:rsid w:val="0056076C"/>
    <w:rsid w:val="0081287F"/>
    <w:rsid w:val="00E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Sky123.Org</cp:lastModifiedBy>
  <cp:revision>3</cp:revision>
  <dcterms:created xsi:type="dcterms:W3CDTF">2020-02-11T14:50:00Z</dcterms:created>
  <dcterms:modified xsi:type="dcterms:W3CDTF">2020-02-11T14:52:00Z</dcterms:modified>
</cp:coreProperties>
</file>