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58F" w:rsidRDefault="0017058F" w:rsidP="00866CD3">
      <w:pPr>
        <w:spacing w:line="360" w:lineRule="auto"/>
        <w:jc w:val="center"/>
        <w:rPr>
          <w:rFonts w:ascii="Arial"/>
          <w:sz w:val="32"/>
          <w:szCs w:val="32"/>
        </w:rPr>
      </w:pPr>
      <w:r w:rsidRPr="00866CD3">
        <w:rPr>
          <w:rFonts w:ascii="Arial" w:hint="eastAsia"/>
          <w:sz w:val="32"/>
          <w:szCs w:val="32"/>
        </w:rPr>
        <w:t>第三节</w:t>
      </w:r>
      <w:r w:rsidRPr="00866CD3">
        <w:rPr>
          <w:rFonts w:ascii="Arial" w:hAnsi="Arial"/>
          <w:sz w:val="32"/>
          <w:szCs w:val="32"/>
        </w:rPr>
        <w:t xml:space="preserve">    </w:t>
      </w:r>
      <w:r w:rsidRPr="00866CD3">
        <w:rPr>
          <w:rFonts w:ascii="Arial" w:hint="eastAsia"/>
          <w:sz w:val="32"/>
          <w:szCs w:val="32"/>
        </w:rPr>
        <w:t>盐类的水解（第一课时）</w:t>
      </w:r>
    </w:p>
    <w:p w:rsidR="0017058F" w:rsidRDefault="0017058F" w:rsidP="00866CD3">
      <w:pPr>
        <w:spacing w:line="360" w:lineRule="auto"/>
        <w:jc w:val="center"/>
        <w:rPr>
          <w:rFonts w:ascii="Arial"/>
          <w:sz w:val="32"/>
          <w:szCs w:val="32"/>
        </w:rPr>
      </w:pPr>
      <w:r>
        <w:rPr>
          <w:rFonts w:ascii="Arial" w:hint="eastAsia"/>
          <w:sz w:val="32"/>
          <w:szCs w:val="32"/>
        </w:rPr>
        <w:t>谢辉阳</w:t>
      </w:r>
    </w:p>
    <w:p w:rsidR="0017058F" w:rsidRDefault="0017058F" w:rsidP="000933EA">
      <w:pPr>
        <w:spacing w:line="360" w:lineRule="auto"/>
        <w:rPr>
          <w:rFonts w:ascii="Arial"/>
          <w:sz w:val="24"/>
        </w:rPr>
      </w:pPr>
    </w:p>
    <w:p w:rsidR="0017058F" w:rsidRPr="000933EA" w:rsidRDefault="0017058F" w:rsidP="000933EA">
      <w:pPr>
        <w:spacing w:line="360" w:lineRule="auto"/>
        <w:rPr>
          <w:rFonts w:ascii="Arial" w:hAnsi="Arial"/>
          <w:sz w:val="24"/>
        </w:rPr>
      </w:pPr>
      <w:r w:rsidRPr="000933EA">
        <w:rPr>
          <w:rFonts w:ascii="Arial" w:hint="eastAsia"/>
          <w:sz w:val="24"/>
        </w:rPr>
        <w:t>一、教学目的：</w:t>
      </w:r>
    </w:p>
    <w:p w:rsidR="0017058F" w:rsidRPr="000933EA" w:rsidRDefault="0017058F" w:rsidP="00206B0B">
      <w:pPr>
        <w:spacing w:line="360" w:lineRule="auto"/>
        <w:ind w:leftChars="228" w:left="31680" w:hangingChars="150" w:firstLine="31680"/>
        <w:rPr>
          <w:rFonts w:ascii="Arial" w:hAnsi="Arial"/>
          <w:sz w:val="24"/>
        </w:rPr>
      </w:pPr>
      <w:r w:rsidRPr="000933EA">
        <w:rPr>
          <w:rFonts w:ascii="Arial" w:hAnsi="Arial"/>
          <w:sz w:val="24"/>
        </w:rPr>
        <w:t>1</w:t>
      </w:r>
      <w:r w:rsidRPr="000933EA">
        <w:rPr>
          <w:rFonts w:ascii="Arial" w:hint="eastAsia"/>
          <w:sz w:val="24"/>
        </w:rPr>
        <w:t>、能正确分析强酸弱碱盐和强碱弱酸盐的水解原理和规律，正确判断盐溶液的酸碱性；</w:t>
      </w:r>
    </w:p>
    <w:p w:rsidR="0017058F" w:rsidRPr="000933EA" w:rsidRDefault="0017058F" w:rsidP="00206B0B">
      <w:pPr>
        <w:spacing w:line="360" w:lineRule="auto"/>
        <w:ind w:firstLineChars="200" w:firstLine="31680"/>
        <w:rPr>
          <w:rFonts w:ascii="Arial" w:hAnsi="Arial"/>
          <w:sz w:val="24"/>
        </w:rPr>
      </w:pPr>
      <w:r w:rsidRPr="000933EA">
        <w:rPr>
          <w:rFonts w:ascii="Arial" w:hAnsi="Arial"/>
          <w:sz w:val="24"/>
        </w:rPr>
        <w:t>2</w:t>
      </w:r>
      <w:r w:rsidRPr="000933EA">
        <w:rPr>
          <w:rFonts w:ascii="Arial" w:hint="eastAsia"/>
          <w:sz w:val="24"/>
        </w:rPr>
        <w:t>、能用化学平衡原理解释盐类水解的实质；</w:t>
      </w:r>
    </w:p>
    <w:p w:rsidR="0017058F" w:rsidRPr="000933EA" w:rsidRDefault="0017058F" w:rsidP="00206B0B">
      <w:pPr>
        <w:spacing w:line="360" w:lineRule="auto"/>
        <w:ind w:firstLineChars="200" w:firstLine="31680"/>
        <w:rPr>
          <w:rFonts w:ascii="Arial" w:hAnsi="Arial"/>
          <w:sz w:val="24"/>
        </w:rPr>
      </w:pPr>
      <w:r w:rsidRPr="000933EA">
        <w:rPr>
          <w:rFonts w:ascii="Arial" w:hAnsi="Arial"/>
          <w:sz w:val="24"/>
        </w:rPr>
        <w:t>3</w:t>
      </w:r>
      <w:r w:rsidRPr="000933EA">
        <w:rPr>
          <w:rFonts w:ascii="Arial" w:hint="eastAsia"/>
          <w:sz w:val="24"/>
        </w:rPr>
        <w:t>、初步了解盐类水解方程式和离子方程式的写法。</w:t>
      </w:r>
    </w:p>
    <w:p w:rsidR="0017058F" w:rsidRPr="00EF7C84" w:rsidRDefault="0017058F" w:rsidP="00206B0B">
      <w:pPr>
        <w:spacing w:line="360" w:lineRule="auto"/>
        <w:ind w:leftChars="228" w:left="31680" w:hangingChars="150" w:firstLine="31680"/>
        <w:rPr>
          <w:rFonts w:ascii="Arial" w:hAnsi="Arial"/>
          <w:sz w:val="24"/>
        </w:rPr>
      </w:pPr>
      <w:r w:rsidRPr="000933EA">
        <w:rPr>
          <w:rFonts w:ascii="Arial" w:hAnsi="Arial"/>
          <w:sz w:val="24"/>
        </w:rPr>
        <w:t>4</w:t>
      </w:r>
      <w:r w:rsidRPr="000933EA">
        <w:rPr>
          <w:rFonts w:ascii="Arial" w:hint="eastAsia"/>
          <w:sz w:val="24"/>
        </w:rPr>
        <w:t>、</w:t>
      </w:r>
      <w:r>
        <w:rPr>
          <w:rFonts w:ascii="Arial" w:hint="eastAsia"/>
          <w:sz w:val="24"/>
        </w:rPr>
        <w:t>通过探究的方式分析</w:t>
      </w:r>
      <w:r>
        <w:rPr>
          <w:rFonts w:ascii="Arial" w:hAnsi="Arial"/>
          <w:sz w:val="24"/>
        </w:rPr>
        <w:t>Na</w:t>
      </w:r>
      <w:r>
        <w:rPr>
          <w:rFonts w:ascii="Arial" w:hAnsi="Arial"/>
          <w:sz w:val="24"/>
          <w:vertAlign w:val="subscript"/>
        </w:rPr>
        <w:t>2</w:t>
      </w:r>
      <w:r>
        <w:rPr>
          <w:rFonts w:ascii="Arial" w:hAnsi="Arial"/>
          <w:sz w:val="24"/>
        </w:rPr>
        <w:t>CO</w:t>
      </w:r>
      <w:r>
        <w:rPr>
          <w:rFonts w:ascii="Arial" w:hAnsi="Arial"/>
          <w:sz w:val="24"/>
          <w:vertAlign w:val="subscript"/>
        </w:rPr>
        <w:t>3</w:t>
      </w:r>
      <w:r>
        <w:rPr>
          <w:rFonts w:ascii="Arial" w:hint="eastAsia"/>
          <w:sz w:val="24"/>
        </w:rPr>
        <w:t>溶液呈碱性的原因，感悟科学探究的过程与方法，继而探究不同类型的盐溶液呈不同的酸碱性；</w:t>
      </w:r>
    </w:p>
    <w:p w:rsidR="0017058F" w:rsidRPr="000933EA" w:rsidRDefault="0017058F" w:rsidP="00206B0B">
      <w:pPr>
        <w:spacing w:line="360" w:lineRule="auto"/>
        <w:ind w:firstLineChars="200" w:firstLine="31680"/>
        <w:rPr>
          <w:rFonts w:ascii="Arial" w:hAnsi="Arial"/>
          <w:sz w:val="24"/>
        </w:rPr>
      </w:pPr>
      <w:r w:rsidRPr="000933EA">
        <w:rPr>
          <w:rFonts w:ascii="Arial" w:hAnsi="Arial"/>
          <w:sz w:val="24"/>
        </w:rPr>
        <w:t>5</w:t>
      </w:r>
      <w:r w:rsidRPr="000933EA">
        <w:rPr>
          <w:rFonts w:ascii="Arial" w:hint="eastAsia"/>
          <w:sz w:val="24"/>
        </w:rPr>
        <w:t>、通过实验比较不同盐溶液酸碱性，培养学生实验观察能力和动手能力</w:t>
      </w:r>
    </w:p>
    <w:p w:rsidR="0017058F" w:rsidRPr="000933EA" w:rsidRDefault="0017058F" w:rsidP="00206B0B">
      <w:pPr>
        <w:spacing w:line="360" w:lineRule="auto"/>
        <w:ind w:leftChars="228" w:left="31680" w:hangingChars="150" w:firstLine="31680"/>
        <w:rPr>
          <w:rFonts w:ascii="Arial" w:hAnsi="Arial"/>
          <w:sz w:val="24"/>
        </w:rPr>
      </w:pPr>
      <w:r w:rsidRPr="000933EA">
        <w:rPr>
          <w:rFonts w:ascii="Arial" w:hAnsi="Arial"/>
          <w:sz w:val="24"/>
        </w:rPr>
        <w:t>6</w:t>
      </w:r>
      <w:r w:rsidRPr="000933EA">
        <w:rPr>
          <w:rFonts w:ascii="Arial" w:hint="eastAsia"/>
          <w:sz w:val="24"/>
        </w:rPr>
        <w:t>、感受对事物认知和知识掌握的阶段性和发展性，激发学生不断更新知识的兴趣；</w:t>
      </w:r>
    </w:p>
    <w:p w:rsidR="0017058F" w:rsidRPr="000933EA" w:rsidRDefault="0017058F" w:rsidP="00206B0B">
      <w:pPr>
        <w:spacing w:line="360" w:lineRule="auto"/>
        <w:ind w:firstLineChars="200" w:firstLine="31680"/>
        <w:rPr>
          <w:rFonts w:ascii="Arial" w:hAnsi="Arial"/>
          <w:sz w:val="24"/>
        </w:rPr>
      </w:pPr>
      <w:r w:rsidRPr="000933EA">
        <w:rPr>
          <w:rFonts w:ascii="Arial" w:hAnsi="Arial"/>
          <w:sz w:val="24"/>
        </w:rPr>
        <w:t>7</w:t>
      </w:r>
      <w:r w:rsidRPr="000933EA">
        <w:rPr>
          <w:rFonts w:ascii="Arial" w:hint="eastAsia"/>
          <w:sz w:val="24"/>
        </w:rPr>
        <w:t>、体验科学探究方法，感受自主学习和合作学习的乐趣；</w:t>
      </w:r>
    </w:p>
    <w:p w:rsidR="0017058F" w:rsidRPr="000933EA" w:rsidRDefault="0017058F" w:rsidP="00206B0B">
      <w:pPr>
        <w:spacing w:line="360" w:lineRule="auto"/>
        <w:ind w:leftChars="200" w:left="31680" w:hangingChars="150" w:firstLine="31680"/>
        <w:rPr>
          <w:rFonts w:ascii="Arial" w:hAnsi="Arial"/>
          <w:sz w:val="24"/>
        </w:rPr>
      </w:pPr>
      <w:r w:rsidRPr="000933EA">
        <w:rPr>
          <w:rFonts w:ascii="Arial" w:hAnsi="Arial"/>
          <w:sz w:val="24"/>
        </w:rPr>
        <w:t>8</w:t>
      </w:r>
      <w:r w:rsidRPr="000933EA">
        <w:rPr>
          <w:rFonts w:ascii="Arial" w:hint="eastAsia"/>
          <w:sz w:val="24"/>
        </w:rPr>
        <w:t>、在实验探究过程中，使学生体验到透过现象揭示事物本质的成功的喜悦，增强学习的信心和动力。</w:t>
      </w:r>
    </w:p>
    <w:p w:rsidR="0017058F" w:rsidRPr="000933EA" w:rsidRDefault="0017058F" w:rsidP="000933EA">
      <w:pPr>
        <w:spacing w:line="360" w:lineRule="auto"/>
        <w:rPr>
          <w:rFonts w:ascii="Arial" w:hAnsi="Arial"/>
          <w:sz w:val="24"/>
        </w:rPr>
      </w:pPr>
      <w:r w:rsidRPr="000933EA">
        <w:rPr>
          <w:rFonts w:ascii="Arial" w:hint="eastAsia"/>
          <w:sz w:val="24"/>
        </w:rPr>
        <w:t>二、重点：盐类水解的概念和规律</w:t>
      </w:r>
    </w:p>
    <w:p w:rsidR="0017058F" w:rsidRPr="000933EA" w:rsidRDefault="0017058F" w:rsidP="000933EA">
      <w:pPr>
        <w:spacing w:line="360" w:lineRule="auto"/>
        <w:rPr>
          <w:rFonts w:ascii="Arial" w:hAnsi="Arial"/>
          <w:sz w:val="24"/>
        </w:rPr>
      </w:pPr>
      <w:r w:rsidRPr="000933EA">
        <w:rPr>
          <w:rFonts w:ascii="Arial" w:hint="eastAsia"/>
          <w:sz w:val="24"/>
        </w:rPr>
        <w:t>三、难点：盐类水解的实质</w:t>
      </w:r>
    </w:p>
    <w:p w:rsidR="0017058F" w:rsidRPr="000933EA" w:rsidRDefault="0017058F" w:rsidP="000933EA">
      <w:pPr>
        <w:spacing w:line="360" w:lineRule="auto"/>
        <w:rPr>
          <w:rFonts w:ascii="Arial" w:hAnsi="Arial"/>
          <w:sz w:val="24"/>
        </w:rPr>
      </w:pPr>
      <w:r w:rsidRPr="000933EA">
        <w:rPr>
          <w:rFonts w:ascii="Arial" w:hint="eastAsia"/>
          <w:sz w:val="24"/>
        </w:rPr>
        <w:t>四、教学方法：实验探究、小组合作、讨论学习</w:t>
      </w:r>
    </w:p>
    <w:p w:rsidR="0017058F" w:rsidRPr="000933EA" w:rsidRDefault="0017058F" w:rsidP="000933EA">
      <w:pPr>
        <w:spacing w:line="360" w:lineRule="auto"/>
        <w:rPr>
          <w:rFonts w:ascii="Arial" w:hAnsi="Arial"/>
          <w:sz w:val="24"/>
        </w:rPr>
      </w:pPr>
      <w:r w:rsidRPr="000933EA">
        <w:rPr>
          <w:rFonts w:ascii="Arial" w:hint="eastAsia"/>
          <w:sz w:val="24"/>
        </w:rPr>
        <w:t>五、教学过程</w:t>
      </w:r>
      <w:r>
        <w:rPr>
          <w:rFonts w:ascii="Arial" w:hint="eastAsia"/>
          <w:sz w:val="24"/>
        </w:rPr>
        <w:t>：</w:t>
      </w:r>
    </w:p>
    <w:p w:rsidR="0017058F" w:rsidRPr="000933EA" w:rsidRDefault="0017058F" w:rsidP="000933EA">
      <w:pPr>
        <w:spacing w:line="360" w:lineRule="auto"/>
        <w:rPr>
          <w:rFonts w:ascii="Arial" w:hAnsi="Arial"/>
          <w:sz w:val="24"/>
        </w:rPr>
      </w:pPr>
      <w:r>
        <w:rPr>
          <w:rFonts w:ascii="Arial" w:hint="eastAsia"/>
          <w:sz w:val="24"/>
        </w:rPr>
        <w:t>提</w:t>
      </w:r>
      <w:r w:rsidRPr="000933EA">
        <w:rPr>
          <w:rFonts w:ascii="Arial" w:hint="eastAsia"/>
          <w:sz w:val="24"/>
        </w:rPr>
        <w:t>问复习</w:t>
      </w:r>
      <w:r>
        <w:rPr>
          <w:rFonts w:ascii="Arial" w:hint="eastAsia"/>
          <w:sz w:val="24"/>
        </w:rPr>
        <w:t>：</w:t>
      </w:r>
      <w:r w:rsidRPr="000933EA">
        <w:rPr>
          <w:rFonts w:ascii="Arial" w:hint="eastAsia"/>
          <w:sz w:val="24"/>
        </w:rPr>
        <w:t>室温下</w:t>
      </w:r>
      <w:r w:rsidRPr="000933EA">
        <w:rPr>
          <w:rFonts w:ascii="Arial" w:hAnsi="Arial"/>
          <w:sz w:val="24"/>
        </w:rPr>
        <w:t>,</w:t>
      </w:r>
      <w:r w:rsidRPr="000933EA">
        <w:rPr>
          <w:rFonts w:ascii="Arial" w:hint="eastAsia"/>
          <w:sz w:val="24"/>
        </w:rPr>
        <w:t>溶液的酸碱性与溶液中</w:t>
      </w:r>
      <w:r w:rsidRPr="000933EA">
        <w:rPr>
          <w:rFonts w:ascii="Arial" w:hAnsi="Arial"/>
          <w:sz w:val="24"/>
        </w:rPr>
        <w:t>c(H</w:t>
      </w:r>
      <w:r w:rsidRPr="001D5A92">
        <w:rPr>
          <w:rFonts w:ascii="Arial" w:hAnsi="Arial"/>
          <w:sz w:val="24"/>
          <w:vertAlign w:val="superscript"/>
        </w:rPr>
        <w:t>+</w:t>
      </w:r>
      <w:r w:rsidRPr="000933EA">
        <w:rPr>
          <w:rFonts w:ascii="Arial" w:hAnsi="Arial"/>
          <w:sz w:val="24"/>
        </w:rPr>
        <w:t>)</w:t>
      </w:r>
      <w:r w:rsidRPr="000933EA">
        <w:rPr>
          <w:rFonts w:ascii="Arial" w:hint="eastAsia"/>
          <w:sz w:val="24"/>
        </w:rPr>
        <w:t>和</w:t>
      </w:r>
      <w:r w:rsidRPr="000933EA">
        <w:rPr>
          <w:rFonts w:ascii="Arial" w:hAnsi="Arial"/>
          <w:sz w:val="24"/>
        </w:rPr>
        <w:t>c(OH</w:t>
      </w:r>
      <w:r w:rsidRPr="00C258D7">
        <w:rPr>
          <w:rFonts w:ascii="Arial" w:hAnsi="Arial" w:hint="eastAsia"/>
          <w:sz w:val="24"/>
          <w:vertAlign w:val="superscript"/>
        </w:rPr>
        <w:t>―</w:t>
      </w:r>
      <w:r w:rsidRPr="000933EA">
        <w:rPr>
          <w:rFonts w:ascii="Arial" w:hAnsi="Arial"/>
          <w:sz w:val="24"/>
        </w:rPr>
        <w:t>)</w:t>
      </w:r>
      <w:r w:rsidRPr="000933EA">
        <w:rPr>
          <w:rFonts w:ascii="Arial" w:hint="eastAsia"/>
          <w:sz w:val="24"/>
        </w:rPr>
        <w:t>有什么的关系</w:t>
      </w:r>
      <w:r w:rsidRPr="000933EA">
        <w:rPr>
          <w:rFonts w:ascii="Arial" w:hAnsi="Arial"/>
          <w:sz w:val="24"/>
        </w:rPr>
        <w:t>?</w:t>
      </w:r>
    </w:p>
    <w:p w:rsidR="0017058F" w:rsidRPr="000933EA" w:rsidRDefault="0017058F" w:rsidP="000933EA">
      <w:pPr>
        <w:spacing w:line="360" w:lineRule="auto"/>
        <w:rPr>
          <w:rFonts w:ascii="Arial" w:hAnsi="Arial"/>
          <w:sz w:val="24"/>
        </w:rPr>
      </w:pPr>
      <w:r w:rsidRPr="000933EA">
        <w:rPr>
          <w:rFonts w:ascii="Arial" w:hint="eastAsia"/>
          <w:sz w:val="24"/>
        </w:rPr>
        <w:t>学生回答</w:t>
      </w:r>
      <w:r>
        <w:rPr>
          <w:rFonts w:ascii="Arial" w:hAnsi="Arial" w:hint="eastAsia"/>
          <w:sz w:val="24"/>
        </w:rPr>
        <w:t>：</w:t>
      </w:r>
    </w:p>
    <w:p w:rsidR="0017058F" w:rsidRPr="00866CD3" w:rsidRDefault="0017058F" w:rsidP="002F2E87">
      <w:pPr>
        <w:spacing w:line="360" w:lineRule="auto"/>
        <w:rPr>
          <w:rFonts w:ascii="Arial" w:hAnsi="Arial"/>
          <w:sz w:val="24"/>
        </w:rPr>
      </w:pPr>
      <w:r w:rsidRPr="000933EA">
        <w:rPr>
          <w:rFonts w:ascii="Arial" w:hint="eastAsia"/>
          <w:sz w:val="24"/>
        </w:rPr>
        <w:t>讲述</w:t>
      </w:r>
      <w:r>
        <w:rPr>
          <w:rFonts w:ascii="Arial" w:hAnsi="Arial" w:hint="eastAsia"/>
          <w:sz w:val="24"/>
        </w:rPr>
        <w:t>：</w:t>
      </w:r>
      <w:r w:rsidRPr="000933EA">
        <w:rPr>
          <w:rFonts w:ascii="Arial" w:hint="eastAsia"/>
          <w:sz w:val="24"/>
        </w:rPr>
        <w:t>酸性溶液</w:t>
      </w:r>
      <w:r w:rsidRPr="00866CD3">
        <w:rPr>
          <w:rFonts w:ascii="Arial" w:hAnsi="Arial" w:hint="eastAsia"/>
          <w:sz w:val="24"/>
        </w:rPr>
        <w:t>：</w:t>
      </w:r>
      <w:r w:rsidRPr="00866CD3">
        <w:rPr>
          <w:rFonts w:ascii="Arial" w:hAnsi="Arial"/>
          <w:sz w:val="24"/>
        </w:rPr>
        <w:t xml:space="preserve"> c(H</w:t>
      </w:r>
      <w:r w:rsidRPr="00866CD3">
        <w:rPr>
          <w:rFonts w:ascii="Arial" w:hAnsi="Arial"/>
          <w:sz w:val="24"/>
          <w:vertAlign w:val="superscript"/>
        </w:rPr>
        <w:t>+</w:t>
      </w:r>
      <w:r w:rsidRPr="00866CD3">
        <w:rPr>
          <w:rFonts w:ascii="Arial" w:hAnsi="Arial"/>
          <w:sz w:val="24"/>
        </w:rPr>
        <w:t>)&gt;c(OH</w:t>
      </w:r>
      <w:r w:rsidRPr="00866CD3">
        <w:rPr>
          <w:rFonts w:ascii="Arial" w:hAnsi="Arial" w:hint="eastAsia"/>
          <w:sz w:val="24"/>
          <w:vertAlign w:val="superscript"/>
        </w:rPr>
        <w:t>―</w:t>
      </w:r>
      <w:r w:rsidRPr="00866CD3">
        <w:rPr>
          <w:rFonts w:ascii="Arial" w:hAnsi="Arial"/>
          <w:sz w:val="24"/>
        </w:rPr>
        <w:t>), c(H</w:t>
      </w:r>
      <w:r w:rsidRPr="00866CD3">
        <w:rPr>
          <w:rFonts w:ascii="Arial" w:hAnsi="Arial"/>
          <w:sz w:val="24"/>
          <w:vertAlign w:val="superscript"/>
        </w:rPr>
        <w:t>+</w:t>
      </w:r>
      <w:r w:rsidRPr="00866CD3">
        <w:rPr>
          <w:rFonts w:ascii="Arial" w:hAnsi="Arial"/>
          <w:sz w:val="24"/>
        </w:rPr>
        <w:t>)&gt; 1</w:t>
      </w:r>
      <w:r w:rsidRPr="00866CD3">
        <w:rPr>
          <w:rFonts w:ascii="Arial" w:hAnsi="Arial" w:hint="eastAsia"/>
          <w:sz w:val="24"/>
        </w:rPr>
        <w:t>×</w:t>
      </w:r>
      <w:r w:rsidRPr="00866CD3">
        <w:rPr>
          <w:rFonts w:ascii="Arial" w:hAnsi="Arial"/>
          <w:sz w:val="24"/>
        </w:rPr>
        <w:t>10</w:t>
      </w:r>
      <w:r w:rsidRPr="00866CD3">
        <w:rPr>
          <w:rFonts w:ascii="Arial" w:hAnsi="Arial" w:hint="eastAsia"/>
          <w:sz w:val="24"/>
          <w:vertAlign w:val="superscript"/>
        </w:rPr>
        <w:t>―</w:t>
      </w:r>
      <w:r w:rsidRPr="00866CD3">
        <w:rPr>
          <w:rFonts w:ascii="Arial" w:hAnsi="Arial"/>
          <w:sz w:val="24"/>
          <w:vertAlign w:val="superscript"/>
        </w:rPr>
        <w:t>7</w:t>
      </w:r>
      <w:r w:rsidRPr="00866CD3">
        <w:rPr>
          <w:rFonts w:ascii="Arial" w:hAnsi="Arial"/>
          <w:sz w:val="24"/>
        </w:rPr>
        <w:t xml:space="preserve"> mol/L</w:t>
      </w:r>
    </w:p>
    <w:p w:rsidR="0017058F" w:rsidRPr="00866CD3" w:rsidRDefault="0017058F" w:rsidP="00206B0B">
      <w:pPr>
        <w:spacing w:line="360" w:lineRule="auto"/>
        <w:ind w:firstLineChars="300" w:firstLine="31680"/>
        <w:rPr>
          <w:rFonts w:ascii="Arial" w:hAnsi="Arial"/>
          <w:sz w:val="24"/>
        </w:rPr>
      </w:pPr>
      <w:r w:rsidRPr="000933EA">
        <w:rPr>
          <w:rFonts w:ascii="Arial" w:hint="eastAsia"/>
          <w:sz w:val="24"/>
        </w:rPr>
        <w:t>中性溶液</w:t>
      </w:r>
      <w:r w:rsidRPr="00866CD3">
        <w:rPr>
          <w:rFonts w:ascii="Arial" w:hAnsi="Arial" w:hint="eastAsia"/>
          <w:sz w:val="24"/>
        </w:rPr>
        <w:t>：</w:t>
      </w:r>
      <w:r w:rsidRPr="00866CD3">
        <w:rPr>
          <w:rFonts w:ascii="Arial" w:hAnsi="Arial"/>
          <w:sz w:val="24"/>
        </w:rPr>
        <w:t>c(H</w:t>
      </w:r>
      <w:r w:rsidRPr="00866CD3">
        <w:rPr>
          <w:rFonts w:ascii="Arial" w:hAnsi="Arial"/>
          <w:sz w:val="24"/>
          <w:vertAlign w:val="superscript"/>
        </w:rPr>
        <w:t>+</w:t>
      </w:r>
      <w:r w:rsidRPr="00866CD3">
        <w:rPr>
          <w:rFonts w:ascii="Arial" w:hAnsi="Arial"/>
          <w:sz w:val="24"/>
        </w:rPr>
        <w:t>)=c(OH</w:t>
      </w:r>
      <w:r w:rsidRPr="00866CD3">
        <w:rPr>
          <w:rFonts w:ascii="Arial" w:hAnsi="Arial" w:hint="eastAsia"/>
          <w:sz w:val="24"/>
          <w:vertAlign w:val="superscript"/>
        </w:rPr>
        <w:t>―</w:t>
      </w:r>
      <w:r w:rsidRPr="00866CD3">
        <w:rPr>
          <w:rFonts w:ascii="Arial" w:hAnsi="Arial"/>
          <w:sz w:val="24"/>
        </w:rPr>
        <w:t>)= 1</w:t>
      </w:r>
      <w:r w:rsidRPr="00866CD3">
        <w:rPr>
          <w:rFonts w:ascii="Arial" w:hAnsi="Arial" w:hint="eastAsia"/>
          <w:sz w:val="24"/>
        </w:rPr>
        <w:t>×</w:t>
      </w:r>
      <w:r w:rsidRPr="00866CD3">
        <w:rPr>
          <w:rFonts w:ascii="Arial" w:hAnsi="Arial"/>
          <w:sz w:val="24"/>
        </w:rPr>
        <w:t>10</w:t>
      </w:r>
      <w:r w:rsidRPr="00866CD3">
        <w:rPr>
          <w:rFonts w:ascii="Arial" w:hAnsi="Arial" w:hint="eastAsia"/>
          <w:sz w:val="24"/>
          <w:vertAlign w:val="superscript"/>
        </w:rPr>
        <w:t>―</w:t>
      </w:r>
      <w:r w:rsidRPr="00866CD3">
        <w:rPr>
          <w:rFonts w:ascii="Arial" w:hAnsi="Arial"/>
          <w:sz w:val="24"/>
          <w:vertAlign w:val="superscript"/>
        </w:rPr>
        <w:t>7</w:t>
      </w:r>
      <w:r w:rsidRPr="00866CD3">
        <w:rPr>
          <w:rFonts w:ascii="Arial" w:hAnsi="Arial"/>
          <w:sz w:val="24"/>
        </w:rPr>
        <w:t xml:space="preserve"> mol/L</w:t>
      </w:r>
    </w:p>
    <w:p w:rsidR="0017058F" w:rsidRPr="000933EA" w:rsidRDefault="0017058F" w:rsidP="00206B0B">
      <w:pPr>
        <w:spacing w:line="360" w:lineRule="auto"/>
        <w:ind w:firstLineChars="300" w:firstLine="31680"/>
        <w:rPr>
          <w:rFonts w:ascii="Arial" w:hAnsi="Arial"/>
          <w:sz w:val="24"/>
        </w:rPr>
      </w:pPr>
      <w:r w:rsidRPr="000933EA">
        <w:rPr>
          <w:rFonts w:ascii="Arial" w:hint="eastAsia"/>
          <w:sz w:val="24"/>
        </w:rPr>
        <w:t>碱性溶液</w:t>
      </w:r>
      <w:r>
        <w:rPr>
          <w:rFonts w:ascii="Arial" w:hAnsi="Arial" w:hint="eastAsia"/>
          <w:sz w:val="24"/>
        </w:rPr>
        <w:t>：</w:t>
      </w:r>
      <w:r w:rsidRPr="000933EA">
        <w:rPr>
          <w:rFonts w:ascii="Arial" w:hAnsi="Arial"/>
          <w:sz w:val="24"/>
        </w:rPr>
        <w:t xml:space="preserve"> c(H</w:t>
      </w:r>
      <w:r w:rsidRPr="00F12896">
        <w:rPr>
          <w:rFonts w:ascii="Arial" w:hAnsi="Arial"/>
          <w:sz w:val="24"/>
          <w:vertAlign w:val="superscript"/>
        </w:rPr>
        <w:t>+</w:t>
      </w:r>
      <w:r w:rsidRPr="000933EA">
        <w:rPr>
          <w:rFonts w:ascii="Arial" w:hAnsi="Arial"/>
          <w:sz w:val="24"/>
        </w:rPr>
        <w:t xml:space="preserve">) </w:t>
      </w:r>
      <w:r w:rsidRPr="000933EA">
        <w:rPr>
          <w:rFonts w:ascii="Arial" w:hint="eastAsia"/>
          <w:sz w:val="24"/>
        </w:rPr>
        <w:t>＜</w:t>
      </w:r>
      <w:r w:rsidRPr="000933EA">
        <w:rPr>
          <w:rFonts w:ascii="Arial" w:hAnsi="Arial"/>
          <w:sz w:val="24"/>
        </w:rPr>
        <w:t>c(OH</w:t>
      </w:r>
      <w:r w:rsidRPr="00C258D7">
        <w:rPr>
          <w:rFonts w:ascii="Arial" w:hAnsi="Arial" w:hint="eastAsia"/>
          <w:sz w:val="24"/>
          <w:vertAlign w:val="superscript"/>
        </w:rPr>
        <w:t>―</w:t>
      </w:r>
      <w:r w:rsidRPr="000933EA">
        <w:rPr>
          <w:rFonts w:ascii="Arial" w:hAnsi="Arial"/>
          <w:sz w:val="24"/>
        </w:rPr>
        <w:t>), c(0H</w:t>
      </w:r>
      <w:r w:rsidRPr="00C258D7">
        <w:rPr>
          <w:rFonts w:ascii="Arial" w:hAnsi="Arial" w:hint="eastAsia"/>
          <w:sz w:val="24"/>
          <w:vertAlign w:val="superscript"/>
        </w:rPr>
        <w:t>―</w:t>
      </w:r>
      <w:r w:rsidRPr="000933EA">
        <w:rPr>
          <w:rFonts w:ascii="Arial" w:hAnsi="Arial"/>
          <w:sz w:val="24"/>
        </w:rPr>
        <w:t xml:space="preserve">) </w:t>
      </w:r>
      <w:r w:rsidRPr="000933EA">
        <w:rPr>
          <w:rFonts w:ascii="Arial" w:hint="eastAsia"/>
          <w:sz w:val="24"/>
        </w:rPr>
        <w:t>＜</w:t>
      </w:r>
      <w:r w:rsidRPr="000933EA">
        <w:rPr>
          <w:rFonts w:ascii="Arial" w:hAnsi="Arial"/>
          <w:sz w:val="24"/>
        </w:rPr>
        <w:t xml:space="preserve"> 1</w:t>
      </w:r>
      <w:r w:rsidRPr="000933EA">
        <w:rPr>
          <w:rFonts w:ascii="Arial" w:hAnsi="Arial" w:hint="eastAsia"/>
          <w:sz w:val="24"/>
        </w:rPr>
        <w:t>×</w:t>
      </w:r>
      <w:r w:rsidRPr="000933EA">
        <w:rPr>
          <w:rFonts w:ascii="Arial" w:hAnsi="Arial"/>
          <w:sz w:val="24"/>
        </w:rPr>
        <w:t>10</w:t>
      </w:r>
      <w:r w:rsidRPr="00C258D7">
        <w:rPr>
          <w:rFonts w:ascii="Arial" w:hAnsi="Arial" w:hint="eastAsia"/>
          <w:sz w:val="24"/>
          <w:vertAlign w:val="superscript"/>
        </w:rPr>
        <w:t>―</w:t>
      </w:r>
      <w:r w:rsidRPr="00C258D7">
        <w:rPr>
          <w:rFonts w:ascii="Arial" w:hAnsi="Arial"/>
          <w:sz w:val="24"/>
          <w:vertAlign w:val="superscript"/>
        </w:rPr>
        <w:t>7</w:t>
      </w:r>
      <w:r w:rsidRPr="000933EA">
        <w:rPr>
          <w:rFonts w:ascii="Arial" w:hAnsi="Arial"/>
          <w:sz w:val="24"/>
        </w:rPr>
        <w:t xml:space="preserve"> mol/L</w:t>
      </w:r>
    </w:p>
    <w:p w:rsidR="0017058F" w:rsidRPr="000933EA" w:rsidRDefault="0017058F" w:rsidP="000933EA">
      <w:pPr>
        <w:spacing w:line="360" w:lineRule="auto"/>
        <w:rPr>
          <w:rFonts w:ascii="Arial" w:hAnsi="Arial"/>
          <w:sz w:val="24"/>
        </w:rPr>
      </w:pPr>
      <w:r w:rsidRPr="000933EA">
        <w:rPr>
          <w:rFonts w:ascii="Arial" w:hint="eastAsia"/>
          <w:sz w:val="24"/>
        </w:rPr>
        <w:t>【演示实验】：在装有单一溶质溶液的试管中滴入酚酞试剂</w:t>
      </w:r>
      <w:r>
        <w:rPr>
          <w:rFonts w:ascii="Arial" w:hint="eastAsia"/>
          <w:sz w:val="24"/>
        </w:rPr>
        <w:t>，然后再往试管中滴加盐酸，观察有什么现象？</w:t>
      </w:r>
    </w:p>
    <w:p w:rsidR="0017058F" w:rsidRPr="000933EA" w:rsidRDefault="0017058F" w:rsidP="000933EA">
      <w:pPr>
        <w:spacing w:line="360" w:lineRule="auto"/>
        <w:rPr>
          <w:rFonts w:ascii="Arial" w:hAnsi="Arial"/>
          <w:sz w:val="24"/>
        </w:rPr>
      </w:pPr>
      <w:r w:rsidRPr="000933EA">
        <w:rPr>
          <w:rFonts w:ascii="Arial" w:hint="eastAsia"/>
          <w:sz w:val="24"/>
        </w:rPr>
        <w:t>提问：</w:t>
      </w:r>
      <w:r w:rsidRPr="000933EA">
        <w:rPr>
          <w:rFonts w:ascii="Arial" w:hAnsi="Arial"/>
          <w:sz w:val="24"/>
        </w:rPr>
        <w:t>1</w:t>
      </w:r>
      <w:r w:rsidRPr="000933EA">
        <w:rPr>
          <w:rFonts w:ascii="Arial" w:hint="eastAsia"/>
          <w:sz w:val="24"/>
        </w:rPr>
        <w:t>、溶液中一定含有较多量的离子是？</w:t>
      </w:r>
    </w:p>
    <w:p w:rsidR="0017058F" w:rsidRPr="000933EA" w:rsidRDefault="0017058F" w:rsidP="000933EA">
      <w:pPr>
        <w:spacing w:line="360" w:lineRule="auto"/>
        <w:rPr>
          <w:rFonts w:ascii="Arial" w:hAnsi="Arial"/>
          <w:sz w:val="24"/>
        </w:rPr>
      </w:pPr>
      <w:r w:rsidRPr="000933EA">
        <w:rPr>
          <w:rFonts w:ascii="Arial" w:hint="eastAsia"/>
          <w:sz w:val="24"/>
        </w:rPr>
        <w:t>学生回答</w:t>
      </w:r>
    </w:p>
    <w:p w:rsidR="0017058F" w:rsidRPr="000933EA" w:rsidRDefault="0017058F" w:rsidP="000933EA">
      <w:pPr>
        <w:spacing w:line="360" w:lineRule="auto"/>
        <w:rPr>
          <w:rFonts w:ascii="Arial" w:hAnsi="Arial"/>
          <w:sz w:val="24"/>
        </w:rPr>
      </w:pPr>
      <w:r w:rsidRPr="000933EA">
        <w:rPr>
          <w:rFonts w:ascii="Arial" w:hint="eastAsia"/>
          <w:sz w:val="24"/>
        </w:rPr>
        <w:t>猜测：</w:t>
      </w:r>
      <w:r w:rsidRPr="000933EA">
        <w:rPr>
          <w:rFonts w:ascii="Arial" w:hAnsi="Arial"/>
          <w:sz w:val="24"/>
        </w:rPr>
        <w:t>2</w:t>
      </w:r>
      <w:r w:rsidRPr="000933EA">
        <w:rPr>
          <w:rFonts w:ascii="Arial" w:hint="eastAsia"/>
          <w:sz w:val="24"/>
        </w:rPr>
        <w:t>、试管内所盛的是什么溶液？</w:t>
      </w:r>
    </w:p>
    <w:p w:rsidR="0017058F" w:rsidRPr="000933EA" w:rsidRDefault="0017058F" w:rsidP="000933EA">
      <w:pPr>
        <w:spacing w:line="360" w:lineRule="auto"/>
        <w:rPr>
          <w:rFonts w:ascii="Arial" w:hAnsi="Arial"/>
          <w:sz w:val="24"/>
        </w:rPr>
      </w:pPr>
      <w:r w:rsidRPr="000933EA">
        <w:rPr>
          <w:rFonts w:ascii="Arial" w:hint="eastAsia"/>
          <w:sz w:val="24"/>
        </w:rPr>
        <w:t>学生猜测</w:t>
      </w:r>
    </w:p>
    <w:p w:rsidR="0017058F" w:rsidRPr="000933EA" w:rsidRDefault="0017058F" w:rsidP="000933EA">
      <w:pPr>
        <w:spacing w:line="360" w:lineRule="auto"/>
        <w:rPr>
          <w:rFonts w:ascii="Arial" w:hAnsi="Arial"/>
          <w:sz w:val="24"/>
        </w:rPr>
      </w:pPr>
      <w:r>
        <w:rPr>
          <w:rFonts w:ascii="Arial" w:hint="eastAsia"/>
          <w:sz w:val="24"/>
        </w:rPr>
        <w:t>答案：</w:t>
      </w:r>
      <w:r w:rsidRPr="000933EA">
        <w:rPr>
          <w:rFonts w:ascii="Arial" w:hint="eastAsia"/>
          <w:sz w:val="24"/>
        </w:rPr>
        <w:t>试管内所盛的是</w:t>
      </w:r>
      <w:r w:rsidRPr="000933EA">
        <w:rPr>
          <w:rFonts w:ascii="Arial" w:hAnsi="Arial"/>
          <w:sz w:val="24"/>
        </w:rPr>
        <w:t>Na</w:t>
      </w:r>
      <w:r w:rsidRPr="000933EA">
        <w:rPr>
          <w:rFonts w:ascii="Arial" w:hAnsi="Arial"/>
          <w:sz w:val="24"/>
          <w:vertAlign w:val="subscript"/>
        </w:rPr>
        <w:t>2</w:t>
      </w:r>
      <w:r w:rsidRPr="000933EA">
        <w:rPr>
          <w:rFonts w:ascii="Arial" w:hAnsi="Arial"/>
          <w:sz w:val="24"/>
        </w:rPr>
        <w:t>CO</w:t>
      </w:r>
      <w:r w:rsidRPr="000933EA">
        <w:rPr>
          <w:rFonts w:ascii="Arial" w:hAnsi="Arial"/>
          <w:sz w:val="24"/>
          <w:vertAlign w:val="subscript"/>
        </w:rPr>
        <w:t>3</w:t>
      </w:r>
      <w:r w:rsidRPr="000933EA">
        <w:rPr>
          <w:rFonts w:ascii="Arial" w:hint="eastAsia"/>
          <w:sz w:val="24"/>
        </w:rPr>
        <w:t>溶液</w:t>
      </w:r>
    </w:p>
    <w:p w:rsidR="0017058F" w:rsidRPr="000933EA" w:rsidRDefault="0017058F" w:rsidP="000933EA">
      <w:pPr>
        <w:spacing w:line="360" w:lineRule="auto"/>
        <w:rPr>
          <w:rFonts w:ascii="Arial" w:hAnsi="Arial"/>
          <w:sz w:val="24"/>
        </w:rPr>
      </w:pPr>
      <w:r w:rsidRPr="000933EA">
        <w:rPr>
          <w:rFonts w:ascii="Arial" w:hint="eastAsia"/>
          <w:sz w:val="24"/>
        </w:rPr>
        <w:t>交流：通过上述实验，你有什么问题需要老师解答的吗</w:t>
      </w:r>
      <w:r w:rsidRPr="000933EA">
        <w:rPr>
          <w:rFonts w:ascii="Arial" w:hAnsi="Arial"/>
          <w:sz w:val="24"/>
        </w:rPr>
        <w:t>?</w:t>
      </w:r>
    </w:p>
    <w:p w:rsidR="0017058F" w:rsidRPr="000933EA" w:rsidRDefault="0017058F" w:rsidP="000933EA">
      <w:pPr>
        <w:spacing w:line="360" w:lineRule="auto"/>
        <w:rPr>
          <w:rFonts w:ascii="Arial" w:hAnsi="Arial"/>
          <w:sz w:val="24"/>
        </w:rPr>
      </w:pPr>
      <w:r w:rsidRPr="000933EA">
        <w:rPr>
          <w:rFonts w:ascii="Arial" w:hint="eastAsia"/>
          <w:sz w:val="24"/>
        </w:rPr>
        <w:t>提问：</w:t>
      </w:r>
      <w:r w:rsidRPr="000933EA">
        <w:rPr>
          <w:rFonts w:ascii="Arial" w:hAnsi="Arial"/>
          <w:sz w:val="24"/>
        </w:rPr>
        <w:t>Na</w:t>
      </w:r>
      <w:r w:rsidRPr="000933EA">
        <w:rPr>
          <w:rFonts w:ascii="Arial" w:hAnsi="Arial"/>
          <w:sz w:val="24"/>
          <w:vertAlign w:val="subscript"/>
        </w:rPr>
        <w:t>2</w:t>
      </w:r>
      <w:r w:rsidRPr="000933EA">
        <w:rPr>
          <w:rFonts w:ascii="Arial" w:hAnsi="Arial"/>
          <w:sz w:val="24"/>
        </w:rPr>
        <w:t>CO</w:t>
      </w:r>
      <w:r w:rsidRPr="000933EA">
        <w:rPr>
          <w:rFonts w:ascii="Arial" w:hAnsi="Arial"/>
          <w:sz w:val="24"/>
          <w:vertAlign w:val="subscript"/>
        </w:rPr>
        <w:t>3</w:t>
      </w:r>
      <w:r>
        <w:rPr>
          <w:rFonts w:ascii="Arial" w:hint="eastAsia"/>
          <w:sz w:val="24"/>
        </w:rPr>
        <w:t>属于盐，</w:t>
      </w:r>
      <w:r w:rsidRPr="000933EA">
        <w:rPr>
          <w:rFonts w:ascii="Arial" w:hint="eastAsia"/>
          <w:sz w:val="24"/>
        </w:rPr>
        <w:t>不会电离出</w:t>
      </w:r>
      <w:r w:rsidRPr="000933EA">
        <w:rPr>
          <w:rFonts w:ascii="Arial" w:hAnsi="Arial"/>
          <w:sz w:val="24"/>
        </w:rPr>
        <w:t>OH</w:t>
      </w:r>
      <w:r w:rsidRPr="00C258D7">
        <w:rPr>
          <w:rFonts w:ascii="Arial" w:hAnsi="Arial" w:hint="eastAsia"/>
          <w:sz w:val="24"/>
          <w:vertAlign w:val="superscript"/>
        </w:rPr>
        <w:t>―</w:t>
      </w:r>
      <w:r w:rsidRPr="000933EA">
        <w:rPr>
          <w:rFonts w:ascii="Arial" w:hint="eastAsia"/>
          <w:sz w:val="24"/>
        </w:rPr>
        <w:t>，为什么在水溶液中会有较多量的</w:t>
      </w:r>
      <w:r w:rsidRPr="000933EA">
        <w:rPr>
          <w:rFonts w:ascii="Arial" w:hAnsi="Arial"/>
          <w:sz w:val="24"/>
        </w:rPr>
        <w:t>OH</w:t>
      </w:r>
      <w:r w:rsidRPr="00C258D7">
        <w:rPr>
          <w:rFonts w:ascii="Arial" w:hAnsi="Arial" w:hint="eastAsia"/>
          <w:sz w:val="24"/>
          <w:vertAlign w:val="superscript"/>
        </w:rPr>
        <w:t>―</w:t>
      </w:r>
      <w:r w:rsidRPr="000933EA">
        <w:rPr>
          <w:rFonts w:ascii="Arial" w:hAnsi="Arial"/>
          <w:sz w:val="24"/>
        </w:rPr>
        <w:t xml:space="preserve"> </w:t>
      </w:r>
      <w:r w:rsidRPr="000933EA">
        <w:rPr>
          <w:rFonts w:ascii="Arial" w:hint="eastAsia"/>
          <w:sz w:val="24"/>
        </w:rPr>
        <w:t>，而显示出碱性？</w:t>
      </w:r>
    </w:p>
    <w:p w:rsidR="0017058F" w:rsidRPr="000933EA" w:rsidRDefault="0017058F" w:rsidP="000933EA">
      <w:pPr>
        <w:spacing w:line="360" w:lineRule="auto"/>
        <w:rPr>
          <w:rFonts w:ascii="Arial" w:hAnsi="Arial"/>
          <w:sz w:val="24"/>
        </w:rPr>
      </w:pPr>
      <w:r w:rsidRPr="000933EA">
        <w:rPr>
          <w:rFonts w:ascii="Arial" w:hint="eastAsia"/>
          <w:sz w:val="24"/>
        </w:rPr>
        <w:t>学生回答：</w:t>
      </w:r>
    </w:p>
    <w:p w:rsidR="0017058F" w:rsidRPr="000933EA" w:rsidRDefault="0017058F" w:rsidP="000933EA">
      <w:pPr>
        <w:spacing w:line="360" w:lineRule="auto"/>
        <w:rPr>
          <w:rFonts w:ascii="Arial" w:hAnsi="Arial"/>
          <w:sz w:val="24"/>
        </w:rPr>
      </w:pPr>
      <w:r w:rsidRPr="000933EA">
        <w:rPr>
          <w:rFonts w:ascii="Arial" w:hint="eastAsia"/>
          <w:sz w:val="24"/>
        </w:rPr>
        <w:t>讲解：</w:t>
      </w:r>
      <w:r w:rsidRPr="000933EA">
        <w:rPr>
          <w:rFonts w:ascii="Arial" w:hAnsi="Arial"/>
          <w:sz w:val="24"/>
        </w:rPr>
        <w:t xml:space="preserve">       H</w:t>
      </w:r>
      <w:r w:rsidRPr="000933EA">
        <w:rPr>
          <w:rFonts w:ascii="Arial" w:hAnsi="Arial"/>
          <w:sz w:val="24"/>
          <w:vertAlign w:val="subscript"/>
        </w:rPr>
        <w:t>2</w:t>
      </w:r>
      <w:r w:rsidRPr="000933EA">
        <w:rPr>
          <w:rFonts w:ascii="Arial" w:hAnsi="Arial"/>
          <w:sz w:val="24"/>
        </w:rPr>
        <w:t xml:space="preserve">O </w:t>
      </w:r>
      <w:r>
        <w:rPr>
          <w:rFonts w:ascii="Arial" w:hAnsi="Arial"/>
          <w:sz w:val="24"/>
        </w:rPr>
        <w:t xml:space="preserve"> </w:t>
      </w:r>
      <w:r w:rsidRPr="00BB49F9">
        <w:rPr>
          <w:rFonts w:ascii="Arial" w:hAnsi="Arial"/>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6.75pt" fillcolor="window">
            <v:imagedata r:id="rId7" o:title=""/>
          </v:shape>
        </w:pict>
      </w:r>
      <w:r>
        <w:rPr>
          <w:rFonts w:ascii="Arial" w:hAnsi="Arial"/>
          <w:sz w:val="24"/>
        </w:rPr>
        <w:t xml:space="preserve">   </w:t>
      </w:r>
      <w:r w:rsidRPr="000933EA">
        <w:rPr>
          <w:rFonts w:ascii="Arial" w:hAnsi="Arial"/>
          <w:sz w:val="24"/>
        </w:rPr>
        <w:t>H</w:t>
      </w:r>
      <w:r w:rsidRPr="00F12896">
        <w:rPr>
          <w:rFonts w:ascii="Arial" w:hAnsi="Arial"/>
          <w:sz w:val="24"/>
          <w:vertAlign w:val="superscript"/>
        </w:rPr>
        <w:t>+</w:t>
      </w:r>
      <w:r w:rsidRPr="000933EA">
        <w:rPr>
          <w:rFonts w:ascii="Arial" w:hAnsi="Arial"/>
          <w:sz w:val="24"/>
        </w:rPr>
        <w:t xml:space="preserve">    +   OH</w:t>
      </w:r>
      <w:r w:rsidRPr="00C258D7">
        <w:rPr>
          <w:rFonts w:ascii="Arial" w:hAnsi="Arial" w:hint="eastAsia"/>
          <w:sz w:val="24"/>
          <w:vertAlign w:val="superscript"/>
        </w:rPr>
        <w:t>―</w:t>
      </w:r>
    </w:p>
    <w:p w:rsidR="0017058F" w:rsidRPr="000933EA" w:rsidRDefault="0017058F" w:rsidP="000933EA">
      <w:pPr>
        <w:spacing w:line="360" w:lineRule="auto"/>
        <w:rPr>
          <w:rFonts w:ascii="Arial" w:hAnsi="Arial"/>
          <w:sz w:val="24"/>
        </w:rPr>
      </w:pPr>
      <w:r w:rsidRPr="000933EA">
        <w:rPr>
          <w:rFonts w:ascii="Arial" w:hAnsi="Arial"/>
          <w:sz w:val="24"/>
        </w:rPr>
        <w:t xml:space="preserve">                          </w:t>
      </w:r>
      <w:r>
        <w:rPr>
          <w:rFonts w:ascii="Arial" w:hAnsi="Arial"/>
          <w:sz w:val="24"/>
        </w:rPr>
        <w:t xml:space="preserve"> </w:t>
      </w:r>
      <w:r w:rsidRPr="000933EA">
        <w:rPr>
          <w:rFonts w:ascii="Arial" w:hAnsi="Arial"/>
          <w:sz w:val="24"/>
        </w:rPr>
        <w:t>+</w:t>
      </w:r>
    </w:p>
    <w:p w:rsidR="0017058F" w:rsidRPr="000933EA" w:rsidRDefault="0017058F" w:rsidP="00206B0B">
      <w:pPr>
        <w:spacing w:line="360" w:lineRule="auto"/>
        <w:ind w:firstLineChars="600" w:firstLine="31680"/>
        <w:rPr>
          <w:rFonts w:ascii="Arial" w:hAnsi="Arial"/>
          <w:sz w:val="24"/>
        </w:rPr>
      </w:pPr>
      <w:r w:rsidRPr="000933EA">
        <w:rPr>
          <w:rFonts w:ascii="Arial" w:hAnsi="Arial"/>
          <w:sz w:val="24"/>
        </w:rPr>
        <w:t>Na</w:t>
      </w:r>
      <w:r w:rsidRPr="000933EA">
        <w:rPr>
          <w:rFonts w:ascii="Arial" w:hAnsi="Arial"/>
          <w:sz w:val="24"/>
          <w:vertAlign w:val="subscript"/>
        </w:rPr>
        <w:t>2</w:t>
      </w:r>
      <w:r w:rsidRPr="000933EA">
        <w:rPr>
          <w:rFonts w:ascii="Arial" w:hAnsi="Arial"/>
          <w:sz w:val="24"/>
        </w:rPr>
        <w:t>CO</w:t>
      </w:r>
      <w:r w:rsidRPr="000933EA">
        <w:rPr>
          <w:rFonts w:ascii="Arial" w:hAnsi="Arial"/>
          <w:sz w:val="24"/>
          <w:vertAlign w:val="subscript"/>
        </w:rPr>
        <w:t>3</w:t>
      </w:r>
      <w:r w:rsidRPr="000933EA">
        <w:rPr>
          <w:rFonts w:ascii="Arial" w:hAnsi="Arial"/>
          <w:sz w:val="24"/>
        </w:rPr>
        <w:t xml:space="preserve">  =   CO</w:t>
      </w:r>
      <w:r w:rsidRPr="000933EA">
        <w:rPr>
          <w:rFonts w:ascii="Arial" w:hAnsi="Arial"/>
          <w:sz w:val="24"/>
          <w:vertAlign w:val="subscript"/>
        </w:rPr>
        <w:t>3</w:t>
      </w:r>
      <w:r w:rsidRPr="00F12896">
        <w:rPr>
          <w:rFonts w:ascii="Arial" w:hAnsi="Arial"/>
          <w:sz w:val="24"/>
          <w:vertAlign w:val="superscript"/>
        </w:rPr>
        <w:t>2</w:t>
      </w:r>
      <w:r w:rsidRPr="00F12896">
        <w:rPr>
          <w:rFonts w:ascii="Arial" w:hAnsi="Arial" w:hint="eastAsia"/>
          <w:sz w:val="24"/>
          <w:vertAlign w:val="superscript"/>
        </w:rPr>
        <w:t>―</w:t>
      </w:r>
      <w:r w:rsidRPr="000933EA">
        <w:rPr>
          <w:rFonts w:ascii="Arial" w:hAnsi="Arial"/>
          <w:sz w:val="24"/>
        </w:rPr>
        <w:t xml:space="preserve">  +   2Na</w:t>
      </w:r>
      <w:r w:rsidRPr="00F12896">
        <w:rPr>
          <w:rFonts w:ascii="Arial" w:hAnsi="Arial"/>
          <w:sz w:val="24"/>
          <w:vertAlign w:val="superscript"/>
        </w:rPr>
        <w:t>+</w:t>
      </w:r>
    </w:p>
    <w:p w:rsidR="0017058F" w:rsidRPr="000933EA" w:rsidRDefault="0017058F" w:rsidP="00206B0B">
      <w:pPr>
        <w:spacing w:line="360" w:lineRule="auto"/>
        <w:ind w:firstLineChars="1300" w:firstLine="31680"/>
        <w:rPr>
          <w:rFonts w:ascii="Arial" w:hAnsi="Arial"/>
          <w:sz w:val="24"/>
        </w:rPr>
      </w:pPr>
      <w:r w:rsidRPr="00BB49F9">
        <w:rPr>
          <w:rFonts w:ascii="Arial" w:hAnsi="Arial"/>
          <w:sz w:val="24"/>
        </w:rPr>
        <w:pict>
          <v:shape id="_x0000_i1026" type="#_x0000_t75" style="width:12.75pt;height:32.25pt">
            <v:imagedata r:id="rId8" o:title=""/>
          </v:shape>
        </w:pict>
      </w:r>
    </w:p>
    <w:p w:rsidR="0017058F" w:rsidRPr="00866CD3" w:rsidRDefault="0017058F" w:rsidP="00206B0B">
      <w:pPr>
        <w:spacing w:line="360" w:lineRule="auto"/>
        <w:ind w:firstLineChars="1200" w:firstLine="31680"/>
        <w:rPr>
          <w:rFonts w:ascii="Arial" w:hAnsi="Arial"/>
          <w:sz w:val="24"/>
          <w:lang w:val="pt-BR"/>
        </w:rPr>
      </w:pPr>
      <w:r w:rsidRPr="00866CD3">
        <w:rPr>
          <w:rFonts w:ascii="Arial" w:hAnsi="Arial"/>
          <w:sz w:val="24"/>
          <w:lang w:val="pt-BR"/>
        </w:rPr>
        <w:t>HCO</w:t>
      </w:r>
      <w:r w:rsidRPr="00866CD3">
        <w:rPr>
          <w:rFonts w:ascii="Arial" w:hAnsi="Arial"/>
          <w:sz w:val="24"/>
          <w:vertAlign w:val="subscript"/>
          <w:lang w:val="pt-BR"/>
        </w:rPr>
        <w:t>3</w:t>
      </w:r>
      <w:r w:rsidRPr="00866CD3">
        <w:rPr>
          <w:rFonts w:ascii="Arial" w:hAnsi="Arial" w:hint="eastAsia"/>
          <w:sz w:val="24"/>
          <w:vertAlign w:val="superscript"/>
          <w:lang w:val="pt-BR"/>
        </w:rPr>
        <w:t>―</w:t>
      </w:r>
    </w:p>
    <w:p w:rsidR="0017058F" w:rsidRPr="00866CD3" w:rsidRDefault="0017058F" w:rsidP="000933EA">
      <w:pPr>
        <w:spacing w:line="360" w:lineRule="auto"/>
        <w:rPr>
          <w:rFonts w:ascii="Arial" w:hAnsi="Arial"/>
          <w:sz w:val="24"/>
          <w:lang w:val="pt-BR"/>
        </w:rPr>
      </w:pPr>
    </w:p>
    <w:p w:rsidR="0017058F" w:rsidRPr="00866CD3" w:rsidRDefault="0017058F" w:rsidP="00206B0B">
      <w:pPr>
        <w:spacing w:line="360" w:lineRule="auto"/>
        <w:ind w:firstLineChars="500" w:firstLine="31680"/>
        <w:rPr>
          <w:rFonts w:ascii="Arial" w:hAnsi="Arial"/>
          <w:sz w:val="24"/>
          <w:lang w:val="pt-BR"/>
        </w:rPr>
      </w:pPr>
      <w:r w:rsidRPr="00866CD3">
        <w:rPr>
          <w:rFonts w:ascii="Arial" w:hAnsi="Arial"/>
          <w:sz w:val="24"/>
          <w:lang w:val="pt-BR"/>
        </w:rPr>
        <w:t>HCO</w:t>
      </w:r>
      <w:r w:rsidRPr="00866CD3">
        <w:rPr>
          <w:rFonts w:ascii="Arial" w:hAnsi="Arial"/>
          <w:sz w:val="24"/>
          <w:vertAlign w:val="subscript"/>
          <w:lang w:val="pt-BR"/>
        </w:rPr>
        <w:t>3</w:t>
      </w:r>
      <w:r w:rsidRPr="00866CD3">
        <w:rPr>
          <w:rFonts w:ascii="Arial" w:hAnsi="Arial" w:hint="eastAsia"/>
          <w:sz w:val="24"/>
          <w:vertAlign w:val="superscript"/>
          <w:lang w:val="pt-BR"/>
        </w:rPr>
        <w:t>―</w:t>
      </w:r>
      <w:r w:rsidRPr="00866CD3">
        <w:rPr>
          <w:rFonts w:ascii="Arial" w:hAnsi="Arial"/>
          <w:sz w:val="24"/>
          <w:lang w:val="pt-BR"/>
        </w:rPr>
        <w:t xml:space="preserve">    =   CO</w:t>
      </w:r>
      <w:r w:rsidRPr="00866CD3">
        <w:rPr>
          <w:rFonts w:ascii="Arial" w:hAnsi="Arial"/>
          <w:sz w:val="24"/>
          <w:vertAlign w:val="subscript"/>
          <w:lang w:val="pt-BR"/>
        </w:rPr>
        <w:t>3</w:t>
      </w:r>
      <w:r w:rsidRPr="00866CD3">
        <w:rPr>
          <w:rFonts w:ascii="Arial" w:hAnsi="Arial"/>
          <w:sz w:val="24"/>
          <w:vertAlign w:val="superscript"/>
          <w:lang w:val="pt-BR"/>
        </w:rPr>
        <w:t>2</w:t>
      </w:r>
      <w:r w:rsidRPr="00866CD3">
        <w:rPr>
          <w:rFonts w:ascii="Arial" w:hAnsi="Arial" w:hint="eastAsia"/>
          <w:sz w:val="24"/>
          <w:vertAlign w:val="superscript"/>
          <w:lang w:val="pt-BR"/>
        </w:rPr>
        <w:t>―</w:t>
      </w:r>
      <w:r w:rsidRPr="00866CD3">
        <w:rPr>
          <w:rFonts w:ascii="Arial" w:hAnsi="Arial"/>
          <w:sz w:val="24"/>
          <w:lang w:val="pt-BR"/>
        </w:rPr>
        <w:t xml:space="preserve">   +  </w:t>
      </w:r>
      <w:r>
        <w:rPr>
          <w:rFonts w:ascii="Arial" w:hAnsi="Arial"/>
          <w:sz w:val="24"/>
          <w:lang w:val="pt-BR"/>
        </w:rPr>
        <w:t xml:space="preserve"> </w:t>
      </w:r>
      <w:r w:rsidRPr="00866CD3">
        <w:rPr>
          <w:rFonts w:ascii="Arial" w:hAnsi="Arial"/>
          <w:sz w:val="24"/>
          <w:lang w:val="pt-BR"/>
        </w:rPr>
        <w:t>H</w:t>
      </w:r>
      <w:r w:rsidRPr="00866CD3">
        <w:rPr>
          <w:rFonts w:ascii="Arial" w:hAnsi="Arial"/>
          <w:sz w:val="24"/>
          <w:vertAlign w:val="superscript"/>
          <w:lang w:val="pt-BR"/>
        </w:rPr>
        <w:t>+</w:t>
      </w:r>
      <w:r>
        <w:rPr>
          <w:rFonts w:ascii="Arial" w:hAnsi="Arial"/>
          <w:sz w:val="24"/>
          <w:lang w:val="pt-BR"/>
        </w:rPr>
        <w:t xml:space="preserve">      </w:t>
      </w:r>
      <w:r w:rsidRPr="00866CD3">
        <w:rPr>
          <w:rFonts w:ascii="Arial" w:hAnsi="Arial"/>
          <w:sz w:val="24"/>
          <w:lang w:val="pt-BR"/>
        </w:rPr>
        <w:t xml:space="preserve"> Ka  = </w:t>
      </w:r>
      <w:r>
        <w:rPr>
          <w:rFonts w:ascii="Arial" w:hAnsi="Arial"/>
          <w:sz w:val="24"/>
          <w:lang w:val="pt-BR"/>
        </w:rPr>
        <w:t>5.6</w:t>
      </w:r>
      <w:r>
        <w:rPr>
          <w:rFonts w:ascii="宋体" w:hAnsi="宋体" w:hint="eastAsia"/>
          <w:sz w:val="24"/>
          <w:lang w:val="pt-BR"/>
        </w:rPr>
        <w:t>×</w:t>
      </w:r>
      <w:r>
        <w:rPr>
          <w:rFonts w:ascii="Arial" w:hAnsi="Arial"/>
          <w:sz w:val="24"/>
          <w:lang w:val="pt-BR"/>
        </w:rPr>
        <w:t>10</w:t>
      </w:r>
      <w:r w:rsidRPr="00866CD3">
        <w:rPr>
          <w:rFonts w:ascii="Arial" w:hAnsi="Arial" w:hint="eastAsia"/>
          <w:sz w:val="24"/>
          <w:vertAlign w:val="superscript"/>
          <w:lang w:val="pt-BR"/>
        </w:rPr>
        <w:t>―</w:t>
      </w:r>
      <w:r w:rsidRPr="00AE40F5">
        <w:rPr>
          <w:rFonts w:ascii="Arial" w:hAnsi="Arial"/>
          <w:sz w:val="24"/>
          <w:vertAlign w:val="superscript"/>
          <w:lang w:val="pt-BR"/>
        </w:rPr>
        <w:t>11</w:t>
      </w:r>
    </w:p>
    <w:p w:rsidR="0017058F" w:rsidRPr="000933EA" w:rsidRDefault="0017058F" w:rsidP="000933EA">
      <w:pPr>
        <w:spacing w:line="360" w:lineRule="auto"/>
        <w:rPr>
          <w:rFonts w:ascii="Arial" w:hAnsi="Arial"/>
          <w:sz w:val="24"/>
        </w:rPr>
      </w:pPr>
      <w:r w:rsidRPr="000933EA">
        <w:rPr>
          <w:rFonts w:ascii="Arial" w:hint="eastAsia"/>
          <w:sz w:val="24"/>
        </w:rPr>
        <w:t>我们把反应方程式中能反应的合并起来</w:t>
      </w:r>
      <w:r w:rsidRPr="000933EA">
        <w:rPr>
          <w:rFonts w:ascii="Arial" w:hAnsi="Arial"/>
          <w:sz w:val="24"/>
        </w:rPr>
        <w:t>:</w:t>
      </w:r>
    </w:p>
    <w:p w:rsidR="0017058F" w:rsidRPr="00866CD3" w:rsidRDefault="0017058F" w:rsidP="000933EA">
      <w:pPr>
        <w:spacing w:line="360" w:lineRule="auto"/>
        <w:rPr>
          <w:rFonts w:ascii="Arial" w:hAnsi="Arial"/>
          <w:sz w:val="24"/>
          <w:lang w:val="pt-BR"/>
        </w:rPr>
      </w:pPr>
      <w:r w:rsidRPr="00866CD3">
        <w:rPr>
          <w:rFonts w:ascii="Arial" w:hAnsi="Arial"/>
          <w:sz w:val="24"/>
          <w:lang w:val="pt-BR"/>
        </w:rPr>
        <w:t>Na</w:t>
      </w:r>
      <w:r w:rsidRPr="00866CD3">
        <w:rPr>
          <w:rFonts w:ascii="Arial" w:hAnsi="Arial"/>
          <w:sz w:val="24"/>
          <w:vertAlign w:val="subscript"/>
          <w:lang w:val="pt-BR"/>
        </w:rPr>
        <w:t>2</w:t>
      </w:r>
      <w:r w:rsidRPr="00866CD3">
        <w:rPr>
          <w:rFonts w:ascii="Arial" w:hAnsi="Arial"/>
          <w:sz w:val="24"/>
          <w:lang w:val="pt-BR"/>
        </w:rPr>
        <w:t>CO</w:t>
      </w:r>
      <w:r w:rsidRPr="00866CD3">
        <w:rPr>
          <w:rFonts w:ascii="Arial" w:hAnsi="Arial"/>
          <w:sz w:val="24"/>
          <w:vertAlign w:val="subscript"/>
          <w:lang w:val="pt-BR"/>
        </w:rPr>
        <w:t>3</w:t>
      </w:r>
      <w:r w:rsidRPr="00866CD3">
        <w:rPr>
          <w:rFonts w:ascii="Arial" w:hAnsi="Arial"/>
          <w:sz w:val="24"/>
          <w:lang w:val="pt-BR"/>
        </w:rPr>
        <w:t xml:space="preserve">  +   H</w:t>
      </w:r>
      <w:r w:rsidRPr="00866CD3">
        <w:rPr>
          <w:rFonts w:ascii="Arial" w:hAnsi="Arial"/>
          <w:sz w:val="24"/>
          <w:vertAlign w:val="subscript"/>
          <w:lang w:val="pt-BR"/>
        </w:rPr>
        <w:t>2</w:t>
      </w:r>
      <w:r w:rsidRPr="00866CD3">
        <w:rPr>
          <w:rFonts w:ascii="Arial" w:hAnsi="Arial"/>
          <w:sz w:val="24"/>
          <w:lang w:val="pt-BR"/>
        </w:rPr>
        <w:t>O</w:t>
      </w:r>
      <w:r w:rsidRPr="00BB49F9">
        <w:rPr>
          <w:rFonts w:ascii="Arial" w:hAnsi="Arial"/>
          <w:sz w:val="24"/>
        </w:rPr>
        <w:pict>
          <v:shape id="_x0000_i1027" type="#_x0000_t75" style="width:26.25pt;height:4.5pt">
            <v:imagedata r:id="rId9" o:title=""/>
          </v:shape>
        </w:pict>
      </w:r>
      <w:r w:rsidRPr="00866CD3">
        <w:rPr>
          <w:rFonts w:ascii="Arial" w:hAnsi="Arial"/>
          <w:sz w:val="24"/>
          <w:lang w:val="pt-BR"/>
        </w:rPr>
        <w:t xml:space="preserve"> NaHCO</w:t>
      </w:r>
      <w:r w:rsidRPr="00866CD3">
        <w:rPr>
          <w:rFonts w:ascii="Arial" w:hAnsi="Arial"/>
          <w:sz w:val="24"/>
          <w:vertAlign w:val="subscript"/>
          <w:lang w:val="pt-BR"/>
        </w:rPr>
        <w:t>3</w:t>
      </w:r>
      <w:r w:rsidRPr="00866CD3">
        <w:rPr>
          <w:rFonts w:ascii="Arial" w:hAnsi="Arial"/>
          <w:sz w:val="24"/>
          <w:lang w:val="pt-BR"/>
        </w:rPr>
        <w:t xml:space="preserve">   +   NaOH</w:t>
      </w:r>
    </w:p>
    <w:p w:rsidR="0017058F" w:rsidRPr="00866CD3" w:rsidRDefault="0017058F" w:rsidP="000933EA">
      <w:pPr>
        <w:spacing w:line="360" w:lineRule="auto"/>
        <w:rPr>
          <w:rFonts w:ascii="Arial" w:hAnsi="Arial"/>
          <w:sz w:val="24"/>
          <w:lang w:val="pt-BR"/>
        </w:rPr>
      </w:pPr>
      <w:r w:rsidRPr="00866CD3">
        <w:rPr>
          <w:rFonts w:ascii="Arial" w:hAnsi="Arial"/>
          <w:sz w:val="24"/>
          <w:lang w:val="pt-BR"/>
        </w:rPr>
        <w:t>CO</w:t>
      </w:r>
      <w:r w:rsidRPr="00866CD3">
        <w:rPr>
          <w:rFonts w:ascii="Arial" w:hAnsi="Arial"/>
          <w:sz w:val="24"/>
          <w:vertAlign w:val="subscript"/>
          <w:lang w:val="pt-BR"/>
        </w:rPr>
        <w:t>3</w:t>
      </w:r>
      <w:r w:rsidRPr="00866CD3">
        <w:rPr>
          <w:rFonts w:ascii="Arial" w:hAnsi="Arial"/>
          <w:sz w:val="24"/>
          <w:vertAlign w:val="superscript"/>
          <w:lang w:val="pt-BR"/>
        </w:rPr>
        <w:t>2</w:t>
      </w:r>
      <w:r w:rsidRPr="00866CD3">
        <w:rPr>
          <w:rFonts w:ascii="Arial" w:hAnsi="Arial" w:hint="eastAsia"/>
          <w:sz w:val="24"/>
          <w:vertAlign w:val="superscript"/>
          <w:lang w:val="pt-BR"/>
        </w:rPr>
        <w:t>―</w:t>
      </w:r>
      <w:r w:rsidRPr="00866CD3">
        <w:rPr>
          <w:rFonts w:ascii="Arial" w:hAnsi="Arial"/>
          <w:sz w:val="24"/>
          <w:lang w:val="pt-BR"/>
        </w:rPr>
        <w:t xml:space="preserve">  +   H</w:t>
      </w:r>
      <w:r w:rsidRPr="00866CD3">
        <w:rPr>
          <w:rFonts w:ascii="Arial" w:hAnsi="Arial"/>
          <w:sz w:val="24"/>
          <w:vertAlign w:val="subscript"/>
          <w:lang w:val="pt-BR"/>
        </w:rPr>
        <w:t>2</w:t>
      </w:r>
      <w:r w:rsidRPr="00866CD3">
        <w:rPr>
          <w:rFonts w:ascii="Arial" w:hAnsi="Arial"/>
          <w:sz w:val="24"/>
          <w:lang w:val="pt-BR"/>
        </w:rPr>
        <w:t>O</w:t>
      </w:r>
      <w:r w:rsidRPr="00BB49F9">
        <w:rPr>
          <w:rFonts w:ascii="Arial" w:hAnsi="Arial"/>
          <w:sz w:val="24"/>
        </w:rPr>
        <w:pict>
          <v:shape id="_x0000_i1028" type="#_x0000_t75" style="width:26.25pt;height:4.5pt">
            <v:imagedata r:id="rId9" o:title=""/>
          </v:shape>
        </w:pict>
      </w:r>
      <w:r w:rsidRPr="00866CD3">
        <w:rPr>
          <w:rFonts w:ascii="Arial" w:hAnsi="Arial"/>
          <w:sz w:val="24"/>
          <w:lang w:val="pt-BR"/>
        </w:rPr>
        <w:t xml:space="preserve"> HCO</w:t>
      </w:r>
      <w:r w:rsidRPr="00866CD3">
        <w:rPr>
          <w:rFonts w:ascii="Arial" w:hAnsi="Arial"/>
          <w:sz w:val="24"/>
          <w:vertAlign w:val="subscript"/>
          <w:lang w:val="pt-BR"/>
        </w:rPr>
        <w:t>3</w:t>
      </w:r>
      <w:r w:rsidRPr="00866CD3">
        <w:rPr>
          <w:rFonts w:ascii="Arial" w:hAnsi="Arial" w:hint="eastAsia"/>
          <w:sz w:val="24"/>
          <w:vertAlign w:val="superscript"/>
          <w:lang w:val="pt-BR"/>
        </w:rPr>
        <w:t>―</w:t>
      </w:r>
      <w:r w:rsidRPr="00866CD3">
        <w:rPr>
          <w:rFonts w:ascii="Arial" w:hAnsi="Arial"/>
          <w:sz w:val="24"/>
          <w:lang w:val="pt-BR"/>
        </w:rPr>
        <w:t>+  OH</w:t>
      </w:r>
      <w:r w:rsidRPr="00866CD3">
        <w:rPr>
          <w:rFonts w:ascii="Arial" w:hAnsi="Arial"/>
          <w:sz w:val="24"/>
          <w:vertAlign w:val="superscript"/>
          <w:lang w:val="pt-BR"/>
        </w:rPr>
        <w:t>−</w:t>
      </w:r>
    </w:p>
    <w:p w:rsidR="0017058F" w:rsidRPr="000933EA" w:rsidRDefault="0017058F" w:rsidP="000933EA">
      <w:pPr>
        <w:spacing w:line="360" w:lineRule="auto"/>
        <w:rPr>
          <w:rFonts w:ascii="Arial" w:hAnsi="Arial"/>
          <w:sz w:val="24"/>
        </w:rPr>
      </w:pPr>
      <w:r w:rsidRPr="000933EA">
        <w:rPr>
          <w:rFonts w:ascii="Arial" w:hint="eastAsia"/>
          <w:sz w:val="24"/>
        </w:rPr>
        <w:t>提问：</w:t>
      </w:r>
      <w:r w:rsidRPr="000933EA">
        <w:rPr>
          <w:rFonts w:ascii="Arial" w:hAnsi="Arial"/>
          <w:sz w:val="24"/>
        </w:rPr>
        <w:t>1</w:t>
      </w:r>
      <w:r w:rsidRPr="000933EA">
        <w:rPr>
          <w:rFonts w:ascii="Arial" w:hint="eastAsia"/>
          <w:sz w:val="24"/>
        </w:rPr>
        <w:t>、你们是否想知道哪些盐溶液是碱性</w:t>
      </w:r>
      <w:r w:rsidRPr="000933EA">
        <w:rPr>
          <w:rFonts w:ascii="Arial" w:hAnsi="Arial"/>
          <w:sz w:val="24"/>
        </w:rPr>
        <w:t>?</w:t>
      </w:r>
      <w:r w:rsidRPr="000933EA">
        <w:rPr>
          <w:rFonts w:ascii="Arial" w:hint="eastAsia"/>
          <w:sz w:val="24"/>
        </w:rPr>
        <w:t>有没有显酸性的呢</w:t>
      </w:r>
      <w:r w:rsidRPr="000933EA">
        <w:rPr>
          <w:rFonts w:ascii="Arial" w:hAnsi="Arial"/>
          <w:sz w:val="24"/>
        </w:rPr>
        <w:t>?</w:t>
      </w:r>
    </w:p>
    <w:p w:rsidR="0017058F" w:rsidRPr="000933EA" w:rsidRDefault="0017058F" w:rsidP="000933EA">
      <w:pPr>
        <w:spacing w:line="360" w:lineRule="auto"/>
        <w:rPr>
          <w:rFonts w:ascii="Arial" w:hAnsi="Arial"/>
          <w:sz w:val="24"/>
        </w:rPr>
      </w:pPr>
      <w:r w:rsidRPr="000933EA">
        <w:rPr>
          <w:rFonts w:ascii="Arial" w:hAnsi="Arial"/>
          <w:sz w:val="24"/>
        </w:rPr>
        <w:t>2</w:t>
      </w:r>
      <w:r w:rsidRPr="000933EA">
        <w:rPr>
          <w:rFonts w:ascii="Arial" w:hint="eastAsia"/>
          <w:sz w:val="24"/>
        </w:rPr>
        <w:t>、你在老师的事例中找到什么样的方法可以帮助你分析其它盐水溶液的碱性或者酸性的呢</w:t>
      </w:r>
      <w:r w:rsidRPr="000933EA">
        <w:rPr>
          <w:rFonts w:ascii="Arial" w:hAnsi="Arial"/>
          <w:sz w:val="24"/>
        </w:rPr>
        <w:t>?</w:t>
      </w:r>
    </w:p>
    <w:p w:rsidR="0017058F" w:rsidRPr="000933EA" w:rsidRDefault="0017058F" w:rsidP="000933EA">
      <w:pPr>
        <w:spacing w:line="360" w:lineRule="auto"/>
        <w:rPr>
          <w:rFonts w:ascii="Arial" w:hAnsi="Arial"/>
          <w:sz w:val="24"/>
        </w:rPr>
      </w:pPr>
      <w:r w:rsidRPr="000933EA">
        <w:rPr>
          <w:rFonts w:ascii="Arial" w:hint="eastAsia"/>
          <w:sz w:val="24"/>
        </w:rPr>
        <w:t>方法提炼</w:t>
      </w:r>
      <w:r w:rsidRPr="000933EA">
        <w:rPr>
          <w:rFonts w:ascii="Arial" w:hAnsi="Arial"/>
          <w:sz w:val="24"/>
        </w:rPr>
        <w:t>:</w:t>
      </w:r>
    </w:p>
    <w:p w:rsidR="0017058F" w:rsidRPr="000933EA" w:rsidRDefault="0017058F" w:rsidP="000933EA">
      <w:pPr>
        <w:spacing w:line="360" w:lineRule="auto"/>
        <w:rPr>
          <w:rFonts w:ascii="Arial" w:hAnsi="Arial"/>
          <w:sz w:val="24"/>
        </w:rPr>
      </w:pPr>
      <w:r w:rsidRPr="000933EA">
        <w:rPr>
          <w:rFonts w:ascii="Arial" w:hint="eastAsia"/>
          <w:sz w:val="24"/>
        </w:rPr>
        <w:t>写出盐和水的电离方程式</w:t>
      </w:r>
      <w:r w:rsidRPr="000933EA">
        <w:rPr>
          <w:rFonts w:ascii="Arial" w:hAnsi="Arial" w:hint="eastAsia"/>
          <w:sz w:val="24"/>
        </w:rPr>
        <w:t>→</w:t>
      </w:r>
      <w:r w:rsidRPr="000933EA">
        <w:rPr>
          <w:rFonts w:ascii="Arial" w:hint="eastAsia"/>
          <w:sz w:val="24"/>
        </w:rPr>
        <w:t>找出能相互反应</w:t>
      </w:r>
      <w:r>
        <w:rPr>
          <w:rFonts w:ascii="Arial" w:hint="eastAsia"/>
          <w:sz w:val="24"/>
        </w:rPr>
        <w:t>的离子并写出</w:t>
      </w:r>
      <w:r w:rsidRPr="000933EA">
        <w:rPr>
          <w:rFonts w:ascii="Arial" w:hint="eastAsia"/>
          <w:sz w:val="24"/>
        </w:rPr>
        <w:t>方程式（关键）</w:t>
      </w:r>
      <w:r w:rsidRPr="000933EA">
        <w:rPr>
          <w:rFonts w:ascii="Arial" w:hAnsi="Arial" w:hint="eastAsia"/>
          <w:sz w:val="24"/>
        </w:rPr>
        <w:t>→</w:t>
      </w:r>
      <w:r w:rsidRPr="000933EA">
        <w:rPr>
          <w:rFonts w:ascii="Arial" w:hint="eastAsia"/>
          <w:sz w:val="24"/>
        </w:rPr>
        <w:t>根据</w:t>
      </w:r>
      <w:r>
        <w:rPr>
          <w:rFonts w:ascii="Arial" w:hint="eastAsia"/>
          <w:sz w:val="24"/>
        </w:rPr>
        <w:t>生成物</w:t>
      </w:r>
      <w:r w:rsidRPr="000933EA">
        <w:rPr>
          <w:rFonts w:ascii="Arial" w:hint="eastAsia"/>
          <w:sz w:val="24"/>
        </w:rPr>
        <w:t>判断酸碱性（保证）</w:t>
      </w:r>
      <w:r w:rsidRPr="000933EA">
        <w:rPr>
          <w:rFonts w:ascii="Arial" w:hAnsi="Arial" w:hint="eastAsia"/>
          <w:sz w:val="24"/>
        </w:rPr>
        <w:t>→</w:t>
      </w:r>
      <w:r w:rsidRPr="000933EA">
        <w:rPr>
          <w:rFonts w:ascii="Arial" w:hint="eastAsia"/>
          <w:sz w:val="24"/>
        </w:rPr>
        <w:t>合并参加反应方程式</w:t>
      </w:r>
    </w:p>
    <w:p w:rsidR="0017058F" w:rsidRPr="000933EA" w:rsidRDefault="0017058F" w:rsidP="000933EA">
      <w:pPr>
        <w:spacing w:line="360" w:lineRule="auto"/>
        <w:rPr>
          <w:rFonts w:ascii="Arial" w:hAnsi="Arial"/>
          <w:sz w:val="24"/>
        </w:rPr>
      </w:pPr>
      <w:r w:rsidRPr="000933EA">
        <w:rPr>
          <w:rFonts w:ascii="Arial" w:hint="eastAsia"/>
          <w:sz w:val="24"/>
        </w:rPr>
        <w:t>练习与合作探究：</w:t>
      </w:r>
    </w:p>
    <w:p w:rsidR="0017058F" w:rsidRPr="000933EA" w:rsidRDefault="0017058F" w:rsidP="000933EA">
      <w:pPr>
        <w:spacing w:line="360" w:lineRule="auto"/>
        <w:rPr>
          <w:rFonts w:ascii="Arial" w:hAnsi="Arial"/>
          <w:sz w:val="24"/>
        </w:rPr>
      </w:pPr>
      <w:r w:rsidRPr="000933EA">
        <w:rPr>
          <w:rFonts w:ascii="Arial" w:hint="eastAsia"/>
          <w:sz w:val="24"/>
        </w:rPr>
        <w:t>同</w:t>
      </w:r>
      <w:r>
        <w:rPr>
          <w:rFonts w:ascii="Arial" w:hint="eastAsia"/>
          <w:sz w:val="24"/>
        </w:rPr>
        <w:t>学</w:t>
      </w:r>
      <w:r w:rsidRPr="000933EA">
        <w:rPr>
          <w:rFonts w:ascii="Arial" w:hint="eastAsia"/>
          <w:sz w:val="24"/>
        </w:rPr>
        <w:t>互助</w:t>
      </w:r>
      <w:r w:rsidRPr="000933EA">
        <w:rPr>
          <w:rFonts w:ascii="Arial" w:hAnsi="Arial"/>
          <w:sz w:val="24"/>
        </w:rPr>
        <w:t>:</w:t>
      </w:r>
      <w:r w:rsidRPr="000933EA">
        <w:rPr>
          <w:rFonts w:ascii="Arial" w:hint="eastAsia"/>
          <w:sz w:val="24"/>
        </w:rPr>
        <w:t>一个人分析研究后看看溶液的酸、碱性，另一个人设计实验方案证实你的结论。</w:t>
      </w:r>
    </w:p>
    <w:tbl>
      <w:tblPr>
        <w:tblW w:w="8190" w:type="dxa"/>
        <w:tblCellSpacing w:w="0" w:type="dxa"/>
        <w:tblCellMar>
          <w:left w:w="0" w:type="dxa"/>
          <w:right w:w="0" w:type="dxa"/>
        </w:tblCellMar>
        <w:tblLook w:val="0000"/>
      </w:tblPr>
      <w:tblGrid>
        <w:gridCol w:w="2433"/>
        <w:gridCol w:w="1103"/>
        <w:gridCol w:w="1174"/>
        <w:gridCol w:w="1140"/>
        <w:gridCol w:w="2340"/>
      </w:tblGrid>
      <w:tr w:rsidR="0017058F" w:rsidRPr="000933EA" w:rsidTr="00EB7F84">
        <w:trPr>
          <w:trHeight w:val="480"/>
          <w:tblCellSpacing w:w="0" w:type="dxa"/>
        </w:trPr>
        <w:tc>
          <w:tcPr>
            <w:tcW w:w="2433" w:type="dxa"/>
            <w:vMerge w:val="restart"/>
            <w:tcBorders>
              <w:top w:val="single" w:sz="12" w:space="0" w:color="000000"/>
              <w:left w:val="single" w:sz="12" w:space="0" w:color="000000"/>
              <w:right w:val="single" w:sz="6" w:space="0" w:color="000000"/>
            </w:tcBorders>
            <w:vAlign w:val="center"/>
          </w:tcPr>
          <w:p w:rsidR="0017058F" w:rsidRPr="000933EA" w:rsidRDefault="0017058F" w:rsidP="00C258D7">
            <w:pPr>
              <w:spacing w:line="360" w:lineRule="auto"/>
              <w:jc w:val="center"/>
              <w:rPr>
                <w:rFonts w:ascii="Arial" w:hAnsi="Arial"/>
                <w:sz w:val="24"/>
              </w:rPr>
            </w:pPr>
            <w:r w:rsidRPr="000933EA">
              <w:rPr>
                <w:rFonts w:ascii="Arial" w:hint="eastAsia"/>
                <w:sz w:val="24"/>
              </w:rPr>
              <w:t>分析与测试对象</w:t>
            </w:r>
          </w:p>
        </w:tc>
        <w:tc>
          <w:tcPr>
            <w:tcW w:w="2277" w:type="dxa"/>
            <w:gridSpan w:val="2"/>
            <w:tcBorders>
              <w:top w:val="single" w:sz="12" w:space="0" w:color="000000"/>
              <w:left w:val="single" w:sz="6" w:space="0" w:color="000000"/>
              <w:bottom w:val="single" w:sz="6" w:space="0" w:color="000000"/>
            </w:tcBorders>
            <w:vAlign w:val="center"/>
          </w:tcPr>
          <w:p w:rsidR="0017058F" w:rsidRPr="000933EA" w:rsidRDefault="0017058F" w:rsidP="00C258D7">
            <w:pPr>
              <w:spacing w:line="360" w:lineRule="auto"/>
              <w:jc w:val="center"/>
              <w:rPr>
                <w:rFonts w:ascii="Arial" w:hAnsi="Arial"/>
                <w:sz w:val="24"/>
              </w:rPr>
            </w:pPr>
            <w:r w:rsidRPr="000933EA">
              <w:rPr>
                <w:rFonts w:ascii="Arial" w:hint="eastAsia"/>
                <w:sz w:val="24"/>
              </w:rPr>
              <w:t>生成该盐的</w:t>
            </w:r>
          </w:p>
        </w:tc>
        <w:tc>
          <w:tcPr>
            <w:tcW w:w="1140" w:type="dxa"/>
            <w:vMerge w:val="restart"/>
            <w:tcBorders>
              <w:top w:val="single" w:sz="12" w:space="0" w:color="000000"/>
              <w:left w:val="single" w:sz="6" w:space="0" w:color="000000"/>
              <w:right w:val="single" w:sz="6" w:space="0" w:color="000000"/>
            </w:tcBorders>
            <w:vAlign w:val="center"/>
          </w:tcPr>
          <w:p w:rsidR="0017058F" w:rsidRPr="000933EA" w:rsidRDefault="0017058F" w:rsidP="00C258D7">
            <w:pPr>
              <w:spacing w:line="360" w:lineRule="auto"/>
              <w:jc w:val="center"/>
              <w:rPr>
                <w:rFonts w:ascii="Arial" w:hAnsi="Arial"/>
                <w:sz w:val="24"/>
              </w:rPr>
            </w:pPr>
            <w:r w:rsidRPr="000933EA">
              <w:rPr>
                <w:rFonts w:ascii="Arial" w:hint="eastAsia"/>
                <w:sz w:val="24"/>
              </w:rPr>
              <w:t>盐的类型</w:t>
            </w:r>
          </w:p>
        </w:tc>
        <w:tc>
          <w:tcPr>
            <w:tcW w:w="2340" w:type="dxa"/>
            <w:vMerge w:val="restart"/>
            <w:tcBorders>
              <w:top w:val="single" w:sz="12" w:space="0" w:color="000000"/>
              <w:left w:val="single" w:sz="6" w:space="0" w:color="000000"/>
              <w:right w:val="single" w:sz="12" w:space="0" w:color="000000"/>
            </w:tcBorders>
            <w:vAlign w:val="center"/>
          </w:tcPr>
          <w:p w:rsidR="0017058F" w:rsidRPr="000933EA" w:rsidRDefault="0017058F" w:rsidP="00C258D7">
            <w:pPr>
              <w:spacing w:line="360" w:lineRule="auto"/>
              <w:jc w:val="center"/>
              <w:rPr>
                <w:rFonts w:ascii="Arial" w:hAnsi="Arial"/>
                <w:sz w:val="24"/>
              </w:rPr>
            </w:pPr>
            <w:r w:rsidRPr="000933EA">
              <w:rPr>
                <w:rFonts w:ascii="Arial" w:hint="eastAsia"/>
                <w:sz w:val="24"/>
              </w:rPr>
              <w:t>溶液的酸碱性</w:t>
            </w:r>
          </w:p>
        </w:tc>
      </w:tr>
      <w:tr w:rsidR="0017058F" w:rsidRPr="000933EA" w:rsidTr="00EB7F84">
        <w:trPr>
          <w:trHeight w:val="525"/>
          <w:tblCellSpacing w:w="0" w:type="dxa"/>
        </w:trPr>
        <w:tc>
          <w:tcPr>
            <w:tcW w:w="0" w:type="auto"/>
            <w:vMerge/>
            <w:tcBorders>
              <w:top w:val="single" w:sz="12" w:space="0" w:color="000000"/>
              <w:left w:val="single" w:sz="12" w:space="0" w:color="000000"/>
              <w:right w:val="single" w:sz="6" w:space="0" w:color="000000"/>
            </w:tcBorders>
            <w:vAlign w:val="center"/>
          </w:tcPr>
          <w:p w:rsidR="0017058F" w:rsidRPr="000933EA" w:rsidRDefault="0017058F" w:rsidP="00C258D7">
            <w:pPr>
              <w:spacing w:line="360" w:lineRule="auto"/>
              <w:jc w:val="center"/>
              <w:rPr>
                <w:rFonts w:ascii="Arial" w:hAnsi="Arial"/>
                <w:sz w:val="24"/>
              </w:rPr>
            </w:pPr>
          </w:p>
        </w:tc>
        <w:tc>
          <w:tcPr>
            <w:tcW w:w="1103" w:type="dxa"/>
            <w:tcBorders>
              <w:top w:val="single" w:sz="6" w:space="0" w:color="000000"/>
              <w:left w:val="single" w:sz="6" w:space="0" w:color="000000"/>
              <w:bottom w:val="single" w:sz="6" w:space="0" w:color="000000"/>
              <w:right w:val="single" w:sz="6" w:space="0" w:color="000000"/>
            </w:tcBorders>
            <w:vAlign w:val="center"/>
          </w:tcPr>
          <w:p w:rsidR="0017058F" w:rsidRPr="000933EA" w:rsidRDefault="0017058F" w:rsidP="00C258D7">
            <w:pPr>
              <w:spacing w:line="360" w:lineRule="auto"/>
              <w:jc w:val="center"/>
              <w:rPr>
                <w:rFonts w:ascii="Arial" w:hAnsi="Arial"/>
                <w:sz w:val="24"/>
              </w:rPr>
            </w:pPr>
            <w:r w:rsidRPr="000933EA">
              <w:rPr>
                <w:rFonts w:ascii="Arial" w:hint="eastAsia"/>
                <w:sz w:val="24"/>
              </w:rPr>
              <w:t>酸</w:t>
            </w:r>
          </w:p>
        </w:tc>
        <w:tc>
          <w:tcPr>
            <w:tcW w:w="1174" w:type="dxa"/>
            <w:tcBorders>
              <w:top w:val="single" w:sz="6" w:space="0" w:color="000000"/>
              <w:left w:val="single" w:sz="6" w:space="0" w:color="000000"/>
              <w:bottom w:val="single" w:sz="6" w:space="0" w:color="000000"/>
              <w:right w:val="single" w:sz="6" w:space="0" w:color="000000"/>
            </w:tcBorders>
            <w:vAlign w:val="center"/>
          </w:tcPr>
          <w:p w:rsidR="0017058F" w:rsidRPr="000933EA" w:rsidRDefault="0017058F" w:rsidP="00C258D7">
            <w:pPr>
              <w:spacing w:line="360" w:lineRule="auto"/>
              <w:jc w:val="center"/>
              <w:rPr>
                <w:rFonts w:ascii="Arial" w:hAnsi="Arial"/>
                <w:sz w:val="24"/>
              </w:rPr>
            </w:pPr>
            <w:r w:rsidRPr="000933EA">
              <w:rPr>
                <w:rFonts w:ascii="Arial" w:hint="eastAsia"/>
                <w:sz w:val="24"/>
              </w:rPr>
              <w:t>碱</w:t>
            </w:r>
          </w:p>
        </w:tc>
        <w:tc>
          <w:tcPr>
            <w:tcW w:w="1140" w:type="dxa"/>
            <w:vMerge/>
            <w:tcBorders>
              <w:top w:val="single" w:sz="12" w:space="0" w:color="000000"/>
              <w:left w:val="single" w:sz="6" w:space="0" w:color="000000"/>
              <w:right w:val="single" w:sz="6" w:space="0" w:color="000000"/>
            </w:tcBorders>
            <w:vAlign w:val="center"/>
          </w:tcPr>
          <w:p w:rsidR="0017058F" w:rsidRPr="000933EA" w:rsidRDefault="0017058F" w:rsidP="00C258D7">
            <w:pPr>
              <w:spacing w:line="360" w:lineRule="auto"/>
              <w:jc w:val="center"/>
              <w:rPr>
                <w:rFonts w:ascii="Arial" w:hAnsi="Arial"/>
                <w:sz w:val="24"/>
              </w:rPr>
            </w:pPr>
          </w:p>
        </w:tc>
        <w:tc>
          <w:tcPr>
            <w:tcW w:w="2340" w:type="dxa"/>
            <w:vMerge/>
            <w:tcBorders>
              <w:top w:val="single" w:sz="12" w:space="0" w:color="000000"/>
              <w:left w:val="single" w:sz="6" w:space="0" w:color="000000"/>
              <w:right w:val="single" w:sz="12" w:space="0" w:color="000000"/>
            </w:tcBorders>
            <w:vAlign w:val="center"/>
          </w:tcPr>
          <w:p w:rsidR="0017058F" w:rsidRPr="000933EA" w:rsidRDefault="0017058F" w:rsidP="00C258D7">
            <w:pPr>
              <w:spacing w:line="360" w:lineRule="auto"/>
              <w:jc w:val="center"/>
              <w:rPr>
                <w:rFonts w:ascii="Arial" w:hAnsi="Arial"/>
                <w:sz w:val="24"/>
              </w:rPr>
            </w:pPr>
          </w:p>
        </w:tc>
      </w:tr>
      <w:tr w:rsidR="0017058F" w:rsidRPr="000933EA" w:rsidTr="00EB7F84">
        <w:trPr>
          <w:trHeight w:val="480"/>
          <w:tblCellSpacing w:w="0" w:type="dxa"/>
        </w:trPr>
        <w:tc>
          <w:tcPr>
            <w:tcW w:w="2433" w:type="dxa"/>
            <w:tcBorders>
              <w:top w:val="single" w:sz="6" w:space="0" w:color="000000"/>
              <w:left w:val="single" w:sz="12" w:space="0" w:color="000000"/>
              <w:bottom w:val="single" w:sz="6" w:space="0" w:color="000000"/>
              <w:right w:val="single" w:sz="6" w:space="0" w:color="000000"/>
            </w:tcBorders>
            <w:vAlign w:val="center"/>
          </w:tcPr>
          <w:p w:rsidR="0017058F" w:rsidRPr="000933EA" w:rsidRDefault="0017058F" w:rsidP="00C258D7">
            <w:pPr>
              <w:spacing w:line="360" w:lineRule="auto"/>
              <w:jc w:val="center"/>
              <w:rPr>
                <w:rFonts w:ascii="Arial" w:hAnsi="Arial"/>
                <w:sz w:val="24"/>
              </w:rPr>
            </w:pPr>
            <w:r w:rsidRPr="000933EA">
              <w:rPr>
                <w:rFonts w:ascii="Arial" w:hAnsi="Arial"/>
                <w:sz w:val="24"/>
              </w:rPr>
              <w:t>Na</w:t>
            </w:r>
            <w:r w:rsidRPr="000933EA">
              <w:rPr>
                <w:rFonts w:ascii="Arial" w:hAnsi="Arial"/>
                <w:sz w:val="24"/>
                <w:vertAlign w:val="subscript"/>
              </w:rPr>
              <w:t>2</w:t>
            </w:r>
            <w:r w:rsidRPr="000933EA">
              <w:rPr>
                <w:rFonts w:ascii="Arial" w:hAnsi="Arial"/>
                <w:sz w:val="24"/>
              </w:rPr>
              <w:t>CO</w:t>
            </w:r>
            <w:r w:rsidRPr="000933EA">
              <w:rPr>
                <w:rFonts w:ascii="Arial" w:hAnsi="Arial"/>
                <w:sz w:val="24"/>
                <w:vertAlign w:val="subscript"/>
              </w:rPr>
              <w:t>3</w:t>
            </w:r>
          </w:p>
        </w:tc>
        <w:tc>
          <w:tcPr>
            <w:tcW w:w="1103" w:type="dxa"/>
            <w:tcBorders>
              <w:top w:val="single" w:sz="6" w:space="0" w:color="000000"/>
              <w:left w:val="single" w:sz="6" w:space="0" w:color="000000"/>
              <w:bottom w:val="single" w:sz="6" w:space="0" w:color="000000"/>
              <w:right w:val="single" w:sz="6" w:space="0" w:color="000000"/>
            </w:tcBorders>
            <w:vAlign w:val="center"/>
          </w:tcPr>
          <w:p w:rsidR="0017058F" w:rsidRPr="000933EA" w:rsidRDefault="0017058F" w:rsidP="00C258D7">
            <w:pPr>
              <w:spacing w:line="360" w:lineRule="auto"/>
              <w:jc w:val="center"/>
              <w:rPr>
                <w:rFonts w:ascii="Arial" w:hAnsi="Arial"/>
                <w:sz w:val="24"/>
              </w:rPr>
            </w:pPr>
          </w:p>
        </w:tc>
        <w:tc>
          <w:tcPr>
            <w:tcW w:w="1174" w:type="dxa"/>
            <w:tcBorders>
              <w:top w:val="single" w:sz="6" w:space="0" w:color="000000"/>
              <w:left w:val="single" w:sz="6" w:space="0" w:color="000000"/>
              <w:bottom w:val="single" w:sz="6" w:space="0" w:color="000000"/>
              <w:right w:val="single" w:sz="6" w:space="0" w:color="000000"/>
            </w:tcBorders>
            <w:vAlign w:val="center"/>
          </w:tcPr>
          <w:p w:rsidR="0017058F" w:rsidRPr="000933EA" w:rsidRDefault="0017058F" w:rsidP="00C258D7">
            <w:pPr>
              <w:spacing w:line="360" w:lineRule="auto"/>
              <w:jc w:val="center"/>
              <w:rPr>
                <w:rFonts w:ascii="Arial" w:hAnsi="Arial"/>
                <w:sz w:val="24"/>
              </w:rPr>
            </w:pPr>
          </w:p>
        </w:tc>
        <w:tc>
          <w:tcPr>
            <w:tcW w:w="1140" w:type="dxa"/>
            <w:vMerge w:val="restart"/>
            <w:tcBorders>
              <w:top w:val="single" w:sz="6" w:space="0" w:color="000000"/>
              <w:left w:val="single" w:sz="6" w:space="0" w:color="000000"/>
              <w:right w:val="single" w:sz="6" w:space="0" w:color="000000"/>
            </w:tcBorders>
            <w:vAlign w:val="center"/>
          </w:tcPr>
          <w:p w:rsidR="0017058F" w:rsidRPr="000933EA" w:rsidRDefault="0017058F" w:rsidP="00C258D7">
            <w:pPr>
              <w:spacing w:line="360" w:lineRule="auto"/>
              <w:jc w:val="center"/>
              <w:rPr>
                <w:rFonts w:ascii="Arial" w:hAnsi="Arial"/>
                <w:sz w:val="24"/>
              </w:rPr>
            </w:pPr>
          </w:p>
        </w:tc>
        <w:tc>
          <w:tcPr>
            <w:tcW w:w="2340" w:type="dxa"/>
            <w:tcBorders>
              <w:top w:val="single" w:sz="6" w:space="0" w:color="000000"/>
              <w:left w:val="single" w:sz="6" w:space="0" w:color="000000"/>
              <w:bottom w:val="single" w:sz="6" w:space="0" w:color="000000"/>
              <w:right w:val="single" w:sz="12" w:space="0" w:color="000000"/>
            </w:tcBorders>
            <w:vAlign w:val="center"/>
          </w:tcPr>
          <w:p w:rsidR="0017058F" w:rsidRPr="000933EA" w:rsidRDefault="0017058F" w:rsidP="00C258D7">
            <w:pPr>
              <w:spacing w:line="360" w:lineRule="auto"/>
              <w:jc w:val="center"/>
              <w:rPr>
                <w:rFonts w:ascii="Arial" w:hAnsi="Arial"/>
                <w:sz w:val="24"/>
              </w:rPr>
            </w:pPr>
          </w:p>
        </w:tc>
      </w:tr>
      <w:tr w:rsidR="0017058F" w:rsidRPr="000933EA" w:rsidTr="00EB7F84">
        <w:trPr>
          <w:trHeight w:val="480"/>
          <w:tblCellSpacing w:w="0" w:type="dxa"/>
        </w:trPr>
        <w:tc>
          <w:tcPr>
            <w:tcW w:w="2433" w:type="dxa"/>
            <w:tcBorders>
              <w:top w:val="single" w:sz="6" w:space="0" w:color="000000"/>
              <w:left w:val="single" w:sz="12" w:space="0" w:color="000000"/>
              <w:bottom w:val="single" w:sz="6" w:space="0" w:color="000000"/>
              <w:right w:val="single" w:sz="6" w:space="0" w:color="000000"/>
            </w:tcBorders>
            <w:vAlign w:val="center"/>
          </w:tcPr>
          <w:p w:rsidR="0017058F" w:rsidRPr="000933EA" w:rsidRDefault="0017058F" w:rsidP="00C258D7">
            <w:pPr>
              <w:spacing w:line="360" w:lineRule="auto"/>
              <w:jc w:val="center"/>
              <w:rPr>
                <w:rFonts w:ascii="Arial" w:hAnsi="Arial"/>
                <w:sz w:val="24"/>
              </w:rPr>
            </w:pPr>
            <w:r w:rsidRPr="000933EA">
              <w:rPr>
                <w:rFonts w:ascii="Arial" w:hAnsi="Arial"/>
                <w:sz w:val="24"/>
              </w:rPr>
              <w:t>CH</w:t>
            </w:r>
            <w:r w:rsidRPr="000933EA">
              <w:rPr>
                <w:rFonts w:ascii="Arial" w:hAnsi="Arial"/>
                <w:sz w:val="24"/>
                <w:vertAlign w:val="subscript"/>
              </w:rPr>
              <w:t>3</w:t>
            </w:r>
            <w:r w:rsidRPr="000933EA">
              <w:rPr>
                <w:rFonts w:ascii="Arial" w:hAnsi="Arial"/>
                <w:sz w:val="24"/>
              </w:rPr>
              <w:t>COONa</w:t>
            </w:r>
          </w:p>
        </w:tc>
        <w:tc>
          <w:tcPr>
            <w:tcW w:w="1103" w:type="dxa"/>
            <w:tcBorders>
              <w:top w:val="single" w:sz="6" w:space="0" w:color="000000"/>
              <w:left w:val="single" w:sz="6" w:space="0" w:color="000000"/>
              <w:bottom w:val="single" w:sz="6" w:space="0" w:color="000000"/>
              <w:right w:val="single" w:sz="6" w:space="0" w:color="000000"/>
            </w:tcBorders>
            <w:vAlign w:val="center"/>
          </w:tcPr>
          <w:p w:rsidR="0017058F" w:rsidRPr="000933EA" w:rsidRDefault="0017058F" w:rsidP="00C258D7">
            <w:pPr>
              <w:spacing w:line="360" w:lineRule="auto"/>
              <w:jc w:val="center"/>
              <w:rPr>
                <w:rFonts w:ascii="Arial" w:hAnsi="Arial"/>
                <w:sz w:val="24"/>
              </w:rPr>
            </w:pPr>
          </w:p>
        </w:tc>
        <w:tc>
          <w:tcPr>
            <w:tcW w:w="1174" w:type="dxa"/>
            <w:tcBorders>
              <w:top w:val="single" w:sz="6" w:space="0" w:color="000000"/>
              <w:left w:val="single" w:sz="6" w:space="0" w:color="000000"/>
              <w:bottom w:val="single" w:sz="6" w:space="0" w:color="000000"/>
              <w:right w:val="single" w:sz="6" w:space="0" w:color="000000"/>
            </w:tcBorders>
            <w:vAlign w:val="center"/>
          </w:tcPr>
          <w:p w:rsidR="0017058F" w:rsidRPr="000933EA" w:rsidRDefault="0017058F" w:rsidP="00C258D7">
            <w:pPr>
              <w:spacing w:line="360" w:lineRule="auto"/>
              <w:jc w:val="center"/>
              <w:rPr>
                <w:rFonts w:ascii="Arial" w:hAnsi="Arial"/>
                <w:sz w:val="24"/>
              </w:rPr>
            </w:pPr>
          </w:p>
        </w:tc>
        <w:tc>
          <w:tcPr>
            <w:tcW w:w="1140" w:type="dxa"/>
            <w:vMerge/>
            <w:tcBorders>
              <w:top w:val="single" w:sz="6" w:space="0" w:color="000000"/>
              <w:left w:val="single" w:sz="6" w:space="0" w:color="000000"/>
              <w:right w:val="single" w:sz="6" w:space="0" w:color="000000"/>
            </w:tcBorders>
            <w:vAlign w:val="center"/>
          </w:tcPr>
          <w:p w:rsidR="0017058F" w:rsidRPr="000933EA" w:rsidRDefault="0017058F" w:rsidP="00C258D7">
            <w:pPr>
              <w:spacing w:line="360" w:lineRule="auto"/>
              <w:jc w:val="center"/>
              <w:rPr>
                <w:rFonts w:ascii="Arial" w:hAnsi="Arial"/>
                <w:sz w:val="24"/>
              </w:rPr>
            </w:pPr>
          </w:p>
        </w:tc>
        <w:tc>
          <w:tcPr>
            <w:tcW w:w="2340" w:type="dxa"/>
            <w:tcBorders>
              <w:top w:val="single" w:sz="6" w:space="0" w:color="000000"/>
              <w:left w:val="single" w:sz="6" w:space="0" w:color="000000"/>
              <w:bottom w:val="single" w:sz="6" w:space="0" w:color="000000"/>
              <w:right w:val="single" w:sz="12" w:space="0" w:color="000000"/>
            </w:tcBorders>
            <w:vAlign w:val="center"/>
          </w:tcPr>
          <w:p w:rsidR="0017058F" w:rsidRPr="000933EA" w:rsidRDefault="0017058F" w:rsidP="00C258D7">
            <w:pPr>
              <w:spacing w:line="360" w:lineRule="auto"/>
              <w:jc w:val="center"/>
              <w:rPr>
                <w:rFonts w:ascii="Arial" w:hAnsi="Arial"/>
                <w:sz w:val="24"/>
              </w:rPr>
            </w:pPr>
          </w:p>
        </w:tc>
      </w:tr>
      <w:tr w:rsidR="0017058F" w:rsidRPr="000933EA" w:rsidTr="00EB7F84">
        <w:trPr>
          <w:trHeight w:val="480"/>
          <w:tblCellSpacing w:w="0" w:type="dxa"/>
        </w:trPr>
        <w:tc>
          <w:tcPr>
            <w:tcW w:w="2433" w:type="dxa"/>
            <w:tcBorders>
              <w:top w:val="single" w:sz="6" w:space="0" w:color="000000"/>
              <w:left w:val="single" w:sz="12" w:space="0" w:color="000000"/>
              <w:bottom w:val="single" w:sz="6" w:space="0" w:color="000000"/>
              <w:right w:val="single" w:sz="6" w:space="0" w:color="000000"/>
            </w:tcBorders>
            <w:vAlign w:val="center"/>
          </w:tcPr>
          <w:p w:rsidR="0017058F" w:rsidRPr="000933EA" w:rsidRDefault="0017058F" w:rsidP="00C258D7">
            <w:pPr>
              <w:spacing w:line="360" w:lineRule="auto"/>
              <w:jc w:val="center"/>
              <w:rPr>
                <w:rFonts w:ascii="Arial" w:hAnsi="Arial"/>
                <w:sz w:val="24"/>
              </w:rPr>
            </w:pPr>
            <w:r w:rsidRPr="000933EA">
              <w:rPr>
                <w:rFonts w:ascii="Arial" w:hAnsi="Arial"/>
                <w:sz w:val="24"/>
              </w:rPr>
              <w:t>NaCl</w:t>
            </w:r>
          </w:p>
        </w:tc>
        <w:tc>
          <w:tcPr>
            <w:tcW w:w="1103" w:type="dxa"/>
            <w:tcBorders>
              <w:top w:val="single" w:sz="6" w:space="0" w:color="000000"/>
              <w:left w:val="single" w:sz="6" w:space="0" w:color="000000"/>
              <w:bottom w:val="single" w:sz="6" w:space="0" w:color="000000"/>
              <w:right w:val="single" w:sz="6" w:space="0" w:color="000000"/>
            </w:tcBorders>
            <w:vAlign w:val="center"/>
          </w:tcPr>
          <w:p w:rsidR="0017058F" w:rsidRPr="000933EA" w:rsidRDefault="0017058F" w:rsidP="00C258D7">
            <w:pPr>
              <w:spacing w:line="360" w:lineRule="auto"/>
              <w:jc w:val="center"/>
              <w:rPr>
                <w:rFonts w:ascii="Arial" w:hAnsi="Arial"/>
                <w:sz w:val="24"/>
              </w:rPr>
            </w:pPr>
          </w:p>
        </w:tc>
        <w:tc>
          <w:tcPr>
            <w:tcW w:w="1174" w:type="dxa"/>
            <w:tcBorders>
              <w:top w:val="single" w:sz="6" w:space="0" w:color="000000"/>
              <w:left w:val="single" w:sz="6" w:space="0" w:color="000000"/>
              <w:bottom w:val="single" w:sz="6" w:space="0" w:color="000000"/>
              <w:right w:val="single" w:sz="6" w:space="0" w:color="000000"/>
            </w:tcBorders>
            <w:vAlign w:val="center"/>
          </w:tcPr>
          <w:p w:rsidR="0017058F" w:rsidRPr="000933EA" w:rsidRDefault="0017058F" w:rsidP="00C258D7">
            <w:pPr>
              <w:spacing w:line="360" w:lineRule="auto"/>
              <w:jc w:val="center"/>
              <w:rPr>
                <w:rFonts w:ascii="Arial" w:hAnsi="Arial"/>
                <w:sz w:val="24"/>
              </w:rPr>
            </w:pPr>
          </w:p>
        </w:tc>
        <w:tc>
          <w:tcPr>
            <w:tcW w:w="1140" w:type="dxa"/>
            <w:vMerge w:val="restart"/>
            <w:tcBorders>
              <w:top w:val="single" w:sz="6" w:space="0" w:color="000000"/>
              <w:left w:val="single" w:sz="6" w:space="0" w:color="000000"/>
              <w:right w:val="single" w:sz="6" w:space="0" w:color="000000"/>
            </w:tcBorders>
            <w:vAlign w:val="center"/>
          </w:tcPr>
          <w:p w:rsidR="0017058F" w:rsidRPr="000933EA" w:rsidRDefault="0017058F" w:rsidP="00C258D7">
            <w:pPr>
              <w:spacing w:line="360" w:lineRule="auto"/>
              <w:jc w:val="center"/>
              <w:rPr>
                <w:rFonts w:ascii="Arial" w:hAnsi="Arial"/>
                <w:sz w:val="24"/>
              </w:rPr>
            </w:pPr>
          </w:p>
        </w:tc>
        <w:tc>
          <w:tcPr>
            <w:tcW w:w="2340" w:type="dxa"/>
            <w:tcBorders>
              <w:top w:val="single" w:sz="6" w:space="0" w:color="000000"/>
              <w:left w:val="single" w:sz="6" w:space="0" w:color="000000"/>
              <w:bottom w:val="single" w:sz="6" w:space="0" w:color="000000"/>
              <w:right w:val="single" w:sz="12" w:space="0" w:color="000000"/>
            </w:tcBorders>
            <w:vAlign w:val="center"/>
          </w:tcPr>
          <w:p w:rsidR="0017058F" w:rsidRPr="000933EA" w:rsidRDefault="0017058F" w:rsidP="00C258D7">
            <w:pPr>
              <w:spacing w:line="360" w:lineRule="auto"/>
              <w:jc w:val="center"/>
              <w:rPr>
                <w:rFonts w:ascii="Arial" w:hAnsi="Arial"/>
                <w:sz w:val="24"/>
              </w:rPr>
            </w:pPr>
          </w:p>
        </w:tc>
      </w:tr>
      <w:tr w:rsidR="0017058F" w:rsidRPr="000933EA" w:rsidTr="00EB7F84">
        <w:trPr>
          <w:trHeight w:val="495"/>
          <w:tblCellSpacing w:w="0" w:type="dxa"/>
        </w:trPr>
        <w:tc>
          <w:tcPr>
            <w:tcW w:w="2433" w:type="dxa"/>
            <w:tcBorders>
              <w:top w:val="single" w:sz="6" w:space="0" w:color="000000"/>
              <w:left w:val="single" w:sz="12" w:space="0" w:color="000000"/>
              <w:bottom w:val="single" w:sz="6" w:space="0" w:color="000000"/>
              <w:right w:val="single" w:sz="6" w:space="0" w:color="000000"/>
            </w:tcBorders>
            <w:vAlign w:val="center"/>
          </w:tcPr>
          <w:p w:rsidR="0017058F" w:rsidRPr="000933EA" w:rsidRDefault="0017058F" w:rsidP="00C258D7">
            <w:pPr>
              <w:spacing w:line="360" w:lineRule="auto"/>
              <w:jc w:val="center"/>
              <w:rPr>
                <w:rFonts w:ascii="Arial" w:hAnsi="Arial"/>
                <w:sz w:val="24"/>
              </w:rPr>
            </w:pPr>
            <w:r w:rsidRPr="000933EA">
              <w:rPr>
                <w:rFonts w:ascii="Arial" w:hAnsi="Arial"/>
                <w:sz w:val="24"/>
              </w:rPr>
              <w:t>K</w:t>
            </w:r>
            <w:r w:rsidRPr="000933EA">
              <w:rPr>
                <w:rFonts w:ascii="Arial" w:hAnsi="Arial"/>
                <w:sz w:val="24"/>
                <w:vertAlign w:val="subscript"/>
              </w:rPr>
              <w:t>2</w:t>
            </w:r>
            <w:r w:rsidRPr="000933EA">
              <w:rPr>
                <w:rFonts w:ascii="Arial" w:hAnsi="Arial"/>
                <w:sz w:val="24"/>
              </w:rPr>
              <w:t>SO</w:t>
            </w:r>
            <w:r w:rsidRPr="000933EA">
              <w:rPr>
                <w:rFonts w:ascii="Arial" w:hAnsi="Arial"/>
                <w:sz w:val="24"/>
                <w:vertAlign w:val="subscript"/>
              </w:rPr>
              <w:t>4</w:t>
            </w:r>
          </w:p>
        </w:tc>
        <w:tc>
          <w:tcPr>
            <w:tcW w:w="1103" w:type="dxa"/>
            <w:tcBorders>
              <w:top w:val="single" w:sz="6" w:space="0" w:color="000000"/>
              <w:left w:val="single" w:sz="6" w:space="0" w:color="000000"/>
              <w:bottom w:val="single" w:sz="6" w:space="0" w:color="000000"/>
              <w:right w:val="single" w:sz="6" w:space="0" w:color="000000"/>
            </w:tcBorders>
            <w:vAlign w:val="center"/>
          </w:tcPr>
          <w:p w:rsidR="0017058F" w:rsidRPr="000933EA" w:rsidRDefault="0017058F" w:rsidP="00C258D7">
            <w:pPr>
              <w:spacing w:line="360" w:lineRule="auto"/>
              <w:jc w:val="center"/>
              <w:rPr>
                <w:rFonts w:ascii="Arial" w:hAnsi="Arial"/>
                <w:sz w:val="24"/>
              </w:rPr>
            </w:pPr>
          </w:p>
        </w:tc>
        <w:tc>
          <w:tcPr>
            <w:tcW w:w="1174" w:type="dxa"/>
            <w:tcBorders>
              <w:top w:val="single" w:sz="6" w:space="0" w:color="000000"/>
              <w:left w:val="single" w:sz="6" w:space="0" w:color="000000"/>
              <w:bottom w:val="single" w:sz="6" w:space="0" w:color="000000"/>
              <w:right w:val="single" w:sz="6" w:space="0" w:color="000000"/>
            </w:tcBorders>
            <w:vAlign w:val="center"/>
          </w:tcPr>
          <w:p w:rsidR="0017058F" w:rsidRPr="000933EA" w:rsidRDefault="0017058F" w:rsidP="00C258D7">
            <w:pPr>
              <w:spacing w:line="360" w:lineRule="auto"/>
              <w:jc w:val="center"/>
              <w:rPr>
                <w:rFonts w:ascii="Arial" w:hAnsi="Arial"/>
                <w:sz w:val="24"/>
              </w:rPr>
            </w:pPr>
          </w:p>
        </w:tc>
        <w:tc>
          <w:tcPr>
            <w:tcW w:w="1140" w:type="dxa"/>
            <w:vMerge/>
            <w:tcBorders>
              <w:top w:val="single" w:sz="6" w:space="0" w:color="000000"/>
              <w:left w:val="single" w:sz="6" w:space="0" w:color="000000"/>
              <w:right w:val="single" w:sz="6" w:space="0" w:color="000000"/>
            </w:tcBorders>
            <w:vAlign w:val="center"/>
          </w:tcPr>
          <w:p w:rsidR="0017058F" w:rsidRPr="000933EA" w:rsidRDefault="0017058F" w:rsidP="00C258D7">
            <w:pPr>
              <w:spacing w:line="360" w:lineRule="auto"/>
              <w:jc w:val="center"/>
              <w:rPr>
                <w:rFonts w:ascii="Arial" w:hAnsi="Arial"/>
                <w:sz w:val="24"/>
              </w:rPr>
            </w:pPr>
          </w:p>
        </w:tc>
        <w:tc>
          <w:tcPr>
            <w:tcW w:w="2340" w:type="dxa"/>
            <w:tcBorders>
              <w:top w:val="single" w:sz="6" w:space="0" w:color="000000"/>
              <w:left w:val="single" w:sz="6" w:space="0" w:color="000000"/>
              <w:bottom w:val="single" w:sz="6" w:space="0" w:color="000000"/>
              <w:right w:val="single" w:sz="12" w:space="0" w:color="000000"/>
            </w:tcBorders>
            <w:vAlign w:val="center"/>
          </w:tcPr>
          <w:p w:rsidR="0017058F" w:rsidRPr="000933EA" w:rsidRDefault="0017058F" w:rsidP="00C258D7">
            <w:pPr>
              <w:spacing w:line="360" w:lineRule="auto"/>
              <w:jc w:val="center"/>
              <w:rPr>
                <w:rFonts w:ascii="Arial" w:hAnsi="Arial"/>
                <w:sz w:val="24"/>
              </w:rPr>
            </w:pPr>
          </w:p>
        </w:tc>
      </w:tr>
      <w:tr w:rsidR="0017058F" w:rsidRPr="000933EA" w:rsidTr="00EB7F84">
        <w:trPr>
          <w:trHeight w:val="480"/>
          <w:tblCellSpacing w:w="0" w:type="dxa"/>
        </w:trPr>
        <w:tc>
          <w:tcPr>
            <w:tcW w:w="2433" w:type="dxa"/>
            <w:tcBorders>
              <w:top w:val="single" w:sz="6" w:space="0" w:color="000000"/>
              <w:left w:val="single" w:sz="12" w:space="0" w:color="000000"/>
              <w:bottom w:val="single" w:sz="6" w:space="0" w:color="000000"/>
              <w:right w:val="single" w:sz="6" w:space="0" w:color="000000"/>
            </w:tcBorders>
            <w:vAlign w:val="center"/>
          </w:tcPr>
          <w:p w:rsidR="0017058F" w:rsidRPr="000933EA" w:rsidRDefault="0017058F" w:rsidP="00C258D7">
            <w:pPr>
              <w:spacing w:line="360" w:lineRule="auto"/>
              <w:jc w:val="center"/>
              <w:rPr>
                <w:rFonts w:ascii="Arial" w:hAnsi="Arial"/>
                <w:sz w:val="24"/>
              </w:rPr>
            </w:pPr>
            <w:r w:rsidRPr="000933EA">
              <w:rPr>
                <w:rFonts w:ascii="Arial" w:hAnsi="Arial"/>
                <w:sz w:val="24"/>
              </w:rPr>
              <w:t>NH</w:t>
            </w:r>
            <w:r w:rsidRPr="000933EA">
              <w:rPr>
                <w:rFonts w:ascii="Arial" w:hAnsi="Arial"/>
                <w:sz w:val="24"/>
                <w:vertAlign w:val="subscript"/>
              </w:rPr>
              <w:t>4</w:t>
            </w:r>
            <w:r w:rsidRPr="000933EA">
              <w:rPr>
                <w:rFonts w:ascii="Arial" w:hAnsi="Arial"/>
                <w:sz w:val="24"/>
              </w:rPr>
              <w:t>Cl</w:t>
            </w:r>
          </w:p>
        </w:tc>
        <w:tc>
          <w:tcPr>
            <w:tcW w:w="1103" w:type="dxa"/>
            <w:tcBorders>
              <w:top w:val="single" w:sz="6" w:space="0" w:color="000000"/>
              <w:left w:val="single" w:sz="6" w:space="0" w:color="000000"/>
              <w:bottom w:val="single" w:sz="6" w:space="0" w:color="000000"/>
              <w:right w:val="single" w:sz="6" w:space="0" w:color="000000"/>
            </w:tcBorders>
            <w:vAlign w:val="center"/>
          </w:tcPr>
          <w:p w:rsidR="0017058F" w:rsidRPr="000933EA" w:rsidRDefault="0017058F" w:rsidP="00C258D7">
            <w:pPr>
              <w:spacing w:line="360" w:lineRule="auto"/>
              <w:jc w:val="center"/>
              <w:rPr>
                <w:rFonts w:ascii="Arial" w:hAnsi="Arial"/>
                <w:sz w:val="24"/>
              </w:rPr>
            </w:pPr>
          </w:p>
        </w:tc>
        <w:tc>
          <w:tcPr>
            <w:tcW w:w="1174" w:type="dxa"/>
            <w:tcBorders>
              <w:top w:val="single" w:sz="6" w:space="0" w:color="000000"/>
              <w:left w:val="single" w:sz="6" w:space="0" w:color="000000"/>
              <w:bottom w:val="single" w:sz="6" w:space="0" w:color="000000"/>
              <w:right w:val="single" w:sz="6" w:space="0" w:color="000000"/>
            </w:tcBorders>
            <w:vAlign w:val="center"/>
          </w:tcPr>
          <w:p w:rsidR="0017058F" w:rsidRPr="000933EA" w:rsidRDefault="0017058F" w:rsidP="00C258D7">
            <w:pPr>
              <w:spacing w:line="360" w:lineRule="auto"/>
              <w:jc w:val="center"/>
              <w:rPr>
                <w:rFonts w:ascii="Arial" w:hAnsi="Arial"/>
                <w:sz w:val="24"/>
              </w:rPr>
            </w:pPr>
          </w:p>
        </w:tc>
        <w:tc>
          <w:tcPr>
            <w:tcW w:w="1140" w:type="dxa"/>
            <w:vMerge w:val="restart"/>
            <w:tcBorders>
              <w:top w:val="single" w:sz="6" w:space="0" w:color="000000"/>
              <w:left w:val="single" w:sz="6" w:space="0" w:color="000000"/>
              <w:right w:val="single" w:sz="6" w:space="0" w:color="000000"/>
            </w:tcBorders>
            <w:vAlign w:val="center"/>
          </w:tcPr>
          <w:p w:rsidR="0017058F" w:rsidRPr="000933EA" w:rsidRDefault="0017058F" w:rsidP="00C258D7">
            <w:pPr>
              <w:spacing w:line="360" w:lineRule="auto"/>
              <w:jc w:val="center"/>
              <w:rPr>
                <w:rFonts w:ascii="Arial" w:hAnsi="Arial"/>
                <w:sz w:val="24"/>
              </w:rPr>
            </w:pPr>
          </w:p>
        </w:tc>
        <w:tc>
          <w:tcPr>
            <w:tcW w:w="2340" w:type="dxa"/>
            <w:tcBorders>
              <w:top w:val="single" w:sz="6" w:space="0" w:color="000000"/>
              <w:left w:val="single" w:sz="6" w:space="0" w:color="000000"/>
              <w:bottom w:val="single" w:sz="6" w:space="0" w:color="000000"/>
              <w:right w:val="single" w:sz="12" w:space="0" w:color="000000"/>
            </w:tcBorders>
            <w:vAlign w:val="center"/>
          </w:tcPr>
          <w:p w:rsidR="0017058F" w:rsidRPr="000933EA" w:rsidRDefault="0017058F" w:rsidP="00C258D7">
            <w:pPr>
              <w:spacing w:line="360" w:lineRule="auto"/>
              <w:jc w:val="center"/>
              <w:rPr>
                <w:rFonts w:ascii="Arial" w:hAnsi="Arial"/>
                <w:sz w:val="24"/>
              </w:rPr>
            </w:pPr>
          </w:p>
        </w:tc>
      </w:tr>
      <w:tr w:rsidR="0017058F" w:rsidRPr="000933EA" w:rsidTr="00EB7F84">
        <w:trPr>
          <w:trHeight w:val="660"/>
          <w:tblCellSpacing w:w="0" w:type="dxa"/>
        </w:trPr>
        <w:tc>
          <w:tcPr>
            <w:tcW w:w="2433" w:type="dxa"/>
            <w:tcBorders>
              <w:top w:val="single" w:sz="6" w:space="0" w:color="000000"/>
              <w:left w:val="single" w:sz="12" w:space="0" w:color="000000"/>
              <w:bottom w:val="single" w:sz="12" w:space="0" w:color="000000"/>
              <w:right w:val="single" w:sz="6" w:space="0" w:color="000000"/>
            </w:tcBorders>
            <w:vAlign w:val="center"/>
          </w:tcPr>
          <w:p w:rsidR="0017058F" w:rsidRPr="000933EA" w:rsidRDefault="0017058F" w:rsidP="00C258D7">
            <w:pPr>
              <w:spacing w:line="360" w:lineRule="auto"/>
              <w:jc w:val="center"/>
              <w:rPr>
                <w:rFonts w:ascii="Arial" w:hAnsi="Arial"/>
                <w:sz w:val="24"/>
              </w:rPr>
            </w:pPr>
            <w:r w:rsidRPr="000933EA">
              <w:rPr>
                <w:rFonts w:ascii="Arial" w:hAnsi="Arial"/>
                <w:sz w:val="24"/>
              </w:rPr>
              <w:t>(NH</w:t>
            </w:r>
            <w:r w:rsidRPr="000933EA">
              <w:rPr>
                <w:rFonts w:ascii="Arial" w:hAnsi="Arial"/>
                <w:sz w:val="24"/>
                <w:vertAlign w:val="subscript"/>
              </w:rPr>
              <w:t>4</w:t>
            </w:r>
            <w:r w:rsidRPr="000933EA">
              <w:rPr>
                <w:rFonts w:ascii="Arial" w:hAnsi="Arial"/>
                <w:sz w:val="24"/>
              </w:rPr>
              <w:t>)</w:t>
            </w:r>
            <w:r w:rsidRPr="000933EA">
              <w:rPr>
                <w:rFonts w:ascii="Arial" w:hAnsi="Arial"/>
                <w:sz w:val="24"/>
                <w:vertAlign w:val="subscript"/>
              </w:rPr>
              <w:t>2</w:t>
            </w:r>
            <w:r w:rsidRPr="000933EA">
              <w:rPr>
                <w:rFonts w:ascii="Arial" w:hAnsi="Arial"/>
                <w:sz w:val="24"/>
              </w:rPr>
              <w:t>SO</w:t>
            </w:r>
            <w:r w:rsidRPr="000933EA">
              <w:rPr>
                <w:rFonts w:ascii="Arial" w:hAnsi="Arial"/>
                <w:sz w:val="24"/>
                <w:vertAlign w:val="subscript"/>
              </w:rPr>
              <w:t>4</w:t>
            </w:r>
          </w:p>
        </w:tc>
        <w:tc>
          <w:tcPr>
            <w:tcW w:w="1103" w:type="dxa"/>
            <w:tcBorders>
              <w:top w:val="single" w:sz="6" w:space="0" w:color="000000"/>
              <w:left w:val="single" w:sz="6" w:space="0" w:color="000000"/>
              <w:bottom w:val="single" w:sz="12" w:space="0" w:color="000000"/>
              <w:right w:val="single" w:sz="6" w:space="0" w:color="000000"/>
            </w:tcBorders>
            <w:vAlign w:val="center"/>
          </w:tcPr>
          <w:p w:rsidR="0017058F" w:rsidRPr="000933EA" w:rsidRDefault="0017058F" w:rsidP="00C258D7">
            <w:pPr>
              <w:spacing w:line="360" w:lineRule="auto"/>
              <w:jc w:val="center"/>
              <w:rPr>
                <w:rFonts w:ascii="Arial" w:hAnsi="Arial"/>
                <w:sz w:val="24"/>
              </w:rPr>
            </w:pPr>
          </w:p>
        </w:tc>
        <w:tc>
          <w:tcPr>
            <w:tcW w:w="1174" w:type="dxa"/>
            <w:tcBorders>
              <w:top w:val="single" w:sz="6" w:space="0" w:color="000000"/>
              <w:left w:val="single" w:sz="6" w:space="0" w:color="000000"/>
              <w:bottom w:val="single" w:sz="12" w:space="0" w:color="000000"/>
              <w:right w:val="single" w:sz="6" w:space="0" w:color="000000"/>
            </w:tcBorders>
            <w:vAlign w:val="center"/>
          </w:tcPr>
          <w:p w:rsidR="0017058F" w:rsidRPr="000933EA" w:rsidRDefault="0017058F" w:rsidP="00C258D7">
            <w:pPr>
              <w:spacing w:line="360" w:lineRule="auto"/>
              <w:jc w:val="center"/>
              <w:rPr>
                <w:rFonts w:ascii="Arial" w:hAnsi="Arial"/>
                <w:sz w:val="24"/>
              </w:rPr>
            </w:pPr>
          </w:p>
        </w:tc>
        <w:tc>
          <w:tcPr>
            <w:tcW w:w="1140" w:type="dxa"/>
            <w:vMerge/>
            <w:tcBorders>
              <w:top w:val="single" w:sz="6" w:space="0" w:color="000000"/>
              <w:left w:val="single" w:sz="6" w:space="0" w:color="000000"/>
              <w:right w:val="single" w:sz="6" w:space="0" w:color="000000"/>
            </w:tcBorders>
            <w:vAlign w:val="center"/>
          </w:tcPr>
          <w:p w:rsidR="0017058F" w:rsidRPr="000933EA" w:rsidRDefault="0017058F" w:rsidP="00C258D7">
            <w:pPr>
              <w:spacing w:line="360" w:lineRule="auto"/>
              <w:jc w:val="center"/>
              <w:rPr>
                <w:rFonts w:ascii="Arial" w:hAnsi="Arial"/>
                <w:sz w:val="24"/>
              </w:rPr>
            </w:pPr>
          </w:p>
        </w:tc>
        <w:tc>
          <w:tcPr>
            <w:tcW w:w="2340" w:type="dxa"/>
            <w:tcBorders>
              <w:top w:val="single" w:sz="6" w:space="0" w:color="000000"/>
              <w:left w:val="single" w:sz="6" w:space="0" w:color="000000"/>
              <w:bottom w:val="single" w:sz="12" w:space="0" w:color="000000"/>
              <w:right w:val="single" w:sz="12" w:space="0" w:color="000000"/>
            </w:tcBorders>
            <w:vAlign w:val="center"/>
          </w:tcPr>
          <w:p w:rsidR="0017058F" w:rsidRPr="000933EA" w:rsidRDefault="0017058F" w:rsidP="00C258D7">
            <w:pPr>
              <w:spacing w:line="360" w:lineRule="auto"/>
              <w:jc w:val="center"/>
              <w:rPr>
                <w:rFonts w:ascii="Arial" w:hAnsi="Arial"/>
                <w:sz w:val="24"/>
              </w:rPr>
            </w:pPr>
          </w:p>
        </w:tc>
      </w:tr>
    </w:tbl>
    <w:p w:rsidR="0017058F" w:rsidRPr="000933EA" w:rsidRDefault="0017058F" w:rsidP="000933EA">
      <w:pPr>
        <w:spacing w:line="360" w:lineRule="auto"/>
        <w:rPr>
          <w:rFonts w:ascii="Arial" w:hAnsi="Arial"/>
          <w:sz w:val="24"/>
        </w:rPr>
      </w:pPr>
      <w:r w:rsidRPr="000933EA">
        <w:rPr>
          <w:rFonts w:ascii="Arial" w:hint="eastAsia"/>
          <w:sz w:val="24"/>
        </w:rPr>
        <w:t>学生板演：</w:t>
      </w:r>
      <w:r>
        <w:rPr>
          <w:rFonts w:ascii="Arial" w:hint="eastAsia"/>
          <w:sz w:val="24"/>
        </w:rPr>
        <w:t>模仿</w:t>
      </w:r>
      <w:r w:rsidRPr="00866CD3">
        <w:rPr>
          <w:rFonts w:ascii="Arial" w:hAnsi="Arial"/>
          <w:sz w:val="24"/>
          <w:lang w:val="pt-BR"/>
        </w:rPr>
        <w:t>Na</w:t>
      </w:r>
      <w:r w:rsidRPr="00866CD3">
        <w:rPr>
          <w:rFonts w:ascii="Arial" w:hAnsi="Arial"/>
          <w:sz w:val="24"/>
          <w:vertAlign w:val="subscript"/>
          <w:lang w:val="pt-BR"/>
        </w:rPr>
        <w:t>2</w:t>
      </w:r>
      <w:r w:rsidRPr="00866CD3">
        <w:rPr>
          <w:rFonts w:ascii="Arial" w:hAnsi="Arial"/>
          <w:sz w:val="24"/>
          <w:lang w:val="pt-BR"/>
        </w:rPr>
        <w:t>CO</w:t>
      </w:r>
      <w:r w:rsidRPr="00866CD3">
        <w:rPr>
          <w:rFonts w:ascii="Arial" w:hAnsi="Arial"/>
          <w:sz w:val="24"/>
          <w:vertAlign w:val="subscript"/>
          <w:lang w:val="pt-BR"/>
        </w:rPr>
        <w:t>3</w:t>
      </w:r>
      <w:r w:rsidRPr="00F12896">
        <w:rPr>
          <w:rFonts w:ascii="Arial" w:hAnsi="Arial"/>
          <w:sz w:val="24"/>
          <w:lang w:val="pt-BR"/>
        </w:rPr>
        <w:t xml:space="preserve"> </w:t>
      </w:r>
      <w:r>
        <w:rPr>
          <w:rFonts w:ascii="Arial" w:hAnsi="Arial" w:hint="eastAsia"/>
          <w:sz w:val="24"/>
          <w:lang w:val="pt-BR"/>
        </w:rPr>
        <w:t>的分析步骤，写出</w:t>
      </w:r>
      <w:r w:rsidRPr="00F12896">
        <w:rPr>
          <w:rFonts w:ascii="Arial" w:hAnsi="Arial"/>
          <w:sz w:val="24"/>
          <w:lang w:val="pt-BR"/>
        </w:rPr>
        <w:t>CH</w:t>
      </w:r>
      <w:r w:rsidRPr="00F12896">
        <w:rPr>
          <w:rFonts w:ascii="Arial" w:hAnsi="Arial"/>
          <w:sz w:val="24"/>
          <w:vertAlign w:val="subscript"/>
          <w:lang w:val="pt-BR"/>
        </w:rPr>
        <w:t>3</w:t>
      </w:r>
      <w:r w:rsidRPr="00F12896">
        <w:rPr>
          <w:rFonts w:ascii="Arial" w:hAnsi="Arial"/>
          <w:sz w:val="24"/>
          <w:lang w:val="pt-BR"/>
        </w:rPr>
        <w:t>COONa</w:t>
      </w:r>
      <w:r>
        <w:rPr>
          <w:rFonts w:ascii="Arial" w:hAnsi="Arial" w:hint="eastAsia"/>
          <w:sz w:val="24"/>
          <w:lang w:val="pt-BR"/>
        </w:rPr>
        <w:t>和</w:t>
      </w:r>
      <w:r w:rsidRPr="00866CD3">
        <w:rPr>
          <w:rFonts w:ascii="Arial" w:hAnsi="Arial"/>
          <w:sz w:val="24"/>
          <w:lang w:val="pt-BR"/>
        </w:rPr>
        <w:t>NH</w:t>
      </w:r>
      <w:r w:rsidRPr="00866CD3">
        <w:rPr>
          <w:rFonts w:ascii="Arial" w:hAnsi="Arial"/>
          <w:sz w:val="24"/>
          <w:vertAlign w:val="subscript"/>
          <w:lang w:val="pt-BR"/>
        </w:rPr>
        <w:t>4</w:t>
      </w:r>
      <w:r w:rsidRPr="00866CD3">
        <w:rPr>
          <w:rFonts w:ascii="Arial" w:hAnsi="Arial"/>
          <w:sz w:val="24"/>
          <w:lang w:val="pt-BR"/>
        </w:rPr>
        <w:t>Cl</w:t>
      </w:r>
      <w:r>
        <w:rPr>
          <w:rFonts w:ascii="Arial" w:hAnsi="Arial" w:hint="eastAsia"/>
          <w:sz w:val="24"/>
          <w:lang w:val="pt-BR"/>
        </w:rPr>
        <w:t>分析步骤。</w:t>
      </w:r>
    </w:p>
    <w:p w:rsidR="0017058F" w:rsidRPr="000933EA" w:rsidRDefault="0017058F" w:rsidP="000933EA">
      <w:pPr>
        <w:spacing w:line="360" w:lineRule="auto"/>
        <w:rPr>
          <w:rFonts w:ascii="Arial" w:hAnsi="Arial"/>
          <w:sz w:val="24"/>
        </w:rPr>
      </w:pPr>
      <w:r w:rsidRPr="000933EA">
        <w:rPr>
          <w:rFonts w:ascii="Arial" w:hint="eastAsia"/>
          <w:sz w:val="24"/>
        </w:rPr>
        <w:t>［投影］</w:t>
      </w:r>
      <w:r w:rsidRPr="000933EA">
        <w:rPr>
          <w:rFonts w:ascii="Arial" w:hAnsi="Arial"/>
          <w:sz w:val="24"/>
        </w:rPr>
        <w:t>1</w:t>
      </w:r>
      <w:r w:rsidRPr="000933EA">
        <w:rPr>
          <w:rFonts w:ascii="Arial" w:hint="eastAsia"/>
          <w:sz w:val="24"/>
        </w:rPr>
        <w:t>、弱酸强碱盐，水解显碱性</w:t>
      </w:r>
    </w:p>
    <w:p w:rsidR="0017058F" w:rsidRDefault="0017058F" w:rsidP="00206B0B">
      <w:pPr>
        <w:spacing w:line="360" w:lineRule="auto"/>
        <w:ind w:firstLineChars="850" w:firstLine="31680"/>
        <w:rPr>
          <w:rFonts w:ascii="Arial" w:hAnsi="Arial"/>
          <w:sz w:val="24"/>
          <w:lang w:val="pt-BR"/>
        </w:rPr>
      </w:pPr>
    </w:p>
    <w:p w:rsidR="0017058F" w:rsidRPr="00866CD3" w:rsidRDefault="0017058F" w:rsidP="00206B0B">
      <w:pPr>
        <w:spacing w:line="360" w:lineRule="auto"/>
        <w:ind w:firstLineChars="850" w:firstLine="31680"/>
        <w:rPr>
          <w:rFonts w:ascii="Arial" w:hAnsi="Arial"/>
          <w:sz w:val="24"/>
          <w:lang w:val="pt-BR"/>
        </w:rPr>
      </w:pPr>
      <w:r w:rsidRPr="00F12896">
        <w:rPr>
          <w:rFonts w:ascii="Arial" w:hAnsi="Arial"/>
          <w:sz w:val="24"/>
          <w:lang w:val="pt-BR"/>
        </w:rPr>
        <w:t>H</w:t>
      </w:r>
      <w:r w:rsidRPr="00F12896">
        <w:rPr>
          <w:rFonts w:ascii="Arial" w:hAnsi="Arial"/>
          <w:sz w:val="24"/>
          <w:vertAlign w:val="subscript"/>
          <w:lang w:val="pt-BR"/>
        </w:rPr>
        <w:t>2</w:t>
      </w:r>
      <w:r w:rsidRPr="00F12896">
        <w:rPr>
          <w:rFonts w:ascii="Arial" w:hAnsi="Arial"/>
          <w:sz w:val="24"/>
          <w:lang w:val="pt-BR"/>
        </w:rPr>
        <w:t xml:space="preserve">O </w:t>
      </w:r>
      <w:r>
        <w:rPr>
          <w:rFonts w:ascii="Arial" w:hAnsi="Arial"/>
          <w:sz w:val="24"/>
          <w:lang w:val="pt-BR"/>
        </w:rPr>
        <w:t xml:space="preserve">   </w:t>
      </w:r>
      <w:r w:rsidRPr="00BB49F9">
        <w:rPr>
          <w:rFonts w:ascii="Arial" w:hAnsi="Arial"/>
          <w:sz w:val="24"/>
        </w:rPr>
        <w:pict>
          <v:shape id="_x0000_i1029" type="#_x0000_t75" style="width:26.25pt;height:4.5pt">
            <v:imagedata r:id="rId9" o:title=""/>
          </v:shape>
        </w:pict>
      </w:r>
      <w:r w:rsidRPr="00F12896">
        <w:rPr>
          <w:rFonts w:ascii="Arial" w:hAnsi="Arial"/>
          <w:sz w:val="24"/>
          <w:lang w:val="pt-BR"/>
        </w:rPr>
        <w:t xml:space="preserve"> </w:t>
      </w:r>
      <w:r>
        <w:rPr>
          <w:rFonts w:ascii="Arial" w:hAnsi="Arial"/>
          <w:sz w:val="24"/>
          <w:lang w:val="pt-BR"/>
        </w:rPr>
        <w:t xml:space="preserve">   </w:t>
      </w:r>
      <w:r w:rsidRPr="00F12896">
        <w:rPr>
          <w:rFonts w:ascii="Arial" w:hAnsi="Arial"/>
          <w:sz w:val="24"/>
          <w:lang w:val="pt-BR"/>
        </w:rPr>
        <w:t>H</w:t>
      </w:r>
      <w:r w:rsidRPr="001D5A92">
        <w:rPr>
          <w:rFonts w:ascii="Arial" w:hAnsi="Arial"/>
          <w:sz w:val="24"/>
          <w:vertAlign w:val="superscript"/>
          <w:lang w:val="pt-BR"/>
        </w:rPr>
        <w:t>+</w:t>
      </w:r>
      <w:r w:rsidRPr="00F12896">
        <w:rPr>
          <w:rFonts w:ascii="Arial" w:hAnsi="Arial"/>
          <w:sz w:val="24"/>
          <w:lang w:val="pt-BR"/>
        </w:rPr>
        <w:t xml:space="preserve">  </w:t>
      </w:r>
      <w:r>
        <w:rPr>
          <w:rFonts w:ascii="Arial" w:hAnsi="Arial"/>
          <w:sz w:val="24"/>
          <w:lang w:val="pt-BR"/>
        </w:rPr>
        <w:t xml:space="preserve">   </w:t>
      </w:r>
      <w:r w:rsidRPr="00F12896">
        <w:rPr>
          <w:rFonts w:ascii="Arial" w:hAnsi="Arial"/>
          <w:sz w:val="24"/>
          <w:lang w:val="pt-BR"/>
        </w:rPr>
        <w:t>+  OH</w:t>
      </w:r>
      <w:r w:rsidRPr="001D5A92">
        <w:rPr>
          <w:rFonts w:ascii="Arial" w:hAnsi="Arial"/>
          <w:sz w:val="24"/>
          <w:vertAlign w:val="superscript"/>
          <w:lang w:val="pt-BR"/>
        </w:rPr>
        <w:t>−</w:t>
      </w:r>
      <w:r w:rsidRPr="00F12896">
        <w:rPr>
          <w:rFonts w:ascii="Arial" w:hAnsi="Arial"/>
          <w:sz w:val="24"/>
          <w:lang w:val="pt-BR"/>
        </w:rPr>
        <w:t xml:space="preserve">               </w:t>
      </w:r>
    </w:p>
    <w:p w:rsidR="0017058F" w:rsidRPr="00866CD3" w:rsidRDefault="0017058F" w:rsidP="000933EA">
      <w:pPr>
        <w:spacing w:line="360" w:lineRule="auto"/>
        <w:rPr>
          <w:rFonts w:ascii="Arial" w:hAnsi="Arial"/>
          <w:sz w:val="24"/>
          <w:lang w:val="pt-BR"/>
        </w:rPr>
      </w:pPr>
      <w:r w:rsidRPr="00866CD3">
        <w:rPr>
          <w:rFonts w:ascii="Arial" w:hAnsi="Arial"/>
          <w:sz w:val="24"/>
          <w:lang w:val="pt-BR"/>
        </w:rPr>
        <w:tab/>
      </w:r>
      <w:r w:rsidRPr="00866CD3">
        <w:rPr>
          <w:rFonts w:ascii="Arial" w:hAnsi="Arial"/>
          <w:sz w:val="24"/>
          <w:lang w:val="pt-BR"/>
        </w:rPr>
        <w:tab/>
      </w:r>
      <w:r w:rsidRPr="00866CD3">
        <w:rPr>
          <w:rFonts w:ascii="Arial" w:hAnsi="Arial"/>
          <w:sz w:val="24"/>
          <w:lang w:val="pt-BR"/>
        </w:rPr>
        <w:tab/>
      </w:r>
      <w:r w:rsidRPr="00866CD3">
        <w:rPr>
          <w:rFonts w:ascii="Arial" w:hAnsi="Arial"/>
          <w:sz w:val="24"/>
          <w:lang w:val="pt-BR"/>
        </w:rPr>
        <w:tab/>
        <w:t xml:space="preserve">                   +</w:t>
      </w:r>
      <w:r w:rsidRPr="00866CD3">
        <w:rPr>
          <w:rFonts w:ascii="Arial" w:hAnsi="Arial"/>
          <w:sz w:val="24"/>
          <w:lang w:val="pt-BR"/>
        </w:rPr>
        <w:tab/>
      </w:r>
      <w:r w:rsidRPr="00866CD3">
        <w:rPr>
          <w:rFonts w:ascii="Arial" w:hAnsi="Arial"/>
          <w:sz w:val="24"/>
          <w:lang w:val="pt-BR"/>
        </w:rPr>
        <w:tab/>
      </w:r>
      <w:r w:rsidRPr="00866CD3">
        <w:rPr>
          <w:rFonts w:ascii="Arial" w:hAnsi="Arial"/>
          <w:sz w:val="24"/>
          <w:lang w:val="pt-BR"/>
        </w:rPr>
        <w:tab/>
      </w:r>
      <w:r w:rsidRPr="00866CD3">
        <w:rPr>
          <w:rFonts w:ascii="Arial" w:hAnsi="Arial"/>
          <w:sz w:val="24"/>
          <w:lang w:val="pt-BR"/>
        </w:rPr>
        <w:tab/>
      </w:r>
      <w:r w:rsidRPr="00866CD3">
        <w:rPr>
          <w:rFonts w:ascii="Arial" w:hAnsi="Arial"/>
          <w:sz w:val="24"/>
          <w:lang w:val="pt-BR"/>
        </w:rPr>
        <w:tab/>
      </w:r>
      <w:r w:rsidRPr="00866CD3">
        <w:rPr>
          <w:rFonts w:ascii="Arial" w:hAnsi="Arial"/>
          <w:sz w:val="24"/>
          <w:lang w:val="pt-BR"/>
        </w:rPr>
        <w:tab/>
      </w:r>
      <w:r w:rsidRPr="00866CD3">
        <w:rPr>
          <w:rFonts w:ascii="Arial" w:hAnsi="Arial"/>
          <w:sz w:val="24"/>
          <w:lang w:val="pt-BR"/>
        </w:rPr>
        <w:tab/>
        <w:t xml:space="preserve">            </w:t>
      </w:r>
    </w:p>
    <w:p w:rsidR="0017058F" w:rsidRPr="00F12896" w:rsidRDefault="0017058F" w:rsidP="00206B0B">
      <w:pPr>
        <w:spacing w:line="360" w:lineRule="auto"/>
        <w:ind w:firstLineChars="650" w:firstLine="31680"/>
        <w:rPr>
          <w:rFonts w:ascii="Arial" w:hAnsi="Arial"/>
          <w:sz w:val="24"/>
          <w:lang w:val="pt-BR"/>
        </w:rPr>
      </w:pPr>
      <w:r w:rsidRPr="00F12896">
        <w:rPr>
          <w:rFonts w:ascii="Arial" w:hAnsi="Arial"/>
          <w:sz w:val="24"/>
          <w:lang w:val="pt-BR"/>
        </w:rPr>
        <w:t>CH</w:t>
      </w:r>
      <w:r w:rsidRPr="00F12896">
        <w:rPr>
          <w:rFonts w:ascii="Arial" w:hAnsi="Arial"/>
          <w:sz w:val="24"/>
          <w:vertAlign w:val="subscript"/>
          <w:lang w:val="pt-BR"/>
        </w:rPr>
        <w:t>3</w:t>
      </w:r>
      <w:r w:rsidRPr="00F12896">
        <w:rPr>
          <w:rFonts w:ascii="Arial" w:hAnsi="Arial"/>
          <w:sz w:val="24"/>
          <w:lang w:val="pt-BR"/>
        </w:rPr>
        <w:t>COONa  =  CH</w:t>
      </w:r>
      <w:r w:rsidRPr="00F12896">
        <w:rPr>
          <w:rFonts w:ascii="Arial" w:hAnsi="Arial"/>
          <w:sz w:val="24"/>
          <w:vertAlign w:val="subscript"/>
          <w:lang w:val="pt-BR"/>
        </w:rPr>
        <w:t>3</w:t>
      </w:r>
      <w:r w:rsidRPr="00F12896">
        <w:rPr>
          <w:rFonts w:ascii="Arial" w:hAnsi="Arial"/>
          <w:sz w:val="24"/>
          <w:lang w:val="pt-BR"/>
        </w:rPr>
        <w:t>COO</w:t>
      </w:r>
      <w:r w:rsidRPr="001D5A92">
        <w:rPr>
          <w:rFonts w:ascii="Arial" w:hAnsi="Arial"/>
          <w:sz w:val="24"/>
          <w:vertAlign w:val="superscript"/>
          <w:lang w:val="pt-BR"/>
        </w:rPr>
        <w:t>−</w:t>
      </w:r>
      <w:r w:rsidRPr="00F12896">
        <w:rPr>
          <w:rFonts w:ascii="Arial" w:hAnsi="Arial"/>
          <w:sz w:val="24"/>
          <w:lang w:val="pt-BR"/>
        </w:rPr>
        <w:t xml:space="preserve">  +  </w:t>
      </w:r>
      <w:r>
        <w:rPr>
          <w:rFonts w:ascii="Arial" w:hAnsi="Arial"/>
          <w:sz w:val="24"/>
          <w:lang w:val="pt-BR"/>
        </w:rPr>
        <w:t xml:space="preserve"> </w:t>
      </w:r>
      <w:r w:rsidRPr="00F12896">
        <w:rPr>
          <w:rFonts w:ascii="Arial" w:hAnsi="Arial"/>
          <w:sz w:val="24"/>
          <w:lang w:val="pt-BR"/>
        </w:rPr>
        <w:t xml:space="preserve">Na+      </w:t>
      </w:r>
    </w:p>
    <w:p w:rsidR="0017058F" w:rsidRDefault="0017058F" w:rsidP="004D3D63">
      <w:pPr>
        <w:spacing w:line="360" w:lineRule="auto"/>
        <w:rPr>
          <w:rFonts w:ascii="Arial" w:hAnsi="Arial"/>
          <w:sz w:val="24"/>
        </w:rPr>
      </w:pPr>
      <w:r w:rsidRPr="00F12896">
        <w:rPr>
          <w:rFonts w:ascii="Arial" w:hAnsi="Arial"/>
          <w:sz w:val="24"/>
          <w:lang w:val="pt-BR"/>
        </w:rPr>
        <w:tab/>
      </w:r>
      <w:r w:rsidRPr="00F12896">
        <w:rPr>
          <w:rFonts w:ascii="Arial" w:hAnsi="Arial"/>
          <w:sz w:val="24"/>
          <w:lang w:val="pt-BR"/>
        </w:rPr>
        <w:tab/>
      </w:r>
      <w:r w:rsidRPr="00F12896">
        <w:rPr>
          <w:rFonts w:ascii="Arial" w:hAnsi="Arial"/>
          <w:sz w:val="24"/>
          <w:lang w:val="pt-BR"/>
        </w:rPr>
        <w:tab/>
        <w:t xml:space="preserve">                      </w:t>
      </w:r>
      <w:r w:rsidRPr="00BB49F9">
        <w:rPr>
          <w:rFonts w:ascii="Arial" w:hAnsi="Arial"/>
          <w:sz w:val="24"/>
        </w:rPr>
        <w:pict>
          <v:shape id="_x0000_i1030" type="#_x0000_t75" style="width:12.75pt;height:32.25pt">
            <v:imagedata r:id="rId8" o:title=""/>
          </v:shape>
        </w:pict>
      </w:r>
    </w:p>
    <w:p w:rsidR="0017058F" w:rsidRPr="00C43AC2" w:rsidRDefault="0017058F" w:rsidP="00206B0B">
      <w:pPr>
        <w:spacing w:line="360" w:lineRule="auto"/>
        <w:ind w:firstLineChars="1500" w:firstLine="31680"/>
        <w:rPr>
          <w:rFonts w:ascii="Arial" w:hAnsi="Arial"/>
          <w:sz w:val="24"/>
        </w:rPr>
      </w:pPr>
      <w:r w:rsidRPr="00C43AC2">
        <w:rPr>
          <w:rFonts w:ascii="Arial" w:hAnsi="Arial"/>
          <w:sz w:val="24"/>
        </w:rPr>
        <w:t>CH</w:t>
      </w:r>
      <w:r w:rsidRPr="00C43AC2">
        <w:rPr>
          <w:rFonts w:ascii="Arial" w:hAnsi="Arial"/>
          <w:sz w:val="24"/>
          <w:vertAlign w:val="subscript"/>
        </w:rPr>
        <w:t>3</w:t>
      </w:r>
      <w:r w:rsidRPr="00C43AC2">
        <w:rPr>
          <w:rFonts w:ascii="Arial" w:hAnsi="Arial"/>
          <w:sz w:val="24"/>
        </w:rPr>
        <w:t xml:space="preserve">COOH                            </w:t>
      </w:r>
    </w:p>
    <w:p w:rsidR="0017058F" w:rsidRPr="00C43AC2" w:rsidRDefault="0017058F" w:rsidP="000933EA">
      <w:pPr>
        <w:spacing w:line="360" w:lineRule="auto"/>
        <w:rPr>
          <w:rFonts w:ascii="Arial" w:hAnsi="Arial"/>
          <w:sz w:val="24"/>
        </w:rPr>
      </w:pPr>
      <w:r w:rsidRPr="00C43AC2">
        <w:rPr>
          <w:rFonts w:ascii="Arial" w:hAnsi="Arial"/>
          <w:sz w:val="24"/>
        </w:rPr>
        <w:t>CH</w:t>
      </w:r>
      <w:r w:rsidRPr="00C43AC2">
        <w:rPr>
          <w:rFonts w:ascii="Arial" w:hAnsi="Arial"/>
          <w:sz w:val="24"/>
          <w:vertAlign w:val="subscript"/>
        </w:rPr>
        <w:t>3</w:t>
      </w:r>
      <w:r w:rsidRPr="00C43AC2">
        <w:rPr>
          <w:rFonts w:ascii="Arial" w:hAnsi="Arial"/>
          <w:sz w:val="24"/>
        </w:rPr>
        <w:t>COONa + H</w:t>
      </w:r>
      <w:r w:rsidRPr="00C43AC2">
        <w:rPr>
          <w:rFonts w:ascii="Arial" w:hAnsi="Arial"/>
          <w:sz w:val="24"/>
          <w:vertAlign w:val="subscript"/>
        </w:rPr>
        <w:t>2</w:t>
      </w:r>
      <w:r w:rsidRPr="00C43AC2">
        <w:rPr>
          <w:rFonts w:ascii="Arial" w:hAnsi="Arial"/>
          <w:sz w:val="24"/>
        </w:rPr>
        <w:t>O</w:t>
      </w:r>
      <w:r w:rsidRPr="00BB49F9">
        <w:rPr>
          <w:rFonts w:ascii="Arial" w:hAnsi="Arial"/>
          <w:sz w:val="24"/>
        </w:rPr>
        <w:pict>
          <v:shape id="_x0000_i1031" type="#_x0000_t75" style="width:26.25pt;height:4.5pt">
            <v:imagedata r:id="rId9" o:title=""/>
          </v:shape>
        </w:pict>
      </w:r>
      <w:r w:rsidRPr="00C43AC2">
        <w:rPr>
          <w:rFonts w:ascii="Arial" w:hAnsi="Arial"/>
          <w:sz w:val="24"/>
        </w:rPr>
        <w:t>CH</w:t>
      </w:r>
      <w:r w:rsidRPr="00C43AC2">
        <w:rPr>
          <w:rFonts w:ascii="Arial" w:hAnsi="Arial"/>
          <w:sz w:val="24"/>
          <w:vertAlign w:val="subscript"/>
        </w:rPr>
        <w:t>3</w:t>
      </w:r>
      <w:r w:rsidRPr="00C43AC2">
        <w:rPr>
          <w:rFonts w:ascii="Arial" w:hAnsi="Arial"/>
          <w:sz w:val="24"/>
        </w:rPr>
        <w:t xml:space="preserve">COOH + NaOH   </w:t>
      </w:r>
    </w:p>
    <w:p w:rsidR="0017058F" w:rsidRPr="00C43AC2" w:rsidRDefault="0017058F" w:rsidP="000933EA">
      <w:pPr>
        <w:spacing w:line="360" w:lineRule="auto"/>
        <w:rPr>
          <w:rFonts w:ascii="Arial" w:hAnsi="Arial"/>
          <w:sz w:val="24"/>
        </w:rPr>
      </w:pPr>
      <w:r w:rsidRPr="00C43AC2">
        <w:rPr>
          <w:rFonts w:ascii="Arial" w:hAnsi="Arial"/>
          <w:sz w:val="24"/>
        </w:rPr>
        <w:t>CH</w:t>
      </w:r>
      <w:r w:rsidRPr="00C43AC2">
        <w:rPr>
          <w:rFonts w:ascii="Arial" w:hAnsi="Arial"/>
          <w:sz w:val="24"/>
          <w:vertAlign w:val="subscript"/>
        </w:rPr>
        <w:t>3</w:t>
      </w:r>
      <w:r w:rsidRPr="00C43AC2">
        <w:rPr>
          <w:rFonts w:ascii="Arial" w:hAnsi="Arial"/>
          <w:sz w:val="24"/>
        </w:rPr>
        <w:t>COO</w:t>
      </w:r>
      <w:r w:rsidRPr="00C43AC2">
        <w:rPr>
          <w:rFonts w:ascii="Arial" w:hAnsi="Arial"/>
          <w:sz w:val="24"/>
          <w:vertAlign w:val="superscript"/>
        </w:rPr>
        <w:t xml:space="preserve">− </w:t>
      </w:r>
      <w:r w:rsidRPr="00C43AC2">
        <w:rPr>
          <w:rFonts w:ascii="Arial" w:hAnsi="Arial"/>
          <w:sz w:val="24"/>
        </w:rPr>
        <w:t>+ H</w:t>
      </w:r>
      <w:r w:rsidRPr="00C43AC2">
        <w:rPr>
          <w:rFonts w:ascii="Arial" w:hAnsi="Arial"/>
          <w:sz w:val="24"/>
          <w:vertAlign w:val="subscript"/>
        </w:rPr>
        <w:t>2</w:t>
      </w:r>
      <w:r w:rsidRPr="00C43AC2">
        <w:rPr>
          <w:rFonts w:ascii="Arial" w:hAnsi="Arial"/>
          <w:sz w:val="24"/>
        </w:rPr>
        <w:t>O</w:t>
      </w:r>
      <w:r w:rsidRPr="00BB49F9">
        <w:rPr>
          <w:rFonts w:ascii="Arial" w:hAnsi="Arial"/>
          <w:sz w:val="24"/>
        </w:rPr>
        <w:pict>
          <v:shape id="_x0000_i1032" type="#_x0000_t75" style="width:26.25pt;height:4.5pt">
            <v:imagedata r:id="rId9" o:title=""/>
          </v:shape>
        </w:pict>
      </w:r>
      <w:r w:rsidRPr="00C43AC2">
        <w:rPr>
          <w:rFonts w:ascii="Arial" w:hAnsi="Arial"/>
          <w:sz w:val="24"/>
        </w:rPr>
        <w:t>CH</w:t>
      </w:r>
      <w:r w:rsidRPr="00C43AC2">
        <w:rPr>
          <w:rFonts w:ascii="Arial" w:hAnsi="Arial"/>
          <w:sz w:val="24"/>
          <w:vertAlign w:val="subscript"/>
        </w:rPr>
        <w:t>3</w:t>
      </w:r>
      <w:r w:rsidRPr="00C43AC2">
        <w:rPr>
          <w:rFonts w:ascii="Arial" w:hAnsi="Arial"/>
          <w:sz w:val="24"/>
        </w:rPr>
        <w:t>COOH + OH</w:t>
      </w:r>
      <w:r w:rsidRPr="00C43AC2">
        <w:rPr>
          <w:rFonts w:ascii="Arial" w:hAnsi="Arial"/>
          <w:sz w:val="24"/>
          <w:vertAlign w:val="superscript"/>
        </w:rPr>
        <w:t>−</w:t>
      </w:r>
      <w:r w:rsidRPr="00C43AC2">
        <w:rPr>
          <w:rFonts w:ascii="Arial" w:hAnsi="Arial"/>
          <w:sz w:val="24"/>
        </w:rPr>
        <w:t xml:space="preserve">      </w:t>
      </w:r>
    </w:p>
    <w:p w:rsidR="0017058F" w:rsidRPr="00C43AC2" w:rsidRDefault="0017058F" w:rsidP="000933EA">
      <w:pPr>
        <w:spacing w:line="360" w:lineRule="auto"/>
        <w:rPr>
          <w:rFonts w:ascii="Arial" w:hAnsi="Arial"/>
          <w:sz w:val="24"/>
        </w:rPr>
      </w:pPr>
      <w:r w:rsidRPr="00C43AC2">
        <w:rPr>
          <w:rFonts w:ascii="Arial" w:hint="eastAsia"/>
          <w:sz w:val="24"/>
        </w:rPr>
        <w:t>［</w:t>
      </w:r>
      <w:r w:rsidRPr="000933EA">
        <w:rPr>
          <w:rFonts w:ascii="Arial" w:hint="eastAsia"/>
          <w:sz w:val="24"/>
        </w:rPr>
        <w:t>投影</w:t>
      </w:r>
      <w:r w:rsidRPr="00C43AC2">
        <w:rPr>
          <w:rFonts w:ascii="Arial" w:hint="eastAsia"/>
          <w:sz w:val="24"/>
        </w:rPr>
        <w:t>］</w:t>
      </w:r>
      <w:r w:rsidRPr="00C43AC2">
        <w:rPr>
          <w:rFonts w:ascii="Arial" w:hAnsi="Arial"/>
          <w:sz w:val="24"/>
        </w:rPr>
        <w:t>2</w:t>
      </w:r>
      <w:r w:rsidRPr="000933EA">
        <w:rPr>
          <w:rFonts w:ascii="Arial" w:hint="eastAsia"/>
          <w:sz w:val="24"/>
        </w:rPr>
        <w:t>、强酸弱碱盐水解</w:t>
      </w:r>
    </w:p>
    <w:p w:rsidR="0017058F" w:rsidRPr="00C43AC2" w:rsidRDefault="0017058F" w:rsidP="000933EA">
      <w:pPr>
        <w:spacing w:line="360" w:lineRule="auto"/>
        <w:rPr>
          <w:rFonts w:ascii="Arial" w:hAnsi="Arial"/>
          <w:sz w:val="24"/>
        </w:rPr>
      </w:pPr>
      <w:r w:rsidRPr="00C43AC2">
        <w:rPr>
          <w:rFonts w:ascii="Arial" w:hAnsi="Arial"/>
          <w:sz w:val="24"/>
        </w:rPr>
        <w:t xml:space="preserve">                 H</w:t>
      </w:r>
      <w:r w:rsidRPr="00C43AC2">
        <w:rPr>
          <w:rFonts w:ascii="Arial" w:hAnsi="Arial"/>
          <w:sz w:val="24"/>
          <w:vertAlign w:val="subscript"/>
        </w:rPr>
        <w:t>2</w:t>
      </w:r>
      <w:r w:rsidRPr="00C43AC2">
        <w:rPr>
          <w:rFonts w:ascii="Arial" w:hAnsi="Arial"/>
          <w:sz w:val="24"/>
        </w:rPr>
        <w:t xml:space="preserve">O    </w:t>
      </w:r>
      <w:r w:rsidRPr="00BB49F9">
        <w:rPr>
          <w:rFonts w:ascii="Arial" w:hAnsi="Arial"/>
          <w:sz w:val="24"/>
        </w:rPr>
        <w:pict>
          <v:shape id="_x0000_i1033" type="#_x0000_t75" style="width:26.25pt;height:4.5pt">
            <v:imagedata r:id="rId9" o:title=""/>
          </v:shape>
        </w:pict>
      </w:r>
      <w:r w:rsidRPr="00C43AC2">
        <w:rPr>
          <w:rFonts w:ascii="Arial" w:hAnsi="Arial"/>
          <w:sz w:val="24"/>
        </w:rPr>
        <w:t xml:space="preserve">   OH</w:t>
      </w:r>
      <w:r w:rsidRPr="00C43AC2">
        <w:rPr>
          <w:rFonts w:ascii="Arial" w:hAnsi="Arial"/>
          <w:sz w:val="24"/>
          <w:vertAlign w:val="superscript"/>
        </w:rPr>
        <w:t>−</w:t>
      </w:r>
      <w:r w:rsidRPr="00C43AC2">
        <w:rPr>
          <w:rFonts w:ascii="Arial" w:hAnsi="Arial"/>
          <w:sz w:val="24"/>
        </w:rPr>
        <w:t xml:space="preserve">   +    H</w:t>
      </w:r>
      <w:r w:rsidRPr="00C43AC2">
        <w:rPr>
          <w:rFonts w:ascii="Arial" w:hAnsi="Arial"/>
          <w:sz w:val="24"/>
          <w:vertAlign w:val="superscript"/>
        </w:rPr>
        <w:t>+</w:t>
      </w:r>
      <w:r w:rsidRPr="00C43AC2">
        <w:rPr>
          <w:rFonts w:ascii="Arial" w:hAnsi="Arial"/>
          <w:sz w:val="24"/>
        </w:rPr>
        <w:t xml:space="preserve">                      </w:t>
      </w:r>
    </w:p>
    <w:p w:rsidR="0017058F" w:rsidRPr="00C43AC2" w:rsidRDefault="0017058F" w:rsidP="000933EA">
      <w:pPr>
        <w:spacing w:line="360" w:lineRule="auto"/>
        <w:rPr>
          <w:rFonts w:ascii="Arial" w:hAnsi="Arial"/>
          <w:sz w:val="24"/>
        </w:rPr>
      </w:pPr>
      <w:r w:rsidRPr="00C43AC2">
        <w:rPr>
          <w:rFonts w:ascii="Arial" w:hAnsi="Arial"/>
          <w:sz w:val="24"/>
        </w:rPr>
        <w:t xml:space="preserve">                                 +</w:t>
      </w:r>
    </w:p>
    <w:p w:rsidR="0017058F" w:rsidRPr="00C43AC2" w:rsidRDefault="0017058F" w:rsidP="000933EA">
      <w:pPr>
        <w:spacing w:line="360" w:lineRule="auto"/>
        <w:rPr>
          <w:rFonts w:ascii="Arial" w:hAnsi="Arial"/>
          <w:sz w:val="24"/>
        </w:rPr>
      </w:pPr>
      <w:r w:rsidRPr="00C43AC2">
        <w:rPr>
          <w:rFonts w:ascii="Arial" w:hAnsi="Arial"/>
          <w:sz w:val="24"/>
        </w:rPr>
        <w:t xml:space="preserve">                     NH</w:t>
      </w:r>
      <w:r w:rsidRPr="00C43AC2">
        <w:rPr>
          <w:rFonts w:ascii="Arial" w:hAnsi="Arial"/>
          <w:sz w:val="24"/>
          <w:vertAlign w:val="subscript"/>
        </w:rPr>
        <w:t>4</w:t>
      </w:r>
      <w:r w:rsidRPr="00C43AC2">
        <w:rPr>
          <w:rFonts w:ascii="Arial" w:hAnsi="Arial"/>
          <w:sz w:val="24"/>
        </w:rPr>
        <w:t>Cl  =  NH</w:t>
      </w:r>
      <w:r w:rsidRPr="00C43AC2">
        <w:rPr>
          <w:rFonts w:ascii="Arial" w:hAnsi="Arial"/>
          <w:sz w:val="24"/>
          <w:vertAlign w:val="subscript"/>
        </w:rPr>
        <w:t>4</w:t>
      </w:r>
      <w:r w:rsidRPr="00C43AC2">
        <w:rPr>
          <w:rFonts w:ascii="Arial" w:hAnsi="Arial"/>
          <w:sz w:val="24"/>
          <w:vertAlign w:val="superscript"/>
        </w:rPr>
        <w:t>+</w:t>
      </w:r>
      <w:r w:rsidRPr="00C43AC2">
        <w:rPr>
          <w:rFonts w:ascii="Arial" w:hAnsi="Arial"/>
          <w:sz w:val="24"/>
        </w:rPr>
        <w:t xml:space="preserve">  +  Cl</w:t>
      </w:r>
      <w:r w:rsidRPr="00C43AC2">
        <w:rPr>
          <w:rFonts w:ascii="Arial" w:hAnsi="Arial"/>
          <w:sz w:val="24"/>
          <w:vertAlign w:val="superscript"/>
        </w:rPr>
        <w:t>−</w:t>
      </w:r>
      <w:r w:rsidRPr="00C43AC2">
        <w:rPr>
          <w:rFonts w:ascii="Arial" w:hAnsi="Arial"/>
          <w:sz w:val="24"/>
        </w:rPr>
        <w:t xml:space="preserve">  </w:t>
      </w:r>
    </w:p>
    <w:p w:rsidR="0017058F" w:rsidRPr="00F12896" w:rsidRDefault="0017058F" w:rsidP="000933EA">
      <w:pPr>
        <w:spacing w:line="360" w:lineRule="auto"/>
        <w:rPr>
          <w:rFonts w:ascii="Arial" w:hAnsi="Arial"/>
          <w:sz w:val="24"/>
          <w:lang w:val="pt-BR"/>
        </w:rPr>
      </w:pPr>
      <w:r w:rsidRPr="00C43AC2">
        <w:rPr>
          <w:rFonts w:ascii="Arial" w:hAnsi="Arial"/>
          <w:sz w:val="24"/>
        </w:rPr>
        <w:t xml:space="preserve">                                </w:t>
      </w:r>
      <w:r w:rsidRPr="00BB49F9">
        <w:rPr>
          <w:rFonts w:ascii="Arial" w:hAnsi="Arial"/>
          <w:sz w:val="24"/>
        </w:rPr>
        <w:pict>
          <v:shape id="_x0000_i1034" type="#_x0000_t75" style="width:12.75pt;height:32.25pt">
            <v:imagedata r:id="rId8" o:title=""/>
          </v:shape>
        </w:pict>
      </w:r>
    </w:p>
    <w:p w:rsidR="0017058F" w:rsidRPr="00F12896" w:rsidRDefault="0017058F" w:rsidP="000933EA">
      <w:pPr>
        <w:spacing w:line="360" w:lineRule="auto"/>
        <w:rPr>
          <w:rFonts w:ascii="Arial" w:hAnsi="Arial"/>
          <w:sz w:val="24"/>
          <w:lang w:val="pt-BR"/>
        </w:rPr>
      </w:pPr>
      <w:r w:rsidRPr="00F12896">
        <w:rPr>
          <w:rFonts w:ascii="Arial" w:hAnsi="Arial"/>
          <w:sz w:val="24"/>
          <w:lang w:val="pt-BR"/>
        </w:rPr>
        <w:t xml:space="preserve">                             NH</w:t>
      </w:r>
      <w:r w:rsidRPr="00F12896">
        <w:rPr>
          <w:rFonts w:ascii="Arial" w:hAnsi="Arial"/>
          <w:sz w:val="24"/>
          <w:vertAlign w:val="subscript"/>
          <w:lang w:val="pt-BR"/>
        </w:rPr>
        <w:t>3</w:t>
      </w:r>
      <w:r w:rsidRPr="00F12896">
        <w:rPr>
          <w:rFonts w:ascii="Arial" w:hAnsi="Arial" w:hint="eastAsia"/>
          <w:sz w:val="24"/>
          <w:lang w:val="pt-BR"/>
        </w:rPr>
        <w:t>·</w:t>
      </w:r>
      <w:r w:rsidRPr="00F12896">
        <w:rPr>
          <w:rFonts w:ascii="Arial" w:hAnsi="Arial"/>
          <w:sz w:val="24"/>
          <w:lang w:val="pt-BR"/>
        </w:rPr>
        <w:t>H</w:t>
      </w:r>
      <w:r w:rsidRPr="00F12896">
        <w:rPr>
          <w:rFonts w:ascii="Arial" w:hAnsi="Arial"/>
          <w:sz w:val="24"/>
          <w:vertAlign w:val="subscript"/>
          <w:lang w:val="pt-BR"/>
        </w:rPr>
        <w:t>2</w:t>
      </w:r>
      <w:r w:rsidRPr="00F12896">
        <w:rPr>
          <w:rFonts w:ascii="Arial" w:hAnsi="Arial"/>
          <w:sz w:val="24"/>
          <w:lang w:val="pt-BR"/>
        </w:rPr>
        <w:t>O</w:t>
      </w:r>
    </w:p>
    <w:p w:rsidR="0017058F" w:rsidRPr="00866CD3" w:rsidRDefault="0017058F" w:rsidP="000933EA">
      <w:pPr>
        <w:spacing w:line="360" w:lineRule="auto"/>
        <w:rPr>
          <w:rFonts w:ascii="Arial" w:hAnsi="Arial"/>
          <w:sz w:val="24"/>
          <w:lang w:val="pt-BR"/>
        </w:rPr>
      </w:pPr>
      <w:r w:rsidRPr="00F12896">
        <w:rPr>
          <w:rFonts w:ascii="Arial" w:hAnsi="Arial"/>
          <w:sz w:val="24"/>
          <w:lang w:val="pt-BR"/>
        </w:rPr>
        <w:t xml:space="preserve">                </w:t>
      </w:r>
      <w:r w:rsidRPr="00866CD3">
        <w:rPr>
          <w:rFonts w:ascii="Arial" w:hAnsi="Arial"/>
          <w:sz w:val="24"/>
          <w:lang w:val="pt-BR"/>
        </w:rPr>
        <w:t>NH</w:t>
      </w:r>
      <w:r w:rsidRPr="00866CD3">
        <w:rPr>
          <w:rFonts w:ascii="Arial" w:hAnsi="Arial"/>
          <w:sz w:val="24"/>
          <w:vertAlign w:val="subscript"/>
          <w:lang w:val="pt-BR"/>
        </w:rPr>
        <w:t>4</w:t>
      </w:r>
      <w:r w:rsidRPr="00866CD3">
        <w:rPr>
          <w:rFonts w:ascii="Arial" w:hAnsi="Arial"/>
          <w:sz w:val="24"/>
          <w:lang w:val="pt-BR"/>
        </w:rPr>
        <w:t>Cl + H</w:t>
      </w:r>
      <w:r w:rsidRPr="00866CD3">
        <w:rPr>
          <w:rFonts w:ascii="Arial" w:hAnsi="Arial"/>
          <w:sz w:val="24"/>
          <w:vertAlign w:val="subscript"/>
          <w:lang w:val="pt-BR"/>
        </w:rPr>
        <w:t>2</w:t>
      </w:r>
      <w:r w:rsidRPr="00866CD3">
        <w:rPr>
          <w:rFonts w:ascii="Arial" w:hAnsi="Arial"/>
          <w:sz w:val="24"/>
          <w:lang w:val="pt-BR"/>
        </w:rPr>
        <w:t xml:space="preserve">O </w:t>
      </w:r>
      <w:r w:rsidRPr="00BB49F9">
        <w:rPr>
          <w:rFonts w:ascii="Arial" w:hAnsi="Arial"/>
          <w:sz w:val="24"/>
        </w:rPr>
        <w:pict>
          <v:shape id="_x0000_i1035" type="#_x0000_t75" style="width:26.25pt;height:4.5pt">
            <v:imagedata r:id="rId9" o:title=""/>
          </v:shape>
        </w:pict>
      </w:r>
      <w:r w:rsidRPr="00866CD3">
        <w:rPr>
          <w:rFonts w:ascii="Arial" w:hAnsi="Arial"/>
          <w:sz w:val="24"/>
          <w:lang w:val="pt-BR"/>
        </w:rPr>
        <w:t xml:space="preserve"> NH</w:t>
      </w:r>
      <w:r w:rsidRPr="00866CD3">
        <w:rPr>
          <w:rFonts w:ascii="Arial" w:hAnsi="Arial"/>
          <w:sz w:val="24"/>
          <w:vertAlign w:val="subscript"/>
          <w:lang w:val="pt-BR"/>
        </w:rPr>
        <w:t>3</w:t>
      </w:r>
      <w:r w:rsidRPr="00866CD3">
        <w:rPr>
          <w:rFonts w:ascii="Arial" w:hAnsi="Arial" w:hint="eastAsia"/>
          <w:sz w:val="24"/>
          <w:lang w:val="pt-BR"/>
        </w:rPr>
        <w:t>·</w:t>
      </w:r>
      <w:r w:rsidRPr="00866CD3">
        <w:rPr>
          <w:rFonts w:ascii="Arial" w:hAnsi="Arial"/>
          <w:sz w:val="24"/>
          <w:lang w:val="pt-BR"/>
        </w:rPr>
        <w:t>H</w:t>
      </w:r>
      <w:r w:rsidRPr="00866CD3">
        <w:rPr>
          <w:rFonts w:ascii="Arial" w:hAnsi="Arial"/>
          <w:sz w:val="24"/>
          <w:vertAlign w:val="subscript"/>
          <w:lang w:val="pt-BR"/>
        </w:rPr>
        <w:t>2</w:t>
      </w:r>
      <w:r w:rsidRPr="00866CD3">
        <w:rPr>
          <w:rFonts w:ascii="Arial" w:hAnsi="Arial"/>
          <w:sz w:val="24"/>
          <w:lang w:val="pt-BR"/>
        </w:rPr>
        <w:t>O + HCl</w:t>
      </w:r>
    </w:p>
    <w:p w:rsidR="0017058F" w:rsidRPr="00866CD3" w:rsidRDefault="0017058F" w:rsidP="000933EA">
      <w:pPr>
        <w:spacing w:line="360" w:lineRule="auto"/>
        <w:rPr>
          <w:rFonts w:ascii="Arial" w:hAnsi="Arial"/>
          <w:sz w:val="24"/>
          <w:lang w:val="pt-BR"/>
        </w:rPr>
      </w:pPr>
      <w:r w:rsidRPr="00866CD3">
        <w:rPr>
          <w:rFonts w:ascii="Arial" w:hAnsi="Arial"/>
          <w:sz w:val="24"/>
          <w:lang w:val="pt-BR"/>
        </w:rPr>
        <w:t xml:space="preserve">                NH</w:t>
      </w:r>
      <w:r w:rsidRPr="00866CD3">
        <w:rPr>
          <w:rFonts w:ascii="Arial" w:hAnsi="Arial"/>
          <w:sz w:val="24"/>
          <w:vertAlign w:val="subscript"/>
          <w:lang w:val="pt-BR"/>
        </w:rPr>
        <w:t>4</w:t>
      </w:r>
      <w:r w:rsidRPr="00866CD3">
        <w:rPr>
          <w:rFonts w:ascii="Arial" w:hAnsi="Arial"/>
          <w:sz w:val="24"/>
          <w:vertAlign w:val="superscript"/>
          <w:lang w:val="pt-BR"/>
        </w:rPr>
        <w:t>+</w:t>
      </w:r>
      <w:r w:rsidRPr="00866CD3">
        <w:rPr>
          <w:rFonts w:ascii="Arial" w:hAnsi="Arial"/>
          <w:sz w:val="24"/>
          <w:lang w:val="pt-BR"/>
        </w:rPr>
        <w:t xml:space="preserve"> + H</w:t>
      </w:r>
      <w:r w:rsidRPr="00866CD3">
        <w:rPr>
          <w:rFonts w:ascii="Arial" w:hAnsi="Arial"/>
          <w:sz w:val="24"/>
          <w:vertAlign w:val="subscript"/>
          <w:lang w:val="pt-BR"/>
        </w:rPr>
        <w:t>2</w:t>
      </w:r>
      <w:r w:rsidRPr="00866CD3">
        <w:rPr>
          <w:rFonts w:ascii="Arial" w:hAnsi="Arial"/>
          <w:sz w:val="24"/>
          <w:lang w:val="pt-BR"/>
        </w:rPr>
        <w:t xml:space="preserve">O </w:t>
      </w:r>
      <w:r w:rsidRPr="00BB49F9">
        <w:rPr>
          <w:rFonts w:ascii="Arial" w:hAnsi="Arial"/>
          <w:sz w:val="24"/>
        </w:rPr>
        <w:pict>
          <v:shape id="_x0000_i1036" type="#_x0000_t75" style="width:26.25pt;height:4.5pt">
            <v:imagedata r:id="rId9" o:title=""/>
          </v:shape>
        </w:pict>
      </w:r>
      <w:r w:rsidRPr="00866CD3">
        <w:rPr>
          <w:rFonts w:ascii="Arial" w:hAnsi="Arial"/>
          <w:sz w:val="24"/>
          <w:lang w:val="pt-BR"/>
        </w:rPr>
        <w:t xml:space="preserve"> NH</w:t>
      </w:r>
      <w:r w:rsidRPr="00866CD3">
        <w:rPr>
          <w:rFonts w:ascii="Arial" w:hAnsi="Arial"/>
          <w:sz w:val="24"/>
          <w:vertAlign w:val="subscript"/>
          <w:lang w:val="pt-BR"/>
        </w:rPr>
        <w:t>3</w:t>
      </w:r>
      <w:r w:rsidRPr="00866CD3">
        <w:rPr>
          <w:rFonts w:ascii="Arial" w:hAnsi="Arial" w:hint="eastAsia"/>
          <w:sz w:val="24"/>
          <w:lang w:val="pt-BR"/>
        </w:rPr>
        <w:t>·</w:t>
      </w:r>
      <w:r w:rsidRPr="00866CD3">
        <w:rPr>
          <w:rFonts w:ascii="Arial" w:hAnsi="Arial"/>
          <w:sz w:val="24"/>
          <w:lang w:val="pt-BR"/>
        </w:rPr>
        <w:t>H</w:t>
      </w:r>
      <w:r w:rsidRPr="00866CD3">
        <w:rPr>
          <w:rFonts w:ascii="Arial" w:hAnsi="Arial"/>
          <w:sz w:val="24"/>
          <w:vertAlign w:val="subscript"/>
          <w:lang w:val="pt-BR"/>
        </w:rPr>
        <w:t>2</w:t>
      </w:r>
      <w:r w:rsidRPr="00866CD3">
        <w:rPr>
          <w:rFonts w:ascii="Arial" w:hAnsi="Arial"/>
          <w:sz w:val="24"/>
          <w:lang w:val="pt-BR"/>
        </w:rPr>
        <w:t>O + H</w:t>
      </w:r>
      <w:r w:rsidRPr="00866CD3">
        <w:rPr>
          <w:rFonts w:ascii="Arial" w:hAnsi="Arial"/>
          <w:sz w:val="24"/>
          <w:vertAlign w:val="superscript"/>
          <w:lang w:val="pt-BR"/>
        </w:rPr>
        <w:t>+</w:t>
      </w:r>
    </w:p>
    <w:p w:rsidR="0017058F" w:rsidRPr="000933EA" w:rsidRDefault="0017058F" w:rsidP="000933EA">
      <w:pPr>
        <w:spacing w:line="360" w:lineRule="auto"/>
        <w:rPr>
          <w:rFonts w:ascii="Arial" w:hAnsi="Arial"/>
          <w:sz w:val="24"/>
        </w:rPr>
      </w:pPr>
      <w:r w:rsidRPr="000933EA">
        <w:rPr>
          <w:rFonts w:ascii="Arial" w:hint="eastAsia"/>
          <w:sz w:val="24"/>
        </w:rPr>
        <w:t>根据下表，对三类不同盐溶液中存在的各种粒子即粒子间的相互作用进行比较分析，从中找出不同类盐溶液呈现不同酸碱性的原因</w:t>
      </w:r>
    </w:p>
    <w:tbl>
      <w:tblPr>
        <w:tblW w:w="8325" w:type="dxa"/>
        <w:tblCellSpacing w:w="0" w:type="dxa"/>
        <w:tblCellMar>
          <w:left w:w="0" w:type="dxa"/>
          <w:right w:w="0" w:type="dxa"/>
        </w:tblCellMar>
        <w:tblLook w:val="0000"/>
      </w:tblPr>
      <w:tblGrid>
        <w:gridCol w:w="1526"/>
        <w:gridCol w:w="2151"/>
        <w:gridCol w:w="2286"/>
        <w:gridCol w:w="2362"/>
      </w:tblGrid>
      <w:tr w:rsidR="0017058F" w:rsidRPr="000933EA" w:rsidTr="00F12896">
        <w:trPr>
          <w:trHeight w:val="495"/>
          <w:tblCellSpacing w:w="0" w:type="dxa"/>
        </w:trPr>
        <w:tc>
          <w:tcPr>
            <w:tcW w:w="1526" w:type="dxa"/>
            <w:tcBorders>
              <w:top w:val="single" w:sz="12" w:space="0" w:color="000000"/>
              <w:left w:val="single" w:sz="12" w:space="0" w:color="000000"/>
              <w:bottom w:val="single" w:sz="6" w:space="0" w:color="000000"/>
              <w:right w:val="single" w:sz="6" w:space="0" w:color="000000"/>
            </w:tcBorders>
            <w:vAlign w:val="center"/>
          </w:tcPr>
          <w:p w:rsidR="0017058F" w:rsidRPr="000933EA" w:rsidRDefault="0017058F" w:rsidP="00F12896">
            <w:pPr>
              <w:spacing w:line="360" w:lineRule="auto"/>
              <w:jc w:val="center"/>
              <w:rPr>
                <w:rFonts w:ascii="Arial" w:hAnsi="Arial"/>
                <w:sz w:val="24"/>
              </w:rPr>
            </w:pPr>
            <w:r w:rsidRPr="000933EA">
              <w:rPr>
                <w:rFonts w:ascii="Arial" w:hint="eastAsia"/>
                <w:sz w:val="24"/>
              </w:rPr>
              <w:t>盐</w:t>
            </w:r>
          </w:p>
        </w:tc>
        <w:tc>
          <w:tcPr>
            <w:tcW w:w="2151" w:type="dxa"/>
            <w:tcBorders>
              <w:top w:val="single" w:sz="12" w:space="0" w:color="000000"/>
              <w:left w:val="single" w:sz="6" w:space="0" w:color="000000"/>
              <w:bottom w:val="single" w:sz="6" w:space="0" w:color="000000"/>
              <w:right w:val="single" w:sz="6" w:space="0" w:color="000000"/>
            </w:tcBorders>
            <w:vAlign w:val="center"/>
          </w:tcPr>
          <w:p w:rsidR="0017058F" w:rsidRPr="000933EA" w:rsidRDefault="0017058F" w:rsidP="00F12896">
            <w:pPr>
              <w:spacing w:line="360" w:lineRule="auto"/>
              <w:jc w:val="center"/>
              <w:rPr>
                <w:rFonts w:ascii="Arial" w:hAnsi="Arial"/>
                <w:sz w:val="24"/>
              </w:rPr>
            </w:pPr>
            <w:r w:rsidRPr="000933EA">
              <w:rPr>
                <w:rFonts w:ascii="Arial" w:hAnsi="Arial"/>
                <w:sz w:val="24"/>
              </w:rPr>
              <w:t>NaCl</w:t>
            </w:r>
            <w:r w:rsidRPr="000933EA">
              <w:rPr>
                <w:rFonts w:ascii="Arial" w:hint="eastAsia"/>
                <w:sz w:val="24"/>
              </w:rPr>
              <w:t>溶液</w:t>
            </w:r>
          </w:p>
        </w:tc>
        <w:tc>
          <w:tcPr>
            <w:tcW w:w="2286" w:type="dxa"/>
            <w:tcBorders>
              <w:top w:val="single" w:sz="12" w:space="0" w:color="000000"/>
              <w:left w:val="single" w:sz="6" w:space="0" w:color="000000"/>
              <w:bottom w:val="single" w:sz="6" w:space="0" w:color="000000"/>
              <w:right w:val="single" w:sz="6" w:space="0" w:color="000000"/>
            </w:tcBorders>
            <w:vAlign w:val="center"/>
          </w:tcPr>
          <w:p w:rsidR="0017058F" w:rsidRPr="000933EA" w:rsidRDefault="0017058F" w:rsidP="00F12896">
            <w:pPr>
              <w:spacing w:line="360" w:lineRule="auto"/>
              <w:jc w:val="center"/>
              <w:rPr>
                <w:rFonts w:ascii="Arial" w:hAnsi="Arial"/>
                <w:sz w:val="24"/>
              </w:rPr>
            </w:pPr>
            <w:r w:rsidRPr="000933EA">
              <w:rPr>
                <w:rFonts w:ascii="Arial" w:hAnsi="Arial"/>
                <w:sz w:val="24"/>
              </w:rPr>
              <w:t>NH</w:t>
            </w:r>
            <w:r w:rsidRPr="000933EA">
              <w:rPr>
                <w:rFonts w:ascii="Arial" w:hAnsi="Arial"/>
                <w:sz w:val="24"/>
                <w:vertAlign w:val="subscript"/>
              </w:rPr>
              <w:t>4</w:t>
            </w:r>
            <w:r w:rsidRPr="000933EA">
              <w:rPr>
                <w:rFonts w:ascii="Arial" w:hAnsi="Arial"/>
                <w:sz w:val="24"/>
              </w:rPr>
              <w:t>Cl</w:t>
            </w:r>
            <w:r w:rsidRPr="000933EA">
              <w:rPr>
                <w:rFonts w:ascii="Arial" w:hint="eastAsia"/>
                <w:sz w:val="24"/>
              </w:rPr>
              <w:t>溶液</w:t>
            </w:r>
          </w:p>
        </w:tc>
        <w:tc>
          <w:tcPr>
            <w:tcW w:w="2362" w:type="dxa"/>
            <w:tcBorders>
              <w:top w:val="single" w:sz="12" w:space="0" w:color="000000"/>
              <w:left w:val="single" w:sz="6" w:space="0" w:color="000000"/>
              <w:bottom w:val="single" w:sz="6" w:space="0" w:color="000000"/>
              <w:right w:val="single" w:sz="12" w:space="0" w:color="000000"/>
            </w:tcBorders>
            <w:vAlign w:val="center"/>
          </w:tcPr>
          <w:p w:rsidR="0017058F" w:rsidRPr="000933EA" w:rsidRDefault="0017058F" w:rsidP="00F12896">
            <w:pPr>
              <w:spacing w:line="360" w:lineRule="auto"/>
              <w:jc w:val="center"/>
              <w:rPr>
                <w:rFonts w:ascii="Arial" w:hAnsi="Arial"/>
                <w:sz w:val="24"/>
              </w:rPr>
            </w:pPr>
            <w:r w:rsidRPr="000933EA">
              <w:rPr>
                <w:rFonts w:ascii="Arial" w:hAnsi="Arial"/>
                <w:sz w:val="24"/>
              </w:rPr>
              <w:t>CH</w:t>
            </w:r>
            <w:r w:rsidRPr="000933EA">
              <w:rPr>
                <w:rFonts w:ascii="Arial" w:hAnsi="Arial"/>
                <w:sz w:val="24"/>
                <w:vertAlign w:val="subscript"/>
              </w:rPr>
              <w:t>3</w:t>
            </w:r>
            <w:r w:rsidRPr="000933EA">
              <w:rPr>
                <w:rFonts w:ascii="Arial" w:hAnsi="Arial"/>
                <w:sz w:val="24"/>
              </w:rPr>
              <w:t>COONa</w:t>
            </w:r>
            <w:r w:rsidRPr="000933EA">
              <w:rPr>
                <w:rFonts w:ascii="Arial" w:hint="eastAsia"/>
                <w:sz w:val="24"/>
              </w:rPr>
              <w:t>溶液</w:t>
            </w:r>
          </w:p>
        </w:tc>
      </w:tr>
      <w:tr w:rsidR="0017058F" w:rsidRPr="000933EA" w:rsidTr="00F12896">
        <w:trPr>
          <w:trHeight w:val="675"/>
          <w:tblCellSpacing w:w="0" w:type="dxa"/>
        </w:trPr>
        <w:tc>
          <w:tcPr>
            <w:tcW w:w="1526" w:type="dxa"/>
            <w:tcBorders>
              <w:top w:val="single" w:sz="6" w:space="0" w:color="000000"/>
              <w:left w:val="single" w:sz="12" w:space="0" w:color="000000"/>
              <w:bottom w:val="single" w:sz="6" w:space="0" w:color="000000"/>
              <w:right w:val="single" w:sz="6" w:space="0" w:color="000000"/>
            </w:tcBorders>
            <w:vAlign w:val="center"/>
          </w:tcPr>
          <w:p w:rsidR="0017058F" w:rsidRPr="000933EA" w:rsidRDefault="0017058F" w:rsidP="00F12896">
            <w:pPr>
              <w:spacing w:line="360" w:lineRule="auto"/>
              <w:jc w:val="center"/>
              <w:rPr>
                <w:rFonts w:ascii="Arial" w:hAnsi="Arial"/>
                <w:sz w:val="24"/>
              </w:rPr>
            </w:pPr>
            <w:r w:rsidRPr="000933EA">
              <w:rPr>
                <w:rFonts w:ascii="Arial" w:hint="eastAsia"/>
                <w:sz w:val="24"/>
              </w:rPr>
              <w:t>盐的类别</w:t>
            </w:r>
          </w:p>
        </w:tc>
        <w:tc>
          <w:tcPr>
            <w:tcW w:w="2151" w:type="dxa"/>
            <w:tcBorders>
              <w:top w:val="single" w:sz="6" w:space="0" w:color="000000"/>
              <w:left w:val="single" w:sz="6" w:space="0" w:color="000000"/>
              <w:bottom w:val="single" w:sz="6" w:space="0" w:color="000000"/>
              <w:right w:val="single" w:sz="6" w:space="0" w:color="000000"/>
            </w:tcBorders>
            <w:vAlign w:val="center"/>
          </w:tcPr>
          <w:p w:rsidR="0017058F" w:rsidRPr="000933EA" w:rsidRDefault="0017058F" w:rsidP="001D5A92">
            <w:pPr>
              <w:spacing w:line="360" w:lineRule="auto"/>
              <w:jc w:val="center"/>
              <w:rPr>
                <w:rFonts w:ascii="Arial" w:hAnsi="Arial"/>
                <w:sz w:val="24"/>
              </w:rPr>
            </w:pPr>
          </w:p>
        </w:tc>
        <w:tc>
          <w:tcPr>
            <w:tcW w:w="2286" w:type="dxa"/>
            <w:tcBorders>
              <w:top w:val="single" w:sz="6" w:space="0" w:color="000000"/>
              <w:left w:val="single" w:sz="6" w:space="0" w:color="000000"/>
              <w:bottom w:val="single" w:sz="6" w:space="0" w:color="000000"/>
              <w:right w:val="single" w:sz="6" w:space="0" w:color="000000"/>
            </w:tcBorders>
            <w:vAlign w:val="center"/>
          </w:tcPr>
          <w:p w:rsidR="0017058F" w:rsidRPr="000933EA" w:rsidRDefault="0017058F" w:rsidP="001D5A92">
            <w:pPr>
              <w:spacing w:line="360" w:lineRule="auto"/>
              <w:jc w:val="center"/>
              <w:rPr>
                <w:rFonts w:ascii="Arial" w:hAnsi="Arial"/>
                <w:sz w:val="24"/>
              </w:rPr>
            </w:pPr>
          </w:p>
        </w:tc>
        <w:tc>
          <w:tcPr>
            <w:tcW w:w="2362" w:type="dxa"/>
            <w:tcBorders>
              <w:top w:val="single" w:sz="6" w:space="0" w:color="000000"/>
              <w:left w:val="single" w:sz="6" w:space="0" w:color="000000"/>
              <w:bottom w:val="single" w:sz="6" w:space="0" w:color="000000"/>
              <w:right w:val="single" w:sz="12" w:space="0" w:color="000000"/>
            </w:tcBorders>
            <w:vAlign w:val="center"/>
          </w:tcPr>
          <w:p w:rsidR="0017058F" w:rsidRPr="000933EA" w:rsidRDefault="0017058F" w:rsidP="00F12896">
            <w:pPr>
              <w:spacing w:line="360" w:lineRule="auto"/>
              <w:jc w:val="center"/>
              <w:rPr>
                <w:rFonts w:ascii="Arial" w:hAnsi="Arial"/>
                <w:sz w:val="24"/>
              </w:rPr>
            </w:pPr>
          </w:p>
        </w:tc>
      </w:tr>
      <w:tr w:rsidR="0017058F" w:rsidRPr="000933EA" w:rsidTr="00F12896">
        <w:trPr>
          <w:trHeight w:val="810"/>
          <w:tblCellSpacing w:w="0" w:type="dxa"/>
        </w:trPr>
        <w:tc>
          <w:tcPr>
            <w:tcW w:w="1526" w:type="dxa"/>
            <w:tcBorders>
              <w:top w:val="single" w:sz="6" w:space="0" w:color="000000"/>
              <w:left w:val="single" w:sz="12" w:space="0" w:color="000000"/>
              <w:bottom w:val="single" w:sz="6" w:space="0" w:color="000000"/>
              <w:right w:val="single" w:sz="6" w:space="0" w:color="000000"/>
            </w:tcBorders>
            <w:vAlign w:val="center"/>
          </w:tcPr>
          <w:p w:rsidR="0017058F" w:rsidRPr="000933EA" w:rsidRDefault="0017058F" w:rsidP="00F12896">
            <w:pPr>
              <w:spacing w:line="360" w:lineRule="auto"/>
              <w:jc w:val="center"/>
              <w:rPr>
                <w:rFonts w:ascii="Arial" w:hAnsi="Arial"/>
                <w:sz w:val="24"/>
              </w:rPr>
            </w:pPr>
            <w:r w:rsidRPr="000933EA">
              <w:rPr>
                <w:rFonts w:ascii="Arial" w:hAnsi="Arial"/>
                <w:sz w:val="24"/>
              </w:rPr>
              <w:t>c(H+) c(</w:t>
            </w:r>
            <w:smartTag w:uri="urn:schemas-microsoft-com:office:smarttags" w:element="place">
              <w:smartTag w:uri="urn:schemas-microsoft-com:office:smarttags" w:element="State">
                <w:r w:rsidRPr="000933EA">
                  <w:rPr>
                    <w:rFonts w:ascii="Arial" w:hAnsi="Arial"/>
                    <w:sz w:val="24"/>
                  </w:rPr>
                  <w:t>OH-</w:t>
                </w:r>
              </w:smartTag>
            </w:smartTag>
            <w:r w:rsidRPr="000933EA">
              <w:rPr>
                <w:rFonts w:ascii="Arial" w:hAnsi="Arial"/>
                <w:sz w:val="24"/>
              </w:rPr>
              <w:t>)</w:t>
            </w:r>
          </w:p>
          <w:p w:rsidR="0017058F" w:rsidRPr="000933EA" w:rsidRDefault="0017058F" w:rsidP="00F12896">
            <w:pPr>
              <w:spacing w:line="360" w:lineRule="auto"/>
              <w:jc w:val="center"/>
              <w:rPr>
                <w:rFonts w:ascii="Arial" w:hAnsi="Arial"/>
                <w:sz w:val="24"/>
              </w:rPr>
            </w:pPr>
            <w:r w:rsidRPr="000933EA">
              <w:rPr>
                <w:rFonts w:ascii="Arial" w:hint="eastAsia"/>
                <w:sz w:val="24"/>
              </w:rPr>
              <w:t>相对大小</w:t>
            </w:r>
          </w:p>
        </w:tc>
        <w:tc>
          <w:tcPr>
            <w:tcW w:w="2151" w:type="dxa"/>
            <w:tcBorders>
              <w:top w:val="single" w:sz="6" w:space="0" w:color="000000"/>
              <w:left w:val="single" w:sz="6" w:space="0" w:color="000000"/>
              <w:bottom w:val="single" w:sz="6" w:space="0" w:color="000000"/>
              <w:right w:val="single" w:sz="6" w:space="0" w:color="000000"/>
            </w:tcBorders>
            <w:vAlign w:val="center"/>
          </w:tcPr>
          <w:p w:rsidR="0017058F" w:rsidRPr="000933EA" w:rsidRDefault="0017058F" w:rsidP="00F12896">
            <w:pPr>
              <w:spacing w:line="360" w:lineRule="auto"/>
              <w:jc w:val="center"/>
              <w:rPr>
                <w:rFonts w:ascii="Arial" w:hAnsi="Arial"/>
                <w:sz w:val="24"/>
              </w:rPr>
            </w:pPr>
          </w:p>
        </w:tc>
        <w:tc>
          <w:tcPr>
            <w:tcW w:w="2286" w:type="dxa"/>
            <w:tcBorders>
              <w:top w:val="single" w:sz="6" w:space="0" w:color="000000"/>
              <w:left w:val="single" w:sz="6" w:space="0" w:color="000000"/>
              <w:bottom w:val="single" w:sz="6" w:space="0" w:color="000000"/>
              <w:right w:val="single" w:sz="6" w:space="0" w:color="000000"/>
            </w:tcBorders>
            <w:vAlign w:val="center"/>
          </w:tcPr>
          <w:p w:rsidR="0017058F" w:rsidRPr="000933EA" w:rsidRDefault="0017058F" w:rsidP="00F12896">
            <w:pPr>
              <w:spacing w:line="360" w:lineRule="auto"/>
              <w:jc w:val="center"/>
              <w:rPr>
                <w:rFonts w:ascii="Arial" w:hAnsi="Arial"/>
                <w:sz w:val="24"/>
              </w:rPr>
            </w:pPr>
          </w:p>
        </w:tc>
        <w:tc>
          <w:tcPr>
            <w:tcW w:w="2362" w:type="dxa"/>
            <w:tcBorders>
              <w:top w:val="single" w:sz="6" w:space="0" w:color="000000"/>
              <w:left w:val="single" w:sz="6" w:space="0" w:color="000000"/>
              <w:bottom w:val="single" w:sz="6" w:space="0" w:color="000000"/>
              <w:right w:val="single" w:sz="12" w:space="0" w:color="000000"/>
            </w:tcBorders>
            <w:vAlign w:val="center"/>
          </w:tcPr>
          <w:p w:rsidR="0017058F" w:rsidRPr="000933EA" w:rsidRDefault="0017058F" w:rsidP="00F12896">
            <w:pPr>
              <w:spacing w:line="360" w:lineRule="auto"/>
              <w:jc w:val="center"/>
              <w:rPr>
                <w:rFonts w:ascii="Arial" w:hAnsi="Arial"/>
                <w:sz w:val="24"/>
              </w:rPr>
            </w:pPr>
          </w:p>
        </w:tc>
      </w:tr>
      <w:tr w:rsidR="0017058F" w:rsidRPr="000933EA" w:rsidTr="00F12896">
        <w:trPr>
          <w:trHeight w:val="1095"/>
          <w:tblCellSpacing w:w="0" w:type="dxa"/>
        </w:trPr>
        <w:tc>
          <w:tcPr>
            <w:tcW w:w="1526" w:type="dxa"/>
            <w:tcBorders>
              <w:top w:val="single" w:sz="6" w:space="0" w:color="000000"/>
              <w:left w:val="single" w:sz="12" w:space="0" w:color="000000"/>
              <w:bottom w:val="single" w:sz="6" w:space="0" w:color="000000"/>
              <w:right w:val="single" w:sz="6" w:space="0" w:color="000000"/>
            </w:tcBorders>
            <w:vAlign w:val="center"/>
          </w:tcPr>
          <w:p w:rsidR="0017058F" w:rsidRPr="000933EA" w:rsidRDefault="0017058F" w:rsidP="00F12896">
            <w:pPr>
              <w:spacing w:line="360" w:lineRule="auto"/>
              <w:jc w:val="center"/>
              <w:rPr>
                <w:rFonts w:ascii="Arial" w:hAnsi="Arial"/>
                <w:sz w:val="24"/>
              </w:rPr>
            </w:pPr>
            <w:r w:rsidRPr="000933EA">
              <w:rPr>
                <w:rFonts w:ascii="Arial" w:hint="eastAsia"/>
                <w:sz w:val="24"/>
              </w:rPr>
              <w:t>溶液中的粒子</w:t>
            </w:r>
          </w:p>
        </w:tc>
        <w:tc>
          <w:tcPr>
            <w:tcW w:w="2151" w:type="dxa"/>
            <w:tcBorders>
              <w:top w:val="single" w:sz="6" w:space="0" w:color="000000"/>
              <w:left w:val="single" w:sz="6" w:space="0" w:color="000000"/>
              <w:bottom w:val="single" w:sz="6" w:space="0" w:color="000000"/>
              <w:right w:val="single" w:sz="6" w:space="0" w:color="000000"/>
            </w:tcBorders>
            <w:vAlign w:val="center"/>
          </w:tcPr>
          <w:p w:rsidR="0017058F" w:rsidRPr="000933EA" w:rsidRDefault="0017058F" w:rsidP="00F12896">
            <w:pPr>
              <w:spacing w:line="360" w:lineRule="auto"/>
              <w:jc w:val="center"/>
              <w:rPr>
                <w:rFonts w:ascii="Arial" w:hAnsi="Arial"/>
                <w:sz w:val="24"/>
              </w:rPr>
            </w:pPr>
          </w:p>
        </w:tc>
        <w:tc>
          <w:tcPr>
            <w:tcW w:w="2286" w:type="dxa"/>
            <w:tcBorders>
              <w:top w:val="single" w:sz="6" w:space="0" w:color="000000"/>
              <w:left w:val="single" w:sz="6" w:space="0" w:color="000000"/>
              <w:bottom w:val="single" w:sz="6" w:space="0" w:color="000000"/>
              <w:right w:val="single" w:sz="6" w:space="0" w:color="000000"/>
            </w:tcBorders>
            <w:vAlign w:val="center"/>
          </w:tcPr>
          <w:p w:rsidR="0017058F" w:rsidRPr="000933EA" w:rsidRDefault="0017058F" w:rsidP="00F12896">
            <w:pPr>
              <w:spacing w:line="360" w:lineRule="auto"/>
              <w:jc w:val="center"/>
              <w:rPr>
                <w:rFonts w:ascii="Arial" w:hAnsi="Arial"/>
                <w:sz w:val="24"/>
              </w:rPr>
            </w:pPr>
          </w:p>
        </w:tc>
        <w:tc>
          <w:tcPr>
            <w:tcW w:w="2362" w:type="dxa"/>
            <w:tcBorders>
              <w:top w:val="single" w:sz="6" w:space="0" w:color="000000"/>
              <w:left w:val="single" w:sz="6" w:space="0" w:color="000000"/>
              <w:bottom w:val="single" w:sz="6" w:space="0" w:color="000000"/>
              <w:right w:val="single" w:sz="12" w:space="0" w:color="000000"/>
            </w:tcBorders>
            <w:vAlign w:val="center"/>
          </w:tcPr>
          <w:p w:rsidR="0017058F" w:rsidRPr="000933EA" w:rsidRDefault="0017058F" w:rsidP="00F12896">
            <w:pPr>
              <w:spacing w:line="360" w:lineRule="auto"/>
              <w:jc w:val="center"/>
              <w:rPr>
                <w:rFonts w:ascii="Arial" w:hAnsi="Arial"/>
                <w:sz w:val="24"/>
              </w:rPr>
            </w:pPr>
          </w:p>
        </w:tc>
      </w:tr>
      <w:tr w:rsidR="0017058F" w:rsidRPr="000933EA" w:rsidTr="00F12896">
        <w:trPr>
          <w:trHeight w:val="945"/>
          <w:tblCellSpacing w:w="0" w:type="dxa"/>
        </w:trPr>
        <w:tc>
          <w:tcPr>
            <w:tcW w:w="1526" w:type="dxa"/>
            <w:tcBorders>
              <w:top w:val="single" w:sz="6" w:space="0" w:color="000000"/>
              <w:left w:val="single" w:sz="12" w:space="0" w:color="000000"/>
              <w:bottom w:val="single" w:sz="12" w:space="0" w:color="000000"/>
              <w:right w:val="single" w:sz="6" w:space="0" w:color="000000"/>
            </w:tcBorders>
            <w:vAlign w:val="center"/>
          </w:tcPr>
          <w:p w:rsidR="0017058F" w:rsidRPr="000933EA" w:rsidRDefault="0017058F" w:rsidP="00F12896">
            <w:pPr>
              <w:spacing w:line="360" w:lineRule="auto"/>
              <w:jc w:val="center"/>
              <w:rPr>
                <w:rFonts w:ascii="Arial" w:hAnsi="Arial"/>
                <w:sz w:val="24"/>
              </w:rPr>
            </w:pPr>
            <w:r w:rsidRPr="000933EA">
              <w:rPr>
                <w:rFonts w:ascii="Arial" w:hint="eastAsia"/>
                <w:sz w:val="24"/>
              </w:rPr>
              <w:t>有无弱电解质生成</w:t>
            </w:r>
          </w:p>
        </w:tc>
        <w:tc>
          <w:tcPr>
            <w:tcW w:w="2151" w:type="dxa"/>
            <w:tcBorders>
              <w:top w:val="single" w:sz="6" w:space="0" w:color="000000"/>
              <w:left w:val="single" w:sz="6" w:space="0" w:color="000000"/>
              <w:bottom w:val="single" w:sz="12" w:space="0" w:color="000000"/>
              <w:right w:val="single" w:sz="6" w:space="0" w:color="000000"/>
            </w:tcBorders>
            <w:vAlign w:val="center"/>
          </w:tcPr>
          <w:p w:rsidR="0017058F" w:rsidRPr="000933EA" w:rsidRDefault="0017058F" w:rsidP="00F12896">
            <w:pPr>
              <w:spacing w:line="360" w:lineRule="auto"/>
              <w:jc w:val="center"/>
              <w:rPr>
                <w:rFonts w:ascii="Arial" w:hAnsi="Arial"/>
                <w:sz w:val="24"/>
              </w:rPr>
            </w:pPr>
          </w:p>
        </w:tc>
        <w:tc>
          <w:tcPr>
            <w:tcW w:w="2286" w:type="dxa"/>
            <w:tcBorders>
              <w:top w:val="single" w:sz="6" w:space="0" w:color="000000"/>
              <w:left w:val="single" w:sz="6" w:space="0" w:color="000000"/>
              <w:bottom w:val="single" w:sz="12" w:space="0" w:color="000000"/>
              <w:right w:val="single" w:sz="6" w:space="0" w:color="000000"/>
            </w:tcBorders>
            <w:vAlign w:val="center"/>
          </w:tcPr>
          <w:p w:rsidR="0017058F" w:rsidRPr="000933EA" w:rsidRDefault="0017058F" w:rsidP="00F12896">
            <w:pPr>
              <w:spacing w:line="360" w:lineRule="auto"/>
              <w:jc w:val="center"/>
              <w:rPr>
                <w:rFonts w:ascii="Arial" w:hAnsi="Arial"/>
                <w:sz w:val="24"/>
              </w:rPr>
            </w:pPr>
          </w:p>
        </w:tc>
        <w:tc>
          <w:tcPr>
            <w:tcW w:w="2362" w:type="dxa"/>
            <w:tcBorders>
              <w:top w:val="single" w:sz="6" w:space="0" w:color="000000"/>
              <w:left w:val="single" w:sz="6" w:space="0" w:color="000000"/>
              <w:bottom w:val="single" w:sz="12" w:space="0" w:color="000000"/>
              <w:right w:val="single" w:sz="12" w:space="0" w:color="000000"/>
            </w:tcBorders>
            <w:vAlign w:val="center"/>
          </w:tcPr>
          <w:p w:rsidR="0017058F" w:rsidRPr="000933EA" w:rsidRDefault="0017058F" w:rsidP="00F12896">
            <w:pPr>
              <w:spacing w:line="360" w:lineRule="auto"/>
              <w:jc w:val="center"/>
              <w:rPr>
                <w:rFonts w:ascii="Arial" w:hAnsi="Arial"/>
                <w:sz w:val="24"/>
              </w:rPr>
            </w:pPr>
          </w:p>
        </w:tc>
      </w:tr>
    </w:tbl>
    <w:p w:rsidR="0017058F" w:rsidRPr="000933EA" w:rsidRDefault="0017058F" w:rsidP="000933EA">
      <w:pPr>
        <w:spacing w:line="360" w:lineRule="auto"/>
        <w:rPr>
          <w:rFonts w:ascii="Arial" w:hAnsi="Arial"/>
          <w:sz w:val="24"/>
        </w:rPr>
      </w:pPr>
      <w:r w:rsidRPr="000933EA">
        <w:rPr>
          <w:rFonts w:ascii="Arial" w:hint="eastAsia"/>
          <w:sz w:val="24"/>
        </w:rPr>
        <w:t>讨论、归纳、发现：</w:t>
      </w:r>
    </w:p>
    <w:p w:rsidR="0017058F" w:rsidRDefault="0017058F" w:rsidP="000933EA">
      <w:pPr>
        <w:spacing w:line="360" w:lineRule="auto"/>
        <w:rPr>
          <w:rFonts w:ascii="Arial" w:hAnsi="Arial"/>
          <w:sz w:val="24"/>
        </w:rPr>
      </w:pPr>
      <w:r w:rsidRPr="000933EA">
        <w:rPr>
          <w:rFonts w:ascii="Arial" w:hint="eastAsia"/>
          <w:sz w:val="24"/>
        </w:rPr>
        <w:t>盐</w:t>
      </w:r>
      <w:r>
        <w:rPr>
          <w:rFonts w:ascii="Arial" w:hint="eastAsia"/>
          <w:sz w:val="24"/>
        </w:rPr>
        <w:t>类</w:t>
      </w:r>
      <w:r w:rsidRPr="000933EA">
        <w:rPr>
          <w:rFonts w:ascii="Arial" w:hint="eastAsia"/>
          <w:sz w:val="24"/>
        </w:rPr>
        <w:t>水解定义：</w:t>
      </w:r>
      <w:r w:rsidRPr="000933EA">
        <w:rPr>
          <w:rFonts w:ascii="Arial" w:hAnsi="Arial"/>
          <w:sz w:val="24"/>
        </w:rPr>
        <w:t xml:space="preserve">       </w:t>
      </w:r>
    </w:p>
    <w:p w:rsidR="0017058F" w:rsidRPr="000933EA" w:rsidRDefault="0017058F" w:rsidP="00206B0B">
      <w:pPr>
        <w:spacing w:line="360" w:lineRule="auto"/>
        <w:ind w:firstLineChars="250" w:firstLine="31680"/>
        <w:rPr>
          <w:rFonts w:ascii="Arial" w:hAnsi="Arial"/>
          <w:sz w:val="24"/>
        </w:rPr>
      </w:pPr>
      <w:r w:rsidRPr="000933EA">
        <w:rPr>
          <w:rFonts w:ascii="Arial" w:hint="eastAsia"/>
          <w:sz w:val="24"/>
        </w:rPr>
        <w:t>强酸弱碱盐和强碱弱酸盐溶于水时</w:t>
      </w:r>
      <w:r w:rsidRPr="000933EA">
        <w:rPr>
          <w:rFonts w:ascii="Arial" w:hAnsi="Arial"/>
          <w:sz w:val="24"/>
        </w:rPr>
        <w:t xml:space="preserve">, </w:t>
      </w:r>
      <w:r w:rsidRPr="000933EA">
        <w:rPr>
          <w:rFonts w:ascii="Arial" w:hint="eastAsia"/>
          <w:sz w:val="24"/>
        </w:rPr>
        <w:t>电离产生的阳离子、阴离子可分别与水电离产生的</w:t>
      </w:r>
      <w:r w:rsidRPr="000933EA">
        <w:rPr>
          <w:rFonts w:ascii="Arial" w:hAnsi="Arial"/>
          <w:sz w:val="24"/>
        </w:rPr>
        <w:t xml:space="preserve">OH− </w:t>
      </w:r>
      <w:r w:rsidRPr="000933EA">
        <w:rPr>
          <w:rFonts w:ascii="Arial" w:hint="eastAsia"/>
          <w:sz w:val="24"/>
        </w:rPr>
        <w:t>或</w:t>
      </w:r>
      <w:r w:rsidRPr="000933EA">
        <w:rPr>
          <w:rFonts w:ascii="Arial" w:hAnsi="Arial"/>
          <w:sz w:val="24"/>
        </w:rPr>
        <w:t xml:space="preserve">H+  </w:t>
      </w:r>
      <w:r w:rsidRPr="000933EA">
        <w:rPr>
          <w:rFonts w:ascii="Arial" w:hint="eastAsia"/>
          <w:sz w:val="24"/>
        </w:rPr>
        <w:t>生成弱电解质</w:t>
      </w:r>
      <w:r w:rsidRPr="000933EA">
        <w:rPr>
          <w:rFonts w:ascii="Arial" w:hAnsi="Arial"/>
          <w:sz w:val="24"/>
        </w:rPr>
        <w:t xml:space="preserve"> —</w:t>
      </w:r>
      <w:r w:rsidRPr="000933EA">
        <w:rPr>
          <w:rFonts w:ascii="Arial" w:hint="eastAsia"/>
          <w:sz w:val="24"/>
        </w:rPr>
        <w:t>弱碱或弱酸</w:t>
      </w:r>
      <w:r w:rsidRPr="000933EA">
        <w:rPr>
          <w:rFonts w:ascii="Arial" w:hAnsi="Arial"/>
          <w:sz w:val="24"/>
        </w:rPr>
        <w:t>,</w:t>
      </w:r>
      <w:r w:rsidRPr="000933EA">
        <w:rPr>
          <w:rFonts w:ascii="Arial" w:hint="eastAsia"/>
          <w:sz w:val="24"/>
        </w:rPr>
        <w:t>使得溶液中</w:t>
      </w:r>
      <w:r w:rsidRPr="000933EA">
        <w:rPr>
          <w:rFonts w:ascii="Arial" w:hAnsi="Arial"/>
          <w:sz w:val="24"/>
        </w:rPr>
        <w:t>c(H</w:t>
      </w:r>
      <w:r w:rsidRPr="001D5A92">
        <w:rPr>
          <w:rFonts w:ascii="Arial" w:hAnsi="Arial"/>
          <w:sz w:val="24"/>
          <w:vertAlign w:val="superscript"/>
        </w:rPr>
        <w:t>+</w:t>
      </w:r>
      <w:r w:rsidRPr="000933EA">
        <w:rPr>
          <w:rFonts w:ascii="Arial" w:hAnsi="Arial"/>
          <w:sz w:val="24"/>
        </w:rPr>
        <w:t xml:space="preserve">) </w:t>
      </w:r>
      <w:r w:rsidRPr="000933EA">
        <w:rPr>
          <w:rFonts w:ascii="Arial" w:hint="eastAsia"/>
          <w:sz w:val="24"/>
        </w:rPr>
        <w:t>和</w:t>
      </w:r>
      <w:r w:rsidRPr="000933EA">
        <w:rPr>
          <w:rFonts w:ascii="Arial" w:hAnsi="Arial"/>
          <w:sz w:val="24"/>
        </w:rPr>
        <w:t>c(OH</w:t>
      </w:r>
      <w:r w:rsidRPr="001D5A92">
        <w:rPr>
          <w:rFonts w:ascii="Arial" w:hAnsi="Arial"/>
          <w:sz w:val="24"/>
          <w:vertAlign w:val="superscript"/>
        </w:rPr>
        <w:t>−</w:t>
      </w:r>
      <w:r w:rsidRPr="000933EA">
        <w:rPr>
          <w:rFonts w:ascii="Arial" w:hAnsi="Arial"/>
          <w:sz w:val="24"/>
        </w:rPr>
        <w:t>)</w:t>
      </w:r>
      <w:r w:rsidRPr="000933EA">
        <w:rPr>
          <w:rFonts w:ascii="Arial" w:hint="eastAsia"/>
          <w:sz w:val="24"/>
        </w:rPr>
        <w:t>不等</w:t>
      </w:r>
      <w:r w:rsidRPr="000933EA">
        <w:rPr>
          <w:rFonts w:ascii="Arial" w:hAnsi="Arial"/>
          <w:sz w:val="24"/>
        </w:rPr>
        <w:t>,</w:t>
      </w:r>
      <w:r w:rsidRPr="000933EA">
        <w:rPr>
          <w:rFonts w:ascii="Arial" w:hint="eastAsia"/>
          <w:sz w:val="24"/>
        </w:rPr>
        <w:t>因而这两类盐溶液呈现酸性或碱性。盐与水发生的这种作用叫做盐类的水解</w:t>
      </w:r>
    </w:p>
    <w:p w:rsidR="0017058F" w:rsidRPr="000933EA" w:rsidRDefault="0017058F" w:rsidP="000933EA">
      <w:pPr>
        <w:spacing w:line="360" w:lineRule="auto"/>
        <w:rPr>
          <w:rFonts w:ascii="Arial" w:hAnsi="Arial"/>
          <w:sz w:val="24"/>
        </w:rPr>
      </w:pPr>
      <w:r w:rsidRPr="000933EA">
        <w:rPr>
          <w:rFonts w:ascii="Arial" w:hint="eastAsia"/>
          <w:sz w:val="24"/>
        </w:rPr>
        <w:t>讨论：</w:t>
      </w:r>
    </w:p>
    <w:p w:rsidR="0017058F" w:rsidRPr="000933EA" w:rsidRDefault="0017058F" w:rsidP="000933EA">
      <w:pPr>
        <w:spacing w:line="360" w:lineRule="auto"/>
        <w:rPr>
          <w:rFonts w:ascii="Arial" w:hAnsi="Arial"/>
          <w:sz w:val="24"/>
        </w:rPr>
      </w:pPr>
      <w:r w:rsidRPr="000933EA">
        <w:rPr>
          <w:rFonts w:ascii="Arial" w:hAnsi="Arial"/>
          <w:sz w:val="24"/>
        </w:rPr>
        <w:t>1</w:t>
      </w:r>
      <w:r w:rsidRPr="000933EA">
        <w:rPr>
          <w:rFonts w:ascii="Arial" w:hint="eastAsia"/>
          <w:sz w:val="24"/>
        </w:rPr>
        <w:t>、盐类水解的前提：</w:t>
      </w:r>
    </w:p>
    <w:p w:rsidR="0017058F" w:rsidRPr="000933EA" w:rsidRDefault="0017058F" w:rsidP="000933EA">
      <w:pPr>
        <w:spacing w:line="360" w:lineRule="auto"/>
        <w:rPr>
          <w:rFonts w:ascii="Arial" w:hAnsi="Arial"/>
          <w:sz w:val="24"/>
        </w:rPr>
      </w:pPr>
      <w:r w:rsidRPr="000933EA">
        <w:rPr>
          <w:rFonts w:ascii="Arial" w:hAnsi="Arial"/>
          <w:sz w:val="24"/>
        </w:rPr>
        <w:t>2</w:t>
      </w:r>
      <w:r w:rsidRPr="000933EA">
        <w:rPr>
          <w:rFonts w:ascii="Arial" w:hint="eastAsia"/>
          <w:sz w:val="24"/>
        </w:rPr>
        <w:t>、盐类水解的实质：</w:t>
      </w:r>
    </w:p>
    <w:p w:rsidR="0017058F" w:rsidRPr="000933EA" w:rsidRDefault="0017058F" w:rsidP="000933EA">
      <w:pPr>
        <w:spacing w:line="360" w:lineRule="auto"/>
        <w:rPr>
          <w:rFonts w:ascii="Arial" w:hAnsi="Arial"/>
          <w:sz w:val="24"/>
        </w:rPr>
      </w:pPr>
      <w:r w:rsidRPr="000933EA">
        <w:rPr>
          <w:rFonts w:ascii="Arial" w:hAnsi="Arial"/>
          <w:sz w:val="24"/>
        </w:rPr>
        <w:t>3</w:t>
      </w:r>
      <w:r w:rsidRPr="000933EA">
        <w:rPr>
          <w:rFonts w:ascii="Arial" w:hint="eastAsia"/>
          <w:sz w:val="24"/>
        </w:rPr>
        <w:t>、盐类水解的类型：</w:t>
      </w:r>
    </w:p>
    <w:p w:rsidR="0017058F" w:rsidRPr="000933EA" w:rsidRDefault="0017058F" w:rsidP="000933EA">
      <w:pPr>
        <w:spacing w:line="360" w:lineRule="auto"/>
        <w:rPr>
          <w:rFonts w:ascii="Arial" w:hAnsi="Arial"/>
          <w:sz w:val="24"/>
        </w:rPr>
      </w:pPr>
      <w:r w:rsidRPr="000933EA">
        <w:rPr>
          <w:rFonts w:ascii="Arial" w:hAnsi="Arial"/>
          <w:sz w:val="24"/>
        </w:rPr>
        <w:t>4</w:t>
      </w:r>
      <w:r w:rsidRPr="000933EA">
        <w:rPr>
          <w:rFonts w:ascii="Arial" w:hint="eastAsia"/>
          <w:sz w:val="24"/>
        </w:rPr>
        <w:t>、</w:t>
      </w:r>
      <w:r>
        <w:rPr>
          <w:rFonts w:ascii="Arial" w:hint="eastAsia"/>
          <w:sz w:val="24"/>
        </w:rPr>
        <w:t>发现</w:t>
      </w:r>
      <w:r w:rsidRPr="000933EA">
        <w:rPr>
          <w:rFonts w:ascii="Arial" w:hint="eastAsia"/>
          <w:sz w:val="24"/>
        </w:rPr>
        <w:t>盐类水解</w:t>
      </w:r>
      <w:r>
        <w:rPr>
          <w:rFonts w:ascii="Arial" w:hint="eastAsia"/>
          <w:sz w:val="24"/>
        </w:rPr>
        <w:t>有什么样</w:t>
      </w:r>
      <w:r w:rsidRPr="000933EA">
        <w:rPr>
          <w:rFonts w:ascii="Arial" w:hint="eastAsia"/>
          <w:sz w:val="24"/>
        </w:rPr>
        <w:t>的规律</w:t>
      </w:r>
      <w:r>
        <w:rPr>
          <w:rFonts w:ascii="Arial" w:hAnsi="Arial" w:hint="eastAsia"/>
          <w:sz w:val="24"/>
        </w:rPr>
        <w:t>？</w:t>
      </w:r>
    </w:p>
    <w:p w:rsidR="0017058F" w:rsidRPr="000933EA" w:rsidRDefault="0017058F" w:rsidP="000933EA">
      <w:pPr>
        <w:spacing w:line="360" w:lineRule="auto"/>
        <w:rPr>
          <w:rFonts w:ascii="Arial" w:hAnsi="Arial"/>
          <w:sz w:val="24"/>
        </w:rPr>
      </w:pPr>
      <w:r w:rsidRPr="000933EA">
        <w:rPr>
          <w:rFonts w:ascii="Arial" w:hint="eastAsia"/>
          <w:sz w:val="24"/>
        </w:rPr>
        <w:t>学生讨论后回答：</w:t>
      </w:r>
    </w:p>
    <w:p w:rsidR="0017058F" w:rsidRPr="000933EA" w:rsidRDefault="0017058F" w:rsidP="000933EA">
      <w:pPr>
        <w:spacing w:line="360" w:lineRule="auto"/>
        <w:rPr>
          <w:rFonts w:ascii="Arial" w:hAnsi="Arial"/>
          <w:sz w:val="24"/>
        </w:rPr>
      </w:pPr>
      <w:r w:rsidRPr="000933EA">
        <w:rPr>
          <w:rFonts w:ascii="Arial" w:hint="eastAsia"/>
          <w:sz w:val="24"/>
        </w:rPr>
        <w:t>讲解：</w:t>
      </w:r>
    </w:p>
    <w:p w:rsidR="0017058F" w:rsidRPr="000933EA" w:rsidRDefault="0017058F" w:rsidP="000933EA">
      <w:pPr>
        <w:spacing w:line="360" w:lineRule="auto"/>
        <w:rPr>
          <w:rFonts w:ascii="Arial" w:hAnsi="Arial"/>
          <w:sz w:val="24"/>
        </w:rPr>
      </w:pPr>
      <w:r w:rsidRPr="000933EA">
        <w:rPr>
          <w:rFonts w:ascii="Arial" w:hAnsi="Arial"/>
          <w:sz w:val="24"/>
        </w:rPr>
        <w:t>1</w:t>
      </w:r>
      <w:r w:rsidRPr="000933EA">
        <w:rPr>
          <w:rFonts w:ascii="Arial" w:hint="eastAsia"/>
          <w:sz w:val="24"/>
        </w:rPr>
        <w:t>、前提：要生成弱电解质</w:t>
      </w:r>
    </w:p>
    <w:p w:rsidR="0017058F" w:rsidRPr="000933EA" w:rsidRDefault="0017058F" w:rsidP="000933EA">
      <w:pPr>
        <w:spacing w:line="360" w:lineRule="auto"/>
        <w:rPr>
          <w:rFonts w:ascii="Arial" w:hAnsi="Arial"/>
          <w:sz w:val="24"/>
        </w:rPr>
      </w:pPr>
      <w:r w:rsidRPr="000933EA">
        <w:rPr>
          <w:rFonts w:ascii="Arial" w:hAnsi="Arial"/>
          <w:sz w:val="24"/>
        </w:rPr>
        <w:t>2</w:t>
      </w:r>
      <w:r w:rsidRPr="000933EA">
        <w:rPr>
          <w:rFonts w:ascii="Arial" w:hint="eastAsia"/>
          <w:sz w:val="24"/>
        </w:rPr>
        <w:t>、实质：破坏水的平衡</w:t>
      </w:r>
      <w:r w:rsidRPr="000933EA">
        <w:rPr>
          <w:rFonts w:ascii="Arial" w:hAnsi="Arial" w:hint="eastAsia"/>
          <w:sz w:val="24"/>
        </w:rPr>
        <w:t>→</w:t>
      </w:r>
      <w:r w:rsidRPr="000933EA">
        <w:rPr>
          <w:rFonts w:ascii="Arial" w:hint="eastAsia"/>
          <w:sz w:val="24"/>
        </w:rPr>
        <w:t>促进水的电离</w:t>
      </w:r>
    </w:p>
    <w:p w:rsidR="0017058F" w:rsidRPr="000933EA" w:rsidRDefault="0017058F" w:rsidP="000933EA">
      <w:pPr>
        <w:spacing w:line="360" w:lineRule="auto"/>
        <w:rPr>
          <w:rFonts w:ascii="Arial" w:hAnsi="Arial"/>
          <w:sz w:val="24"/>
        </w:rPr>
      </w:pPr>
      <w:r w:rsidRPr="000933EA">
        <w:rPr>
          <w:rFonts w:ascii="Arial" w:hAnsi="Arial"/>
          <w:sz w:val="24"/>
        </w:rPr>
        <w:t>3</w:t>
      </w:r>
      <w:r w:rsidRPr="000933EA">
        <w:rPr>
          <w:rFonts w:ascii="Arial" w:hint="eastAsia"/>
          <w:sz w:val="24"/>
        </w:rPr>
        <w:t>、类型：复分解反应</w:t>
      </w:r>
    </w:p>
    <w:p w:rsidR="0017058F" w:rsidRPr="000933EA" w:rsidRDefault="0017058F" w:rsidP="00E25E01">
      <w:pPr>
        <w:spacing w:line="360" w:lineRule="auto"/>
        <w:rPr>
          <w:rFonts w:ascii="Arial" w:hAnsi="Arial"/>
          <w:sz w:val="24"/>
        </w:rPr>
      </w:pPr>
      <w:r w:rsidRPr="000933EA">
        <w:rPr>
          <w:rFonts w:ascii="Arial" w:hAnsi="Arial"/>
          <w:sz w:val="24"/>
        </w:rPr>
        <w:t>4</w:t>
      </w:r>
      <w:r w:rsidRPr="000933EA">
        <w:rPr>
          <w:rFonts w:ascii="Arial" w:hint="eastAsia"/>
          <w:sz w:val="24"/>
        </w:rPr>
        <w:t>、规律</w:t>
      </w:r>
      <w:r w:rsidRPr="000933EA">
        <w:rPr>
          <w:rFonts w:ascii="Arial" w:hAnsi="Arial"/>
          <w:sz w:val="24"/>
        </w:rPr>
        <w:t xml:space="preserve">: </w:t>
      </w:r>
      <w:r w:rsidRPr="000933EA">
        <w:rPr>
          <w:rFonts w:ascii="Arial" w:hint="eastAsia"/>
          <w:sz w:val="24"/>
        </w:rPr>
        <w:t>盐</w:t>
      </w:r>
      <w:r>
        <w:rPr>
          <w:rFonts w:ascii="Arial" w:hint="eastAsia"/>
          <w:sz w:val="24"/>
        </w:rPr>
        <w:t>的</w:t>
      </w:r>
      <w:r w:rsidRPr="000933EA">
        <w:rPr>
          <w:rFonts w:ascii="Arial" w:hint="eastAsia"/>
          <w:sz w:val="24"/>
        </w:rPr>
        <w:t>水解</w:t>
      </w:r>
      <w:r>
        <w:rPr>
          <w:rFonts w:ascii="Arial" w:hAnsi="Arial"/>
          <w:sz w:val="24"/>
        </w:rPr>
        <w:t xml:space="preserve">   </w:t>
      </w:r>
      <w:r w:rsidRPr="000933EA">
        <w:rPr>
          <w:rFonts w:ascii="Arial" w:hint="eastAsia"/>
          <w:sz w:val="24"/>
        </w:rPr>
        <w:t>有弱才解</w:t>
      </w:r>
      <w:r>
        <w:rPr>
          <w:rFonts w:ascii="Arial" w:hAnsi="Arial"/>
          <w:sz w:val="24"/>
        </w:rPr>
        <w:t xml:space="preserve">   </w:t>
      </w:r>
      <w:r w:rsidRPr="000933EA">
        <w:rPr>
          <w:rFonts w:ascii="Arial" w:hint="eastAsia"/>
          <w:sz w:val="24"/>
        </w:rPr>
        <w:t>无弱无解</w:t>
      </w:r>
      <w:r>
        <w:rPr>
          <w:rFonts w:ascii="Arial" w:hAnsi="Arial"/>
          <w:sz w:val="24"/>
        </w:rPr>
        <w:t xml:space="preserve">   </w:t>
      </w:r>
      <w:r w:rsidRPr="000933EA">
        <w:rPr>
          <w:rFonts w:ascii="Arial" w:hint="eastAsia"/>
          <w:sz w:val="24"/>
        </w:rPr>
        <w:t>谁弱谁解</w:t>
      </w:r>
      <w:r>
        <w:rPr>
          <w:rFonts w:ascii="Arial" w:hAnsi="Arial"/>
          <w:sz w:val="24"/>
        </w:rPr>
        <w:t xml:space="preserve">   </w:t>
      </w:r>
      <w:r w:rsidRPr="000933EA">
        <w:rPr>
          <w:rFonts w:ascii="Arial" w:hint="eastAsia"/>
          <w:sz w:val="24"/>
        </w:rPr>
        <w:t>谁强谁显</w:t>
      </w:r>
    </w:p>
    <w:p w:rsidR="0017058F" w:rsidRPr="000933EA" w:rsidRDefault="0017058F" w:rsidP="000933EA">
      <w:pPr>
        <w:spacing w:line="360" w:lineRule="auto"/>
        <w:rPr>
          <w:rFonts w:ascii="Arial" w:hAnsi="Arial"/>
          <w:sz w:val="24"/>
        </w:rPr>
      </w:pPr>
      <w:r w:rsidRPr="000933EA">
        <w:rPr>
          <w:rFonts w:ascii="Arial" w:hint="eastAsia"/>
          <w:sz w:val="24"/>
        </w:rPr>
        <w:t>小结：你在这节课当中学到了什么</w:t>
      </w:r>
      <w:r w:rsidRPr="000933EA">
        <w:rPr>
          <w:rFonts w:ascii="Arial" w:hAnsi="Arial"/>
          <w:sz w:val="24"/>
        </w:rPr>
        <w:t>?</w:t>
      </w:r>
    </w:p>
    <w:p w:rsidR="0017058F" w:rsidRPr="000933EA" w:rsidRDefault="0017058F" w:rsidP="000933EA">
      <w:pPr>
        <w:spacing w:line="360" w:lineRule="auto"/>
        <w:rPr>
          <w:rFonts w:ascii="Arial" w:hAnsi="Arial"/>
          <w:sz w:val="24"/>
        </w:rPr>
      </w:pPr>
      <w:r w:rsidRPr="000933EA">
        <w:rPr>
          <w:rFonts w:ascii="Arial" w:hint="eastAsia"/>
          <w:sz w:val="24"/>
        </w:rPr>
        <w:t>板书设计：</w:t>
      </w:r>
    </w:p>
    <w:p w:rsidR="0017058F" w:rsidRPr="000933EA" w:rsidRDefault="0017058F" w:rsidP="000933EA">
      <w:pPr>
        <w:spacing w:line="360" w:lineRule="auto"/>
        <w:rPr>
          <w:rFonts w:ascii="Arial" w:hAnsi="Arial"/>
          <w:sz w:val="24"/>
        </w:rPr>
      </w:pPr>
      <w:r w:rsidRPr="000933EA">
        <w:rPr>
          <w:rFonts w:ascii="Arial" w:hint="eastAsia"/>
          <w:sz w:val="24"/>
        </w:rPr>
        <w:t>第三节</w:t>
      </w:r>
      <w:r w:rsidRPr="000933EA">
        <w:rPr>
          <w:rFonts w:ascii="Arial" w:hAnsi="Arial"/>
          <w:sz w:val="24"/>
        </w:rPr>
        <w:t xml:space="preserve">   </w:t>
      </w:r>
      <w:r w:rsidRPr="000933EA">
        <w:rPr>
          <w:rFonts w:ascii="Arial" w:hint="eastAsia"/>
          <w:sz w:val="24"/>
        </w:rPr>
        <w:t>盐类的水解</w:t>
      </w:r>
    </w:p>
    <w:p w:rsidR="0017058F" w:rsidRPr="000933EA" w:rsidRDefault="0017058F" w:rsidP="000933EA">
      <w:pPr>
        <w:spacing w:line="360" w:lineRule="auto"/>
        <w:rPr>
          <w:rFonts w:ascii="Arial" w:hAnsi="Arial"/>
          <w:sz w:val="24"/>
        </w:rPr>
      </w:pPr>
      <w:r w:rsidRPr="000933EA">
        <w:rPr>
          <w:rFonts w:ascii="Arial" w:hint="eastAsia"/>
          <w:sz w:val="24"/>
        </w:rPr>
        <w:t>定义：</w:t>
      </w:r>
      <w:r w:rsidRPr="000933EA">
        <w:rPr>
          <w:rFonts w:ascii="Arial" w:hAnsi="Arial"/>
          <w:sz w:val="24"/>
        </w:rPr>
        <w:t xml:space="preserve">       </w:t>
      </w:r>
    </w:p>
    <w:p w:rsidR="0017058F" w:rsidRPr="00F36354" w:rsidRDefault="0017058F" w:rsidP="00F36354">
      <w:pPr>
        <w:spacing w:line="360" w:lineRule="auto"/>
        <w:rPr>
          <w:rFonts w:ascii="Arial"/>
          <w:sz w:val="24"/>
        </w:rPr>
      </w:pPr>
      <w:r w:rsidRPr="000933EA">
        <w:rPr>
          <w:rFonts w:ascii="Arial" w:hAnsi="Arial"/>
          <w:sz w:val="24"/>
        </w:rPr>
        <w:t>1</w:t>
      </w:r>
      <w:r w:rsidRPr="000933EA">
        <w:rPr>
          <w:rFonts w:ascii="Arial" w:hint="eastAsia"/>
          <w:sz w:val="24"/>
        </w:rPr>
        <w:t>、前提：</w:t>
      </w:r>
      <w:r>
        <w:rPr>
          <w:rFonts w:ascii="Arial"/>
          <w:sz w:val="24"/>
        </w:rPr>
        <w:t xml:space="preserve">   </w:t>
      </w:r>
      <w:r w:rsidRPr="000933EA">
        <w:rPr>
          <w:rFonts w:ascii="Arial" w:hAnsi="Arial"/>
          <w:sz w:val="24"/>
        </w:rPr>
        <w:t>2</w:t>
      </w:r>
      <w:r w:rsidRPr="000933EA">
        <w:rPr>
          <w:rFonts w:ascii="Arial" w:hint="eastAsia"/>
          <w:sz w:val="24"/>
        </w:rPr>
        <w:t>、实质：</w:t>
      </w:r>
      <w:r>
        <w:rPr>
          <w:rFonts w:ascii="Arial"/>
          <w:sz w:val="24"/>
        </w:rPr>
        <w:t xml:space="preserve">   </w:t>
      </w:r>
      <w:r w:rsidRPr="000933EA">
        <w:rPr>
          <w:rFonts w:ascii="Arial" w:hAnsi="Arial"/>
          <w:sz w:val="24"/>
        </w:rPr>
        <w:t>3</w:t>
      </w:r>
      <w:r w:rsidRPr="000933EA">
        <w:rPr>
          <w:rFonts w:ascii="Arial" w:hint="eastAsia"/>
          <w:sz w:val="24"/>
        </w:rPr>
        <w:t>、类型：</w:t>
      </w:r>
      <w:r>
        <w:rPr>
          <w:rFonts w:ascii="Arial"/>
          <w:sz w:val="24"/>
        </w:rPr>
        <w:t xml:space="preserve">   </w:t>
      </w:r>
      <w:r w:rsidRPr="000933EA">
        <w:rPr>
          <w:rFonts w:ascii="Arial" w:hAnsi="Arial"/>
          <w:sz w:val="24"/>
        </w:rPr>
        <w:t>4</w:t>
      </w:r>
      <w:r w:rsidRPr="000933EA">
        <w:rPr>
          <w:rFonts w:ascii="Arial" w:hint="eastAsia"/>
          <w:sz w:val="24"/>
        </w:rPr>
        <w:t>、规律</w:t>
      </w:r>
      <w:r w:rsidRPr="000933EA">
        <w:rPr>
          <w:rFonts w:ascii="Arial" w:hAnsi="Arial"/>
          <w:sz w:val="24"/>
        </w:rPr>
        <w:t>:</w:t>
      </w:r>
    </w:p>
    <w:p w:rsidR="0017058F" w:rsidRPr="000933EA" w:rsidRDefault="0017058F" w:rsidP="000933EA">
      <w:pPr>
        <w:spacing w:line="360" w:lineRule="auto"/>
        <w:rPr>
          <w:rFonts w:ascii="Arial" w:hAnsi="Arial"/>
          <w:sz w:val="24"/>
        </w:rPr>
      </w:pPr>
      <w:r w:rsidRPr="000933EA">
        <w:rPr>
          <w:rFonts w:ascii="Arial" w:hint="eastAsia"/>
          <w:sz w:val="24"/>
        </w:rPr>
        <w:t>【练习</w:t>
      </w:r>
      <w:r w:rsidRPr="000933EA">
        <w:rPr>
          <w:rFonts w:ascii="Arial" w:hAnsi="Arial"/>
          <w:sz w:val="24"/>
        </w:rPr>
        <w:t>1</w:t>
      </w:r>
      <w:r w:rsidRPr="000933EA">
        <w:rPr>
          <w:rFonts w:ascii="Arial" w:hint="eastAsia"/>
          <w:sz w:val="24"/>
        </w:rPr>
        <w:t>】关于酸性溶液的叙述中正确的是（</w:t>
      </w:r>
      <w:r w:rsidRPr="000933EA">
        <w:rPr>
          <w:rFonts w:ascii="Arial" w:hAnsi="Arial"/>
          <w:sz w:val="24"/>
        </w:rPr>
        <w:t xml:space="preserve">       </w:t>
      </w:r>
      <w:r w:rsidRPr="000933EA">
        <w:rPr>
          <w:rFonts w:ascii="Arial" w:hint="eastAsia"/>
          <w:sz w:val="24"/>
        </w:rPr>
        <w:t>）</w:t>
      </w:r>
    </w:p>
    <w:p w:rsidR="0017058F" w:rsidRPr="000933EA" w:rsidRDefault="0017058F" w:rsidP="000933EA">
      <w:pPr>
        <w:spacing w:line="360" w:lineRule="auto"/>
        <w:rPr>
          <w:rFonts w:ascii="Arial" w:hAnsi="Arial"/>
          <w:sz w:val="24"/>
        </w:rPr>
      </w:pPr>
      <w:r w:rsidRPr="000933EA">
        <w:rPr>
          <w:rFonts w:ascii="Arial" w:hAnsi="Arial"/>
          <w:sz w:val="24"/>
        </w:rPr>
        <w:t xml:space="preserve">      A</w:t>
      </w:r>
      <w:r w:rsidRPr="000933EA">
        <w:rPr>
          <w:rFonts w:ascii="Arial" w:hint="eastAsia"/>
          <w:sz w:val="24"/>
        </w:rPr>
        <w:t>、一定是强酸弱碱盐溶液</w:t>
      </w:r>
      <w:r w:rsidRPr="000933EA">
        <w:rPr>
          <w:rFonts w:ascii="Arial" w:hAnsi="Arial"/>
          <w:sz w:val="24"/>
        </w:rPr>
        <w:t>;     B</w:t>
      </w:r>
      <w:r w:rsidRPr="000933EA">
        <w:rPr>
          <w:rFonts w:ascii="Arial" w:hint="eastAsia"/>
          <w:sz w:val="24"/>
        </w:rPr>
        <w:t>、一定是酸的水溶液</w:t>
      </w:r>
      <w:r w:rsidRPr="000933EA">
        <w:rPr>
          <w:rFonts w:ascii="Arial" w:hAnsi="Arial"/>
          <w:sz w:val="24"/>
        </w:rPr>
        <w:t>;</w:t>
      </w:r>
    </w:p>
    <w:p w:rsidR="0017058F" w:rsidRPr="000933EA" w:rsidRDefault="0017058F" w:rsidP="000933EA">
      <w:pPr>
        <w:spacing w:line="360" w:lineRule="auto"/>
        <w:rPr>
          <w:rFonts w:ascii="Arial" w:hAnsi="Arial"/>
          <w:sz w:val="24"/>
        </w:rPr>
      </w:pPr>
      <w:r w:rsidRPr="000933EA">
        <w:rPr>
          <w:rFonts w:ascii="Arial" w:hAnsi="Arial"/>
          <w:sz w:val="24"/>
        </w:rPr>
        <w:t xml:space="preserve">      C</w:t>
      </w:r>
      <w:r w:rsidRPr="000933EA">
        <w:rPr>
          <w:rFonts w:ascii="Arial" w:hint="eastAsia"/>
          <w:sz w:val="24"/>
        </w:rPr>
        <w:t>、溶液中</w:t>
      </w:r>
      <w:r w:rsidRPr="000933EA">
        <w:rPr>
          <w:rFonts w:ascii="Arial" w:hAnsi="Arial"/>
          <w:sz w:val="24"/>
        </w:rPr>
        <w:t>c(H</w:t>
      </w:r>
      <w:r w:rsidRPr="00F12896">
        <w:rPr>
          <w:rFonts w:ascii="Arial" w:hAnsi="Arial"/>
          <w:sz w:val="24"/>
          <w:vertAlign w:val="superscript"/>
        </w:rPr>
        <w:t>+</w:t>
      </w:r>
      <w:r w:rsidRPr="000933EA">
        <w:rPr>
          <w:rFonts w:ascii="Arial" w:hAnsi="Arial"/>
          <w:sz w:val="24"/>
        </w:rPr>
        <w:t>)&gt;c(OH</w:t>
      </w:r>
      <w:r w:rsidRPr="00F12896">
        <w:rPr>
          <w:rFonts w:ascii="Arial" w:hAnsi="Arial"/>
          <w:sz w:val="24"/>
          <w:vertAlign w:val="superscript"/>
        </w:rPr>
        <w:t>-</w:t>
      </w:r>
      <w:r w:rsidRPr="000933EA">
        <w:rPr>
          <w:rFonts w:ascii="Arial" w:hAnsi="Arial"/>
          <w:sz w:val="24"/>
        </w:rPr>
        <w:t xml:space="preserve">);        D </w:t>
      </w:r>
      <w:r w:rsidRPr="000933EA">
        <w:rPr>
          <w:rFonts w:ascii="Arial" w:hint="eastAsia"/>
          <w:sz w:val="24"/>
        </w:rPr>
        <w:t>、不含有</w:t>
      </w:r>
      <w:r w:rsidRPr="000933EA">
        <w:rPr>
          <w:rFonts w:ascii="Arial" w:hAnsi="Arial"/>
          <w:sz w:val="24"/>
        </w:rPr>
        <w:t>OH</w:t>
      </w:r>
      <w:r w:rsidRPr="00F12896">
        <w:rPr>
          <w:rFonts w:ascii="Arial" w:hAnsi="Arial"/>
          <w:sz w:val="24"/>
          <w:vertAlign w:val="superscript"/>
        </w:rPr>
        <w:t>-</w:t>
      </w:r>
      <w:r w:rsidRPr="000933EA">
        <w:rPr>
          <w:rFonts w:ascii="Arial" w:hint="eastAsia"/>
          <w:sz w:val="24"/>
        </w:rPr>
        <w:t>的溶液</w:t>
      </w:r>
      <w:r w:rsidRPr="000933EA">
        <w:rPr>
          <w:rFonts w:ascii="Arial" w:hAnsi="Arial"/>
          <w:sz w:val="24"/>
        </w:rPr>
        <w:t xml:space="preserve"> </w:t>
      </w:r>
      <w:r w:rsidRPr="000933EA">
        <w:rPr>
          <w:rFonts w:ascii="Arial" w:hint="eastAsia"/>
          <w:sz w:val="24"/>
        </w:rPr>
        <w:t>。</w:t>
      </w:r>
      <w:r w:rsidRPr="000933EA">
        <w:rPr>
          <w:rFonts w:ascii="Arial" w:hAnsi="Arial"/>
          <w:sz w:val="24"/>
        </w:rPr>
        <w:t xml:space="preserve"> </w:t>
      </w:r>
    </w:p>
    <w:p w:rsidR="0017058F" w:rsidRPr="000933EA" w:rsidRDefault="0017058F" w:rsidP="000933EA">
      <w:pPr>
        <w:spacing w:line="360" w:lineRule="auto"/>
        <w:rPr>
          <w:rFonts w:ascii="Arial" w:hAnsi="Arial"/>
          <w:sz w:val="24"/>
        </w:rPr>
      </w:pPr>
      <w:r w:rsidRPr="000933EA">
        <w:rPr>
          <w:rFonts w:ascii="Arial" w:hint="eastAsia"/>
          <w:sz w:val="24"/>
        </w:rPr>
        <w:t>【练习</w:t>
      </w:r>
      <w:r w:rsidRPr="000933EA">
        <w:rPr>
          <w:rFonts w:ascii="Arial" w:hAnsi="Arial"/>
          <w:sz w:val="24"/>
        </w:rPr>
        <w:t>2</w:t>
      </w:r>
      <w:r w:rsidRPr="000933EA">
        <w:rPr>
          <w:rFonts w:ascii="Arial" w:hint="eastAsia"/>
          <w:sz w:val="24"/>
        </w:rPr>
        <w:t>】在溶液中，不能发生水解的离子是</w:t>
      </w:r>
      <w:r w:rsidRPr="000933EA">
        <w:rPr>
          <w:rFonts w:ascii="Arial" w:hAnsi="Arial"/>
          <w:sz w:val="24"/>
        </w:rPr>
        <w:t xml:space="preserve"> </w:t>
      </w:r>
      <w:r w:rsidRPr="000933EA">
        <w:rPr>
          <w:rFonts w:ascii="Arial" w:hint="eastAsia"/>
          <w:sz w:val="24"/>
        </w:rPr>
        <w:t>（</w:t>
      </w:r>
      <w:r w:rsidRPr="000933EA">
        <w:rPr>
          <w:rFonts w:ascii="Arial" w:hAnsi="Arial"/>
          <w:sz w:val="24"/>
        </w:rPr>
        <w:t xml:space="preserve">    </w:t>
      </w:r>
      <w:r w:rsidRPr="000933EA">
        <w:rPr>
          <w:rFonts w:ascii="Arial" w:hint="eastAsia"/>
          <w:sz w:val="24"/>
        </w:rPr>
        <w:t>）</w:t>
      </w:r>
      <w:r w:rsidRPr="000933EA">
        <w:rPr>
          <w:rFonts w:ascii="Arial" w:hAnsi="Arial"/>
          <w:sz w:val="24"/>
        </w:rPr>
        <w:t xml:space="preserve">        </w:t>
      </w:r>
    </w:p>
    <w:p w:rsidR="0017058F" w:rsidRPr="000933EA" w:rsidRDefault="0017058F" w:rsidP="000933EA">
      <w:pPr>
        <w:spacing w:line="360" w:lineRule="auto"/>
        <w:rPr>
          <w:rFonts w:ascii="Arial" w:hAnsi="Arial"/>
          <w:sz w:val="24"/>
        </w:rPr>
      </w:pPr>
      <w:r w:rsidRPr="000933EA">
        <w:rPr>
          <w:rFonts w:ascii="Arial" w:hAnsi="Arial"/>
          <w:sz w:val="24"/>
        </w:rPr>
        <w:t xml:space="preserve">      A</w:t>
      </w:r>
      <w:r w:rsidRPr="000933EA">
        <w:rPr>
          <w:rFonts w:ascii="Arial" w:hint="eastAsia"/>
          <w:sz w:val="24"/>
        </w:rPr>
        <w:t>、</w:t>
      </w:r>
      <w:r w:rsidRPr="000933EA">
        <w:rPr>
          <w:rFonts w:ascii="Arial" w:hAnsi="Arial"/>
          <w:sz w:val="24"/>
        </w:rPr>
        <w:t>ClO</w:t>
      </w:r>
      <w:r w:rsidRPr="00F12896">
        <w:rPr>
          <w:rFonts w:ascii="Arial" w:hint="eastAsia"/>
          <w:sz w:val="24"/>
          <w:vertAlign w:val="superscript"/>
        </w:rPr>
        <w:t>－</w:t>
      </w:r>
      <w:r w:rsidRPr="00F12896">
        <w:rPr>
          <w:rFonts w:ascii="Arial" w:hAnsi="Arial"/>
          <w:sz w:val="24"/>
          <w:vertAlign w:val="superscript"/>
        </w:rPr>
        <w:t xml:space="preserve"> </w:t>
      </w:r>
      <w:r w:rsidRPr="000933EA">
        <w:rPr>
          <w:rFonts w:ascii="Arial" w:hAnsi="Arial"/>
          <w:sz w:val="24"/>
        </w:rPr>
        <w:t xml:space="preserve">          B</w:t>
      </w:r>
      <w:r w:rsidRPr="000933EA">
        <w:rPr>
          <w:rFonts w:ascii="Arial" w:hint="eastAsia"/>
          <w:sz w:val="24"/>
        </w:rPr>
        <w:t>、</w:t>
      </w:r>
      <w:r w:rsidRPr="000933EA">
        <w:rPr>
          <w:rFonts w:ascii="Arial" w:hAnsi="Arial"/>
          <w:sz w:val="24"/>
        </w:rPr>
        <w:t>CO</w:t>
      </w:r>
      <w:r w:rsidRPr="000933EA">
        <w:rPr>
          <w:rFonts w:ascii="Arial" w:hAnsi="Arial"/>
          <w:sz w:val="24"/>
          <w:vertAlign w:val="subscript"/>
        </w:rPr>
        <w:t>3</w:t>
      </w:r>
      <w:r w:rsidRPr="000933EA">
        <w:rPr>
          <w:rFonts w:ascii="Arial" w:hAnsi="Arial"/>
          <w:sz w:val="24"/>
        </w:rPr>
        <w:t>2</w:t>
      </w:r>
      <w:r w:rsidRPr="00F12896">
        <w:rPr>
          <w:rFonts w:ascii="Arial" w:hint="eastAsia"/>
          <w:sz w:val="24"/>
          <w:vertAlign w:val="superscript"/>
        </w:rPr>
        <w:t>－</w:t>
      </w:r>
      <w:r w:rsidRPr="000933EA">
        <w:rPr>
          <w:rFonts w:ascii="Arial" w:hAnsi="Arial"/>
          <w:sz w:val="24"/>
        </w:rPr>
        <w:t xml:space="preserve">      C</w:t>
      </w:r>
      <w:r w:rsidRPr="000933EA">
        <w:rPr>
          <w:rFonts w:ascii="Arial" w:hint="eastAsia"/>
          <w:sz w:val="24"/>
        </w:rPr>
        <w:t>、</w:t>
      </w:r>
      <w:r w:rsidRPr="000933EA">
        <w:rPr>
          <w:rFonts w:ascii="Arial" w:hAnsi="Arial"/>
          <w:sz w:val="24"/>
        </w:rPr>
        <w:t>Fe</w:t>
      </w:r>
      <w:r w:rsidRPr="00F12896">
        <w:rPr>
          <w:rFonts w:ascii="Arial" w:hAnsi="Arial"/>
          <w:sz w:val="24"/>
          <w:vertAlign w:val="superscript"/>
        </w:rPr>
        <w:t>3</w:t>
      </w:r>
      <w:r w:rsidRPr="001D5A92">
        <w:rPr>
          <w:rFonts w:ascii="Arial" w:hint="eastAsia"/>
          <w:sz w:val="30"/>
          <w:szCs w:val="30"/>
          <w:vertAlign w:val="superscript"/>
        </w:rPr>
        <w:t>＋</w:t>
      </w:r>
      <w:r>
        <w:rPr>
          <w:rFonts w:ascii="Arial" w:hAnsi="Arial"/>
          <w:sz w:val="24"/>
        </w:rPr>
        <w:t xml:space="preserve">      </w:t>
      </w:r>
      <w:r w:rsidRPr="000933EA">
        <w:rPr>
          <w:rFonts w:ascii="Arial" w:hAnsi="Arial"/>
          <w:sz w:val="24"/>
        </w:rPr>
        <w:t xml:space="preserve"> D</w:t>
      </w:r>
      <w:r w:rsidRPr="000933EA">
        <w:rPr>
          <w:rFonts w:ascii="Arial" w:hint="eastAsia"/>
          <w:sz w:val="24"/>
        </w:rPr>
        <w:t>、</w:t>
      </w:r>
      <w:r w:rsidRPr="000933EA">
        <w:rPr>
          <w:rFonts w:ascii="Arial" w:hAnsi="Arial"/>
          <w:sz w:val="24"/>
        </w:rPr>
        <w:t>SO</w:t>
      </w:r>
      <w:r w:rsidRPr="000933EA">
        <w:rPr>
          <w:rFonts w:ascii="Arial" w:hAnsi="Arial"/>
          <w:sz w:val="24"/>
          <w:vertAlign w:val="subscript"/>
        </w:rPr>
        <w:t>4</w:t>
      </w:r>
      <w:r w:rsidRPr="00F12896">
        <w:rPr>
          <w:rFonts w:ascii="Arial" w:hAnsi="Arial"/>
          <w:sz w:val="24"/>
          <w:vertAlign w:val="superscript"/>
        </w:rPr>
        <w:t>2</w:t>
      </w:r>
      <w:r w:rsidRPr="00F12896">
        <w:rPr>
          <w:rFonts w:ascii="Arial" w:hint="eastAsia"/>
          <w:sz w:val="24"/>
          <w:vertAlign w:val="superscript"/>
        </w:rPr>
        <w:t>－</w:t>
      </w:r>
    </w:p>
    <w:p w:rsidR="0017058F" w:rsidRPr="000933EA" w:rsidRDefault="0017058F" w:rsidP="000933EA">
      <w:pPr>
        <w:spacing w:line="360" w:lineRule="auto"/>
        <w:rPr>
          <w:rFonts w:ascii="Arial" w:hAnsi="Arial"/>
          <w:sz w:val="24"/>
        </w:rPr>
      </w:pPr>
      <w:r w:rsidRPr="000933EA">
        <w:rPr>
          <w:rFonts w:ascii="Arial" w:hint="eastAsia"/>
          <w:sz w:val="24"/>
        </w:rPr>
        <w:t>【练习</w:t>
      </w:r>
      <w:r w:rsidRPr="000933EA">
        <w:rPr>
          <w:rFonts w:ascii="Arial" w:hAnsi="Arial"/>
          <w:sz w:val="24"/>
        </w:rPr>
        <w:t>3</w:t>
      </w:r>
      <w:r w:rsidRPr="000933EA">
        <w:rPr>
          <w:rFonts w:ascii="Arial" w:hint="eastAsia"/>
          <w:sz w:val="24"/>
        </w:rPr>
        <w:t>】下列盐的水溶液中，哪些呈酸性</w:t>
      </w:r>
      <w:r w:rsidRPr="000933EA">
        <w:rPr>
          <w:rFonts w:ascii="Arial" w:hAnsi="Arial"/>
          <w:sz w:val="24"/>
        </w:rPr>
        <w:t xml:space="preserve">           </w:t>
      </w:r>
      <w:r w:rsidRPr="000933EA">
        <w:rPr>
          <w:rFonts w:ascii="Arial" w:hint="eastAsia"/>
          <w:sz w:val="24"/>
        </w:rPr>
        <w:t>；哪些呈碱性</w:t>
      </w:r>
      <w:r w:rsidRPr="000933EA">
        <w:rPr>
          <w:rFonts w:ascii="Arial" w:hAnsi="Arial"/>
          <w:sz w:val="24"/>
        </w:rPr>
        <w:t xml:space="preserve">           </w:t>
      </w:r>
    </w:p>
    <w:p w:rsidR="0017058F" w:rsidRPr="000933EA" w:rsidRDefault="0017058F" w:rsidP="000933EA">
      <w:pPr>
        <w:spacing w:line="360" w:lineRule="auto"/>
        <w:rPr>
          <w:rFonts w:ascii="Arial" w:hAnsi="Arial"/>
          <w:sz w:val="24"/>
        </w:rPr>
      </w:pPr>
      <w:r w:rsidRPr="000933EA">
        <w:rPr>
          <w:rFonts w:ascii="Arial" w:hAnsi="Arial"/>
          <w:sz w:val="24"/>
        </w:rPr>
        <w:t>FeCl</w:t>
      </w:r>
      <w:r w:rsidRPr="000933EA">
        <w:rPr>
          <w:rFonts w:ascii="Arial" w:hAnsi="Arial"/>
          <w:sz w:val="24"/>
          <w:vertAlign w:val="subscript"/>
        </w:rPr>
        <w:t>3</w:t>
      </w:r>
      <w:r w:rsidRPr="000933EA">
        <w:rPr>
          <w:rFonts w:ascii="Arial" w:hAnsi="Arial"/>
          <w:sz w:val="24"/>
        </w:rPr>
        <w:t xml:space="preserve"> </w:t>
      </w:r>
      <w:r w:rsidRPr="000933EA">
        <w:rPr>
          <w:rFonts w:ascii="Arial" w:hint="eastAsia"/>
          <w:sz w:val="24"/>
        </w:rPr>
        <w:t>；②</w:t>
      </w:r>
      <w:r w:rsidRPr="000933EA">
        <w:rPr>
          <w:rFonts w:ascii="Arial" w:hAnsi="Arial"/>
          <w:sz w:val="24"/>
        </w:rPr>
        <w:t xml:space="preserve"> NaClO</w:t>
      </w:r>
      <w:r w:rsidRPr="000933EA">
        <w:rPr>
          <w:rFonts w:ascii="Arial" w:hint="eastAsia"/>
          <w:sz w:val="24"/>
        </w:rPr>
        <w:t>；③</w:t>
      </w:r>
      <w:r w:rsidRPr="000933EA">
        <w:rPr>
          <w:rFonts w:ascii="Arial" w:hAnsi="Arial"/>
          <w:sz w:val="24"/>
        </w:rPr>
        <w:t xml:space="preserve"> (NH</w:t>
      </w:r>
      <w:r w:rsidRPr="000933EA">
        <w:rPr>
          <w:rFonts w:ascii="Arial" w:hAnsi="Arial"/>
          <w:sz w:val="24"/>
          <w:vertAlign w:val="subscript"/>
        </w:rPr>
        <w:t>4</w:t>
      </w:r>
      <w:r w:rsidRPr="000933EA">
        <w:rPr>
          <w:rFonts w:ascii="Arial" w:hAnsi="Arial"/>
          <w:sz w:val="24"/>
        </w:rPr>
        <w:t>)</w:t>
      </w:r>
      <w:r w:rsidRPr="000933EA">
        <w:rPr>
          <w:rFonts w:ascii="Arial" w:hAnsi="Arial"/>
          <w:sz w:val="24"/>
          <w:vertAlign w:val="subscript"/>
        </w:rPr>
        <w:t>2</w:t>
      </w:r>
      <w:r w:rsidRPr="000933EA">
        <w:rPr>
          <w:rFonts w:ascii="Arial" w:hAnsi="Arial"/>
          <w:sz w:val="24"/>
        </w:rPr>
        <w:t>SO</w:t>
      </w:r>
      <w:r w:rsidRPr="000933EA">
        <w:rPr>
          <w:rFonts w:ascii="Arial" w:hAnsi="Arial"/>
          <w:sz w:val="24"/>
          <w:vertAlign w:val="subscript"/>
        </w:rPr>
        <w:t>4</w:t>
      </w:r>
      <w:r w:rsidRPr="000933EA">
        <w:rPr>
          <w:rFonts w:ascii="Arial" w:hint="eastAsia"/>
          <w:sz w:val="24"/>
        </w:rPr>
        <w:t>；④</w:t>
      </w:r>
      <w:r w:rsidRPr="000933EA">
        <w:rPr>
          <w:rFonts w:ascii="Arial" w:hAnsi="Arial"/>
          <w:sz w:val="24"/>
        </w:rPr>
        <w:t>Al</w:t>
      </w:r>
      <w:r w:rsidRPr="000933EA">
        <w:rPr>
          <w:rFonts w:ascii="Arial" w:hAnsi="Arial"/>
          <w:sz w:val="24"/>
          <w:vertAlign w:val="subscript"/>
        </w:rPr>
        <w:t>2</w:t>
      </w:r>
      <w:r w:rsidRPr="000933EA">
        <w:rPr>
          <w:rFonts w:ascii="Arial" w:hAnsi="Arial"/>
          <w:sz w:val="24"/>
        </w:rPr>
        <w:t>(SO</w:t>
      </w:r>
      <w:r w:rsidRPr="000933EA">
        <w:rPr>
          <w:rFonts w:ascii="Arial" w:hAnsi="Arial"/>
          <w:sz w:val="24"/>
          <w:vertAlign w:val="subscript"/>
        </w:rPr>
        <w:t>4</w:t>
      </w:r>
      <w:r w:rsidRPr="000933EA">
        <w:rPr>
          <w:rFonts w:ascii="Arial" w:hAnsi="Arial"/>
          <w:sz w:val="24"/>
        </w:rPr>
        <w:t>)</w:t>
      </w:r>
      <w:r w:rsidRPr="000933EA">
        <w:rPr>
          <w:rFonts w:ascii="Arial" w:hAnsi="Arial"/>
          <w:sz w:val="24"/>
          <w:vertAlign w:val="subscript"/>
        </w:rPr>
        <w:t>3</w:t>
      </w:r>
      <w:r w:rsidRPr="000933EA">
        <w:rPr>
          <w:rFonts w:ascii="Arial" w:hint="eastAsia"/>
          <w:sz w:val="24"/>
        </w:rPr>
        <w:t>；⑤</w:t>
      </w:r>
      <w:r w:rsidRPr="000933EA">
        <w:rPr>
          <w:rFonts w:ascii="Arial" w:hAnsi="Arial"/>
          <w:sz w:val="24"/>
        </w:rPr>
        <w:t xml:space="preserve"> Na</w:t>
      </w:r>
      <w:r w:rsidRPr="000933EA">
        <w:rPr>
          <w:rFonts w:ascii="Arial" w:hAnsi="Arial"/>
          <w:sz w:val="24"/>
          <w:vertAlign w:val="subscript"/>
        </w:rPr>
        <w:t>2</w:t>
      </w:r>
      <w:r w:rsidRPr="000933EA">
        <w:rPr>
          <w:rFonts w:ascii="Arial" w:hAnsi="Arial"/>
          <w:sz w:val="24"/>
        </w:rPr>
        <w:t>S</w:t>
      </w:r>
      <w:r w:rsidRPr="000933EA">
        <w:rPr>
          <w:rFonts w:ascii="Arial" w:hAnsi="Arial" w:hint="eastAsia"/>
          <w:sz w:val="24"/>
        </w:rPr>
        <w:t>；⑥</w:t>
      </w:r>
      <w:r w:rsidRPr="000933EA">
        <w:rPr>
          <w:rFonts w:ascii="Arial" w:hAnsi="Arial"/>
          <w:sz w:val="24"/>
        </w:rPr>
        <w:t xml:space="preserve"> K</w:t>
      </w:r>
      <w:r w:rsidRPr="000933EA">
        <w:rPr>
          <w:rFonts w:ascii="Arial" w:hAnsi="Arial"/>
          <w:sz w:val="24"/>
          <w:vertAlign w:val="subscript"/>
        </w:rPr>
        <w:t>2</w:t>
      </w:r>
      <w:r w:rsidRPr="000933EA">
        <w:rPr>
          <w:rFonts w:ascii="Arial" w:hAnsi="Arial"/>
          <w:sz w:val="24"/>
        </w:rPr>
        <w:t>SO</w:t>
      </w:r>
      <w:r w:rsidRPr="000933EA">
        <w:rPr>
          <w:rFonts w:ascii="Arial" w:hAnsi="Arial"/>
          <w:sz w:val="24"/>
          <w:vertAlign w:val="subscript"/>
        </w:rPr>
        <w:t>4</w:t>
      </w:r>
    </w:p>
    <w:p w:rsidR="0017058F" w:rsidRPr="000933EA" w:rsidRDefault="0017058F" w:rsidP="000933EA">
      <w:pPr>
        <w:spacing w:line="360" w:lineRule="auto"/>
        <w:rPr>
          <w:rFonts w:ascii="Arial" w:hAnsi="Arial"/>
          <w:sz w:val="24"/>
        </w:rPr>
      </w:pPr>
      <w:r w:rsidRPr="000933EA">
        <w:rPr>
          <w:rFonts w:ascii="Arial" w:hAnsi="Arial" w:hint="eastAsia"/>
          <w:sz w:val="24"/>
        </w:rPr>
        <w:t>课后作业</w:t>
      </w:r>
      <w:r w:rsidRPr="000933EA">
        <w:rPr>
          <w:rFonts w:ascii="Arial" w:hAnsi="Arial"/>
          <w:sz w:val="24"/>
        </w:rPr>
        <w:t>:</w:t>
      </w:r>
      <w:r>
        <w:rPr>
          <w:rFonts w:ascii="Arial" w:hAnsi="Arial"/>
          <w:sz w:val="24"/>
        </w:rPr>
        <w:t>59</w:t>
      </w:r>
      <w:r w:rsidRPr="000933EA">
        <w:rPr>
          <w:rFonts w:ascii="Arial" w:hAnsi="Arial" w:hint="eastAsia"/>
          <w:sz w:val="24"/>
        </w:rPr>
        <w:t>页</w:t>
      </w:r>
      <w:r>
        <w:rPr>
          <w:rFonts w:ascii="Arial" w:hAnsi="Arial"/>
          <w:sz w:val="24"/>
        </w:rPr>
        <w:t>4</w:t>
      </w:r>
      <w:r>
        <w:rPr>
          <w:rFonts w:ascii="Arial" w:hAnsi="Arial" w:hint="eastAsia"/>
          <w:sz w:val="24"/>
        </w:rPr>
        <w:t>、</w:t>
      </w:r>
      <w:r>
        <w:rPr>
          <w:rFonts w:ascii="Arial" w:hAnsi="Arial"/>
          <w:sz w:val="24"/>
        </w:rPr>
        <w:t>5</w:t>
      </w:r>
      <w:r w:rsidRPr="000933EA">
        <w:rPr>
          <w:rFonts w:ascii="Arial" w:hAnsi="Arial"/>
          <w:sz w:val="24"/>
        </w:rPr>
        <w:t>:</w:t>
      </w:r>
    </w:p>
    <w:sectPr w:rsidR="0017058F" w:rsidRPr="000933EA" w:rsidSect="00F36354">
      <w:headerReference w:type="default" r:id="rId10"/>
      <w:pgSz w:w="11906" w:h="16838"/>
      <w:pgMar w:top="851" w:right="1134" w:bottom="85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58F" w:rsidRDefault="0017058F" w:rsidP="00D2117F">
      <w:r>
        <w:separator/>
      </w:r>
    </w:p>
  </w:endnote>
  <w:endnote w:type="continuationSeparator" w:id="0">
    <w:p w:rsidR="0017058F" w:rsidRDefault="0017058F" w:rsidP="00D211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58F" w:rsidRDefault="0017058F" w:rsidP="00D2117F">
      <w:r>
        <w:separator/>
      </w:r>
    </w:p>
  </w:footnote>
  <w:footnote w:type="continuationSeparator" w:id="0">
    <w:p w:rsidR="0017058F" w:rsidRDefault="0017058F" w:rsidP="00D211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8F" w:rsidRDefault="0017058F" w:rsidP="00311576">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57457"/>
    <w:multiLevelType w:val="hybridMultilevel"/>
    <w:tmpl w:val="E0F6E052"/>
    <w:lvl w:ilvl="0" w:tplc="C444E5E4">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69374358"/>
    <w:multiLevelType w:val="hybridMultilevel"/>
    <w:tmpl w:val="39CA7EC6"/>
    <w:lvl w:ilvl="0" w:tplc="7E6C7266">
      <w:start w:val="1"/>
      <w:numFmt w:val="japaneseCounting"/>
      <w:lvlText w:val="%1、"/>
      <w:lvlJc w:val="left"/>
      <w:pPr>
        <w:ind w:left="117" w:hanging="432"/>
      </w:pPr>
      <w:rPr>
        <w:rFonts w:cs="Times New Roman" w:hint="default"/>
      </w:rPr>
    </w:lvl>
    <w:lvl w:ilvl="1" w:tplc="04090019" w:tentative="1">
      <w:start w:val="1"/>
      <w:numFmt w:val="lowerLetter"/>
      <w:lvlText w:val="%2)"/>
      <w:lvlJc w:val="left"/>
      <w:pPr>
        <w:ind w:left="525" w:hanging="420"/>
      </w:pPr>
      <w:rPr>
        <w:rFonts w:cs="Times New Roman"/>
      </w:rPr>
    </w:lvl>
    <w:lvl w:ilvl="2" w:tplc="0409001B" w:tentative="1">
      <w:start w:val="1"/>
      <w:numFmt w:val="lowerRoman"/>
      <w:lvlText w:val="%3."/>
      <w:lvlJc w:val="right"/>
      <w:pPr>
        <w:ind w:left="945" w:hanging="420"/>
      </w:pPr>
      <w:rPr>
        <w:rFonts w:cs="Times New Roman"/>
      </w:rPr>
    </w:lvl>
    <w:lvl w:ilvl="3" w:tplc="0409000F" w:tentative="1">
      <w:start w:val="1"/>
      <w:numFmt w:val="decimal"/>
      <w:lvlText w:val="%4."/>
      <w:lvlJc w:val="left"/>
      <w:pPr>
        <w:ind w:left="1365" w:hanging="420"/>
      </w:pPr>
      <w:rPr>
        <w:rFonts w:cs="Times New Roman"/>
      </w:rPr>
    </w:lvl>
    <w:lvl w:ilvl="4" w:tplc="04090019" w:tentative="1">
      <w:start w:val="1"/>
      <w:numFmt w:val="lowerLetter"/>
      <w:lvlText w:val="%5)"/>
      <w:lvlJc w:val="left"/>
      <w:pPr>
        <w:ind w:left="1785" w:hanging="420"/>
      </w:pPr>
      <w:rPr>
        <w:rFonts w:cs="Times New Roman"/>
      </w:rPr>
    </w:lvl>
    <w:lvl w:ilvl="5" w:tplc="0409001B" w:tentative="1">
      <w:start w:val="1"/>
      <w:numFmt w:val="lowerRoman"/>
      <w:lvlText w:val="%6."/>
      <w:lvlJc w:val="right"/>
      <w:pPr>
        <w:ind w:left="2205" w:hanging="420"/>
      </w:pPr>
      <w:rPr>
        <w:rFonts w:cs="Times New Roman"/>
      </w:rPr>
    </w:lvl>
    <w:lvl w:ilvl="6" w:tplc="0409000F" w:tentative="1">
      <w:start w:val="1"/>
      <w:numFmt w:val="decimal"/>
      <w:lvlText w:val="%7."/>
      <w:lvlJc w:val="left"/>
      <w:pPr>
        <w:ind w:left="2625" w:hanging="420"/>
      </w:pPr>
      <w:rPr>
        <w:rFonts w:cs="Times New Roman"/>
      </w:rPr>
    </w:lvl>
    <w:lvl w:ilvl="7" w:tplc="04090019" w:tentative="1">
      <w:start w:val="1"/>
      <w:numFmt w:val="lowerLetter"/>
      <w:lvlText w:val="%8)"/>
      <w:lvlJc w:val="left"/>
      <w:pPr>
        <w:ind w:left="3045" w:hanging="420"/>
      </w:pPr>
      <w:rPr>
        <w:rFonts w:cs="Times New Roman"/>
      </w:rPr>
    </w:lvl>
    <w:lvl w:ilvl="8" w:tplc="0409001B" w:tentative="1">
      <w:start w:val="1"/>
      <w:numFmt w:val="lowerRoman"/>
      <w:lvlText w:val="%9."/>
      <w:lvlJc w:val="right"/>
      <w:pPr>
        <w:ind w:left="3465"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117F"/>
    <w:rsid w:val="00023119"/>
    <w:rsid w:val="00035B0F"/>
    <w:rsid w:val="00056A7D"/>
    <w:rsid w:val="00057A8D"/>
    <w:rsid w:val="000869D8"/>
    <w:rsid w:val="000933EA"/>
    <w:rsid w:val="000A27D0"/>
    <w:rsid w:val="000F39E7"/>
    <w:rsid w:val="00116EB5"/>
    <w:rsid w:val="001355AD"/>
    <w:rsid w:val="0017058F"/>
    <w:rsid w:val="001D5A92"/>
    <w:rsid w:val="00206B0B"/>
    <w:rsid w:val="00210015"/>
    <w:rsid w:val="00227EEB"/>
    <w:rsid w:val="002440D2"/>
    <w:rsid w:val="0025121F"/>
    <w:rsid w:val="0027504A"/>
    <w:rsid w:val="00276A5C"/>
    <w:rsid w:val="00276DA8"/>
    <w:rsid w:val="00283F32"/>
    <w:rsid w:val="002956F3"/>
    <w:rsid w:val="002B280D"/>
    <w:rsid w:val="002F2E87"/>
    <w:rsid w:val="002F510B"/>
    <w:rsid w:val="00300601"/>
    <w:rsid w:val="003071D9"/>
    <w:rsid w:val="00311576"/>
    <w:rsid w:val="003738AF"/>
    <w:rsid w:val="00380D4B"/>
    <w:rsid w:val="003B76C0"/>
    <w:rsid w:val="003B7B69"/>
    <w:rsid w:val="003C5891"/>
    <w:rsid w:val="00415BB7"/>
    <w:rsid w:val="00425043"/>
    <w:rsid w:val="004651C7"/>
    <w:rsid w:val="00485EDE"/>
    <w:rsid w:val="004D3D63"/>
    <w:rsid w:val="004F2BCC"/>
    <w:rsid w:val="004F4CAA"/>
    <w:rsid w:val="0054380C"/>
    <w:rsid w:val="005513D1"/>
    <w:rsid w:val="00581064"/>
    <w:rsid w:val="00592EF1"/>
    <w:rsid w:val="005C38AE"/>
    <w:rsid w:val="005C5938"/>
    <w:rsid w:val="005D21EE"/>
    <w:rsid w:val="00627CF9"/>
    <w:rsid w:val="006518F2"/>
    <w:rsid w:val="00741524"/>
    <w:rsid w:val="007949F0"/>
    <w:rsid w:val="007C4E21"/>
    <w:rsid w:val="007E721C"/>
    <w:rsid w:val="007F5022"/>
    <w:rsid w:val="008611CB"/>
    <w:rsid w:val="008656A4"/>
    <w:rsid w:val="00866CD3"/>
    <w:rsid w:val="00897B92"/>
    <w:rsid w:val="008B330D"/>
    <w:rsid w:val="009035EE"/>
    <w:rsid w:val="00904069"/>
    <w:rsid w:val="009267A6"/>
    <w:rsid w:val="009542F6"/>
    <w:rsid w:val="00997141"/>
    <w:rsid w:val="009A6274"/>
    <w:rsid w:val="00A3228A"/>
    <w:rsid w:val="00A40C1C"/>
    <w:rsid w:val="00A412BE"/>
    <w:rsid w:val="00A7107B"/>
    <w:rsid w:val="00A92C53"/>
    <w:rsid w:val="00AC27E8"/>
    <w:rsid w:val="00AE40F5"/>
    <w:rsid w:val="00B01124"/>
    <w:rsid w:val="00B60F03"/>
    <w:rsid w:val="00B9782B"/>
    <w:rsid w:val="00BA1868"/>
    <w:rsid w:val="00BA6296"/>
    <w:rsid w:val="00BB49F9"/>
    <w:rsid w:val="00BF6D7B"/>
    <w:rsid w:val="00C06C9B"/>
    <w:rsid w:val="00C258D7"/>
    <w:rsid w:val="00C27E1D"/>
    <w:rsid w:val="00C374D2"/>
    <w:rsid w:val="00C37C40"/>
    <w:rsid w:val="00C43AC2"/>
    <w:rsid w:val="00C50446"/>
    <w:rsid w:val="00C740EE"/>
    <w:rsid w:val="00C91382"/>
    <w:rsid w:val="00CD18F2"/>
    <w:rsid w:val="00CD1AFB"/>
    <w:rsid w:val="00CE5BB4"/>
    <w:rsid w:val="00D2117F"/>
    <w:rsid w:val="00D50C2E"/>
    <w:rsid w:val="00D834B3"/>
    <w:rsid w:val="00DD17F6"/>
    <w:rsid w:val="00E03B3C"/>
    <w:rsid w:val="00E25E01"/>
    <w:rsid w:val="00E27F78"/>
    <w:rsid w:val="00E3137A"/>
    <w:rsid w:val="00E35433"/>
    <w:rsid w:val="00E47367"/>
    <w:rsid w:val="00E55FD8"/>
    <w:rsid w:val="00E844B9"/>
    <w:rsid w:val="00EA5B77"/>
    <w:rsid w:val="00EB7F84"/>
    <w:rsid w:val="00EF7C84"/>
    <w:rsid w:val="00F00EB9"/>
    <w:rsid w:val="00F045A8"/>
    <w:rsid w:val="00F12896"/>
    <w:rsid w:val="00F33516"/>
    <w:rsid w:val="00F3532C"/>
    <w:rsid w:val="00F36354"/>
    <w:rsid w:val="00F45A13"/>
    <w:rsid w:val="00F74B58"/>
    <w:rsid w:val="00F94FA6"/>
    <w:rsid w:val="00FD664A"/>
    <w:rsid w:val="00FE0589"/>
    <w:rsid w:val="00FE43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17F"/>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2117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2117F"/>
    <w:rPr>
      <w:rFonts w:cs="Times New Roman"/>
      <w:sz w:val="18"/>
      <w:szCs w:val="18"/>
    </w:rPr>
  </w:style>
  <w:style w:type="paragraph" w:styleId="Footer">
    <w:name w:val="footer"/>
    <w:basedOn w:val="Normal"/>
    <w:link w:val="FooterChar"/>
    <w:uiPriority w:val="99"/>
    <w:semiHidden/>
    <w:rsid w:val="00D2117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2117F"/>
    <w:rPr>
      <w:rFonts w:cs="Times New Roman"/>
      <w:sz w:val="18"/>
      <w:szCs w:val="18"/>
    </w:rPr>
  </w:style>
  <w:style w:type="table" w:styleId="TableGrid">
    <w:name w:val="Table Grid"/>
    <w:basedOn w:val="TableNormal"/>
    <w:uiPriority w:val="99"/>
    <w:rsid w:val="004F4CAA"/>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BA6296"/>
    <w:pPr>
      <w:ind w:firstLineChars="200" w:firstLine="420"/>
    </w:pPr>
  </w:style>
  <w:style w:type="paragraph" w:styleId="BalloonText">
    <w:name w:val="Balloon Text"/>
    <w:basedOn w:val="Normal"/>
    <w:link w:val="BalloonTextChar"/>
    <w:uiPriority w:val="99"/>
    <w:semiHidden/>
    <w:rsid w:val="00206B0B"/>
    <w:rPr>
      <w:sz w:val="18"/>
      <w:szCs w:val="18"/>
    </w:rPr>
  </w:style>
  <w:style w:type="character" w:customStyle="1" w:styleId="BalloonTextChar">
    <w:name w:val="Balloon Text Char"/>
    <w:basedOn w:val="DefaultParagraphFont"/>
    <w:link w:val="BalloonText"/>
    <w:uiPriority w:val="99"/>
    <w:semiHidden/>
    <w:rsid w:val="005A5D7D"/>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118179263">
      <w:marLeft w:val="0"/>
      <w:marRight w:val="0"/>
      <w:marTop w:val="0"/>
      <w:marBottom w:val="0"/>
      <w:divBdr>
        <w:top w:val="none" w:sz="0" w:space="0" w:color="auto"/>
        <w:left w:val="none" w:sz="0" w:space="0" w:color="auto"/>
        <w:bottom w:val="none" w:sz="0" w:space="0" w:color="auto"/>
        <w:right w:val="none" w:sz="0" w:space="0" w:color="auto"/>
      </w:divBdr>
    </w:div>
    <w:div w:id="1118179264">
      <w:marLeft w:val="0"/>
      <w:marRight w:val="0"/>
      <w:marTop w:val="0"/>
      <w:marBottom w:val="0"/>
      <w:divBdr>
        <w:top w:val="none" w:sz="0" w:space="0" w:color="auto"/>
        <w:left w:val="none" w:sz="0" w:space="0" w:color="auto"/>
        <w:bottom w:val="none" w:sz="0" w:space="0" w:color="auto"/>
        <w:right w:val="none" w:sz="0" w:space="0" w:color="auto"/>
      </w:divBdr>
      <w:divsChild>
        <w:div w:id="1118179273">
          <w:marLeft w:val="0"/>
          <w:marRight w:val="0"/>
          <w:marTop w:val="0"/>
          <w:marBottom w:val="0"/>
          <w:divBdr>
            <w:top w:val="none" w:sz="0" w:space="0" w:color="auto"/>
            <w:left w:val="none" w:sz="0" w:space="0" w:color="auto"/>
            <w:bottom w:val="none" w:sz="0" w:space="0" w:color="auto"/>
            <w:right w:val="none" w:sz="0" w:space="0" w:color="auto"/>
          </w:divBdr>
        </w:div>
      </w:divsChild>
    </w:div>
    <w:div w:id="1118179269">
      <w:marLeft w:val="0"/>
      <w:marRight w:val="0"/>
      <w:marTop w:val="0"/>
      <w:marBottom w:val="0"/>
      <w:divBdr>
        <w:top w:val="none" w:sz="0" w:space="0" w:color="auto"/>
        <w:left w:val="none" w:sz="0" w:space="0" w:color="auto"/>
        <w:bottom w:val="none" w:sz="0" w:space="0" w:color="auto"/>
        <w:right w:val="none" w:sz="0" w:space="0" w:color="auto"/>
      </w:divBdr>
      <w:divsChild>
        <w:div w:id="1118179275">
          <w:marLeft w:val="0"/>
          <w:marRight w:val="0"/>
          <w:marTop w:val="0"/>
          <w:marBottom w:val="0"/>
          <w:divBdr>
            <w:top w:val="none" w:sz="0" w:space="0" w:color="auto"/>
            <w:left w:val="none" w:sz="0" w:space="0" w:color="auto"/>
            <w:bottom w:val="none" w:sz="0" w:space="0" w:color="auto"/>
            <w:right w:val="none" w:sz="0" w:space="0" w:color="auto"/>
          </w:divBdr>
        </w:div>
      </w:divsChild>
    </w:div>
    <w:div w:id="1118179274">
      <w:marLeft w:val="0"/>
      <w:marRight w:val="0"/>
      <w:marTop w:val="0"/>
      <w:marBottom w:val="0"/>
      <w:divBdr>
        <w:top w:val="none" w:sz="0" w:space="0" w:color="auto"/>
        <w:left w:val="none" w:sz="0" w:space="0" w:color="auto"/>
        <w:bottom w:val="none" w:sz="0" w:space="0" w:color="auto"/>
        <w:right w:val="none" w:sz="0" w:space="0" w:color="auto"/>
      </w:divBdr>
      <w:divsChild>
        <w:div w:id="1118179282">
          <w:marLeft w:val="0"/>
          <w:marRight w:val="0"/>
          <w:marTop w:val="0"/>
          <w:marBottom w:val="0"/>
          <w:divBdr>
            <w:top w:val="none" w:sz="0" w:space="0" w:color="auto"/>
            <w:left w:val="none" w:sz="0" w:space="0" w:color="auto"/>
            <w:bottom w:val="none" w:sz="0" w:space="0" w:color="auto"/>
            <w:right w:val="none" w:sz="0" w:space="0" w:color="auto"/>
          </w:divBdr>
        </w:div>
      </w:divsChild>
    </w:div>
    <w:div w:id="1118179276">
      <w:marLeft w:val="0"/>
      <w:marRight w:val="0"/>
      <w:marTop w:val="0"/>
      <w:marBottom w:val="0"/>
      <w:divBdr>
        <w:top w:val="none" w:sz="0" w:space="0" w:color="auto"/>
        <w:left w:val="none" w:sz="0" w:space="0" w:color="auto"/>
        <w:bottom w:val="none" w:sz="0" w:space="0" w:color="auto"/>
        <w:right w:val="none" w:sz="0" w:space="0" w:color="auto"/>
      </w:divBdr>
      <w:divsChild>
        <w:div w:id="1118179278">
          <w:marLeft w:val="0"/>
          <w:marRight w:val="0"/>
          <w:marTop w:val="0"/>
          <w:marBottom w:val="0"/>
          <w:divBdr>
            <w:top w:val="none" w:sz="0" w:space="0" w:color="auto"/>
            <w:left w:val="none" w:sz="0" w:space="0" w:color="auto"/>
            <w:bottom w:val="none" w:sz="0" w:space="0" w:color="auto"/>
            <w:right w:val="none" w:sz="0" w:space="0" w:color="auto"/>
          </w:divBdr>
        </w:div>
      </w:divsChild>
    </w:div>
    <w:div w:id="1118179277">
      <w:marLeft w:val="0"/>
      <w:marRight w:val="0"/>
      <w:marTop w:val="0"/>
      <w:marBottom w:val="0"/>
      <w:divBdr>
        <w:top w:val="none" w:sz="0" w:space="0" w:color="auto"/>
        <w:left w:val="none" w:sz="0" w:space="0" w:color="auto"/>
        <w:bottom w:val="none" w:sz="0" w:space="0" w:color="auto"/>
        <w:right w:val="none" w:sz="0" w:space="0" w:color="auto"/>
      </w:divBdr>
      <w:divsChild>
        <w:div w:id="1118179268">
          <w:marLeft w:val="0"/>
          <w:marRight w:val="0"/>
          <w:marTop w:val="0"/>
          <w:marBottom w:val="0"/>
          <w:divBdr>
            <w:top w:val="none" w:sz="0" w:space="0" w:color="auto"/>
            <w:left w:val="none" w:sz="0" w:space="0" w:color="auto"/>
            <w:bottom w:val="none" w:sz="0" w:space="0" w:color="auto"/>
            <w:right w:val="none" w:sz="0" w:space="0" w:color="auto"/>
          </w:divBdr>
          <w:divsChild>
            <w:div w:id="11181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79279">
      <w:marLeft w:val="0"/>
      <w:marRight w:val="0"/>
      <w:marTop w:val="0"/>
      <w:marBottom w:val="0"/>
      <w:divBdr>
        <w:top w:val="none" w:sz="0" w:space="0" w:color="auto"/>
        <w:left w:val="none" w:sz="0" w:space="0" w:color="auto"/>
        <w:bottom w:val="none" w:sz="0" w:space="0" w:color="auto"/>
        <w:right w:val="none" w:sz="0" w:space="0" w:color="auto"/>
      </w:divBdr>
      <w:divsChild>
        <w:div w:id="1118179266">
          <w:marLeft w:val="0"/>
          <w:marRight w:val="0"/>
          <w:marTop w:val="0"/>
          <w:marBottom w:val="0"/>
          <w:divBdr>
            <w:top w:val="none" w:sz="0" w:space="0" w:color="auto"/>
            <w:left w:val="none" w:sz="0" w:space="0" w:color="auto"/>
            <w:bottom w:val="none" w:sz="0" w:space="0" w:color="auto"/>
            <w:right w:val="none" w:sz="0" w:space="0" w:color="auto"/>
          </w:divBdr>
        </w:div>
      </w:divsChild>
    </w:div>
    <w:div w:id="1118179281">
      <w:marLeft w:val="0"/>
      <w:marRight w:val="0"/>
      <w:marTop w:val="0"/>
      <w:marBottom w:val="0"/>
      <w:divBdr>
        <w:top w:val="none" w:sz="0" w:space="0" w:color="auto"/>
        <w:left w:val="none" w:sz="0" w:space="0" w:color="auto"/>
        <w:bottom w:val="none" w:sz="0" w:space="0" w:color="auto"/>
        <w:right w:val="none" w:sz="0" w:space="0" w:color="auto"/>
      </w:divBdr>
      <w:divsChild>
        <w:div w:id="1118179270">
          <w:marLeft w:val="0"/>
          <w:marRight w:val="0"/>
          <w:marTop w:val="0"/>
          <w:marBottom w:val="0"/>
          <w:divBdr>
            <w:top w:val="none" w:sz="0" w:space="0" w:color="auto"/>
            <w:left w:val="none" w:sz="0" w:space="0" w:color="auto"/>
            <w:bottom w:val="none" w:sz="0" w:space="0" w:color="auto"/>
            <w:right w:val="none" w:sz="0" w:space="0" w:color="auto"/>
          </w:divBdr>
          <w:divsChild>
            <w:div w:id="11181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79283">
      <w:marLeft w:val="0"/>
      <w:marRight w:val="0"/>
      <w:marTop w:val="0"/>
      <w:marBottom w:val="0"/>
      <w:divBdr>
        <w:top w:val="none" w:sz="0" w:space="0" w:color="auto"/>
        <w:left w:val="none" w:sz="0" w:space="0" w:color="auto"/>
        <w:bottom w:val="none" w:sz="0" w:space="0" w:color="auto"/>
        <w:right w:val="none" w:sz="0" w:space="0" w:color="auto"/>
      </w:divBdr>
      <w:divsChild>
        <w:div w:id="1118179271">
          <w:marLeft w:val="0"/>
          <w:marRight w:val="0"/>
          <w:marTop w:val="0"/>
          <w:marBottom w:val="0"/>
          <w:divBdr>
            <w:top w:val="none" w:sz="0" w:space="0" w:color="auto"/>
            <w:left w:val="none" w:sz="0" w:space="0" w:color="auto"/>
            <w:bottom w:val="none" w:sz="0" w:space="0" w:color="auto"/>
            <w:right w:val="none" w:sz="0" w:space="0" w:color="auto"/>
          </w:divBdr>
          <w:divsChild>
            <w:div w:id="11181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79285">
      <w:marLeft w:val="0"/>
      <w:marRight w:val="0"/>
      <w:marTop w:val="0"/>
      <w:marBottom w:val="0"/>
      <w:divBdr>
        <w:top w:val="none" w:sz="0" w:space="0" w:color="auto"/>
        <w:left w:val="none" w:sz="0" w:space="0" w:color="auto"/>
        <w:bottom w:val="none" w:sz="0" w:space="0" w:color="auto"/>
        <w:right w:val="none" w:sz="0" w:space="0" w:color="auto"/>
      </w:divBdr>
      <w:divsChild>
        <w:div w:id="1118179265">
          <w:marLeft w:val="0"/>
          <w:marRight w:val="0"/>
          <w:marTop w:val="0"/>
          <w:marBottom w:val="0"/>
          <w:divBdr>
            <w:top w:val="none" w:sz="0" w:space="0" w:color="auto"/>
            <w:left w:val="none" w:sz="0" w:space="0" w:color="auto"/>
            <w:bottom w:val="none" w:sz="0" w:space="0" w:color="auto"/>
            <w:right w:val="none" w:sz="0" w:space="0" w:color="auto"/>
          </w:divBdr>
          <w:divsChild>
            <w:div w:id="111817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79287">
      <w:marLeft w:val="0"/>
      <w:marRight w:val="0"/>
      <w:marTop w:val="0"/>
      <w:marBottom w:val="0"/>
      <w:divBdr>
        <w:top w:val="none" w:sz="0" w:space="0" w:color="auto"/>
        <w:left w:val="none" w:sz="0" w:space="0" w:color="auto"/>
        <w:bottom w:val="none" w:sz="0" w:space="0" w:color="auto"/>
        <w:right w:val="none" w:sz="0" w:space="0" w:color="auto"/>
      </w:divBdr>
      <w:divsChild>
        <w:div w:id="1118179299">
          <w:marLeft w:val="0"/>
          <w:marRight w:val="0"/>
          <w:marTop w:val="0"/>
          <w:marBottom w:val="0"/>
          <w:divBdr>
            <w:top w:val="none" w:sz="0" w:space="0" w:color="auto"/>
            <w:left w:val="none" w:sz="0" w:space="0" w:color="auto"/>
            <w:bottom w:val="none" w:sz="0" w:space="0" w:color="auto"/>
            <w:right w:val="none" w:sz="0" w:space="0" w:color="auto"/>
          </w:divBdr>
        </w:div>
        <w:div w:id="1118179304">
          <w:marLeft w:val="0"/>
          <w:marRight w:val="0"/>
          <w:marTop w:val="0"/>
          <w:marBottom w:val="0"/>
          <w:divBdr>
            <w:top w:val="none" w:sz="0" w:space="0" w:color="auto"/>
            <w:left w:val="none" w:sz="0" w:space="0" w:color="auto"/>
            <w:bottom w:val="none" w:sz="0" w:space="0" w:color="auto"/>
            <w:right w:val="none" w:sz="0" w:space="0" w:color="auto"/>
          </w:divBdr>
        </w:div>
        <w:div w:id="1118179310">
          <w:marLeft w:val="0"/>
          <w:marRight w:val="0"/>
          <w:marTop w:val="0"/>
          <w:marBottom w:val="0"/>
          <w:divBdr>
            <w:top w:val="none" w:sz="0" w:space="0" w:color="auto"/>
            <w:left w:val="none" w:sz="0" w:space="0" w:color="auto"/>
            <w:bottom w:val="none" w:sz="0" w:space="0" w:color="auto"/>
            <w:right w:val="none" w:sz="0" w:space="0" w:color="auto"/>
          </w:divBdr>
        </w:div>
        <w:div w:id="1118179312">
          <w:marLeft w:val="0"/>
          <w:marRight w:val="0"/>
          <w:marTop w:val="0"/>
          <w:marBottom w:val="0"/>
          <w:divBdr>
            <w:top w:val="none" w:sz="0" w:space="0" w:color="auto"/>
            <w:left w:val="none" w:sz="0" w:space="0" w:color="auto"/>
            <w:bottom w:val="none" w:sz="0" w:space="0" w:color="auto"/>
            <w:right w:val="none" w:sz="0" w:space="0" w:color="auto"/>
          </w:divBdr>
        </w:div>
        <w:div w:id="1118179314">
          <w:marLeft w:val="0"/>
          <w:marRight w:val="0"/>
          <w:marTop w:val="0"/>
          <w:marBottom w:val="0"/>
          <w:divBdr>
            <w:top w:val="none" w:sz="0" w:space="0" w:color="auto"/>
            <w:left w:val="none" w:sz="0" w:space="0" w:color="auto"/>
            <w:bottom w:val="none" w:sz="0" w:space="0" w:color="auto"/>
            <w:right w:val="none" w:sz="0" w:space="0" w:color="auto"/>
          </w:divBdr>
        </w:div>
        <w:div w:id="1118179317">
          <w:marLeft w:val="0"/>
          <w:marRight w:val="0"/>
          <w:marTop w:val="0"/>
          <w:marBottom w:val="0"/>
          <w:divBdr>
            <w:top w:val="none" w:sz="0" w:space="0" w:color="auto"/>
            <w:left w:val="none" w:sz="0" w:space="0" w:color="auto"/>
            <w:bottom w:val="none" w:sz="0" w:space="0" w:color="auto"/>
            <w:right w:val="none" w:sz="0" w:space="0" w:color="auto"/>
          </w:divBdr>
        </w:div>
        <w:div w:id="1118179332">
          <w:marLeft w:val="0"/>
          <w:marRight w:val="0"/>
          <w:marTop w:val="0"/>
          <w:marBottom w:val="0"/>
          <w:divBdr>
            <w:top w:val="none" w:sz="0" w:space="0" w:color="auto"/>
            <w:left w:val="none" w:sz="0" w:space="0" w:color="auto"/>
            <w:bottom w:val="none" w:sz="0" w:space="0" w:color="auto"/>
            <w:right w:val="none" w:sz="0" w:space="0" w:color="auto"/>
          </w:divBdr>
        </w:div>
        <w:div w:id="1118179357">
          <w:marLeft w:val="0"/>
          <w:marRight w:val="0"/>
          <w:marTop w:val="0"/>
          <w:marBottom w:val="0"/>
          <w:divBdr>
            <w:top w:val="none" w:sz="0" w:space="0" w:color="auto"/>
            <w:left w:val="none" w:sz="0" w:space="0" w:color="auto"/>
            <w:bottom w:val="none" w:sz="0" w:space="0" w:color="auto"/>
            <w:right w:val="none" w:sz="0" w:space="0" w:color="auto"/>
          </w:divBdr>
        </w:div>
        <w:div w:id="1118179365">
          <w:marLeft w:val="0"/>
          <w:marRight w:val="0"/>
          <w:marTop w:val="0"/>
          <w:marBottom w:val="0"/>
          <w:divBdr>
            <w:top w:val="none" w:sz="0" w:space="0" w:color="auto"/>
            <w:left w:val="none" w:sz="0" w:space="0" w:color="auto"/>
            <w:bottom w:val="none" w:sz="0" w:space="0" w:color="auto"/>
            <w:right w:val="none" w:sz="0" w:space="0" w:color="auto"/>
          </w:divBdr>
        </w:div>
      </w:divsChild>
    </w:div>
    <w:div w:id="1118179291">
      <w:marLeft w:val="0"/>
      <w:marRight w:val="0"/>
      <w:marTop w:val="0"/>
      <w:marBottom w:val="0"/>
      <w:divBdr>
        <w:top w:val="none" w:sz="0" w:space="0" w:color="auto"/>
        <w:left w:val="none" w:sz="0" w:space="0" w:color="auto"/>
        <w:bottom w:val="none" w:sz="0" w:space="0" w:color="auto"/>
        <w:right w:val="none" w:sz="0" w:space="0" w:color="auto"/>
      </w:divBdr>
      <w:divsChild>
        <w:div w:id="1118179372">
          <w:marLeft w:val="0"/>
          <w:marRight w:val="0"/>
          <w:marTop w:val="0"/>
          <w:marBottom w:val="0"/>
          <w:divBdr>
            <w:top w:val="none" w:sz="0" w:space="0" w:color="auto"/>
            <w:left w:val="none" w:sz="0" w:space="0" w:color="auto"/>
            <w:bottom w:val="none" w:sz="0" w:space="0" w:color="auto"/>
            <w:right w:val="none" w:sz="0" w:space="0" w:color="auto"/>
          </w:divBdr>
          <w:divsChild>
            <w:div w:id="111817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79292">
      <w:marLeft w:val="0"/>
      <w:marRight w:val="0"/>
      <w:marTop w:val="0"/>
      <w:marBottom w:val="0"/>
      <w:divBdr>
        <w:top w:val="none" w:sz="0" w:space="0" w:color="auto"/>
        <w:left w:val="none" w:sz="0" w:space="0" w:color="auto"/>
        <w:bottom w:val="none" w:sz="0" w:space="0" w:color="auto"/>
        <w:right w:val="none" w:sz="0" w:space="0" w:color="auto"/>
      </w:divBdr>
      <w:divsChild>
        <w:div w:id="1118179363">
          <w:marLeft w:val="0"/>
          <w:marRight w:val="0"/>
          <w:marTop w:val="0"/>
          <w:marBottom w:val="0"/>
          <w:divBdr>
            <w:top w:val="none" w:sz="0" w:space="0" w:color="auto"/>
            <w:left w:val="none" w:sz="0" w:space="0" w:color="auto"/>
            <w:bottom w:val="none" w:sz="0" w:space="0" w:color="auto"/>
            <w:right w:val="none" w:sz="0" w:space="0" w:color="auto"/>
          </w:divBdr>
        </w:div>
      </w:divsChild>
    </w:div>
    <w:div w:id="1118179297">
      <w:marLeft w:val="0"/>
      <w:marRight w:val="0"/>
      <w:marTop w:val="0"/>
      <w:marBottom w:val="0"/>
      <w:divBdr>
        <w:top w:val="none" w:sz="0" w:space="0" w:color="auto"/>
        <w:left w:val="none" w:sz="0" w:space="0" w:color="auto"/>
        <w:bottom w:val="none" w:sz="0" w:space="0" w:color="auto"/>
        <w:right w:val="none" w:sz="0" w:space="0" w:color="auto"/>
      </w:divBdr>
      <w:divsChild>
        <w:div w:id="1118179377">
          <w:marLeft w:val="0"/>
          <w:marRight w:val="0"/>
          <w:marTop w:val="0"/>
          <w:marBottom w:val="0"/>
          <w:divBdr>
            <w:top w:val="none" w:sz="0" w:space="0" w:color="auto"/>
            <w:left w:val="none" w:sz="0" w:space="0" w:color="auto"/>
            <w:bottom w:val="none" w:sz="0" w:space="0" w:color="auto"/>
            <w:right w:val="none" w:sz="0" w:space="0" w:color="auto"/>
          </w:divBdr>
          <w:divsChild>
            <w:div w:id="1118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79298">
      <w:marLeft w:val="0"/>
      <w:marRight w:val="0"/>
      <w:marTop w:val="0"/>
      <w:marBottom w:val="0"/>
      <w:divBdr>
        <w:top w:val="none" w:sz="0" w:space="0" w:color="auto"/>
        <w:left w:val="none" w:sz="0" w:space="0" w:color="auto"/>
        <w:bottom w:val="none" w:sz="0" w:space="0" w:color="auto"/>
        <w:right w:val="none" w:sz="0" w:space="0" w:color="auto"/>
      </w:divBdr>
      <w:divsChild>
        <w:div w:id="1118179303">
          <w:marLeft w:val="0"/>
          <w:marRight w:val="0"/>
          <w:marTop w:val="0"/>
          <w:marBottom w:val="0"/>
          <w:divBdr>
            <w:top w:val="none" w:sz="0" w:space="0" w:color="auto"/>
            <w:left w:val="none" w:sz="0" w:space="0" w:color="auto"/>
            <w:bottom w:val="none" w:sz="0" w:space="0" w:color="auto"/>
            <w:right w:val="none" w:sz="0" w:space="0" w:color="auto"/>
          </w:divBdr>
        </w:div>
      </w:divsChild>
    </w:div>
    <w:div w:id="1118179300">
      <w:marLeft w:val="0"/>
      <w:marRight w:val="0"/>
      <w:marTop w:val="0"/>
      <w:marBottom w:val="0"/>
      <w:divBdr>
        <w:top w:val="none" w:sz="0" w:space="0" w:color="auto"/>
        <w:left w:val="none" w:sz="0" w:space="0" w:color="auto"/>
        <w:bottom w:val="none" w:sz="0" w:space="0" w:color="auto"/>
        <w:right w:val="none" w:sz="0" w:space="0" w:color="auto"/>
      </w:divBdr>
      <w:divsChild>
        <w:div w:id="1118179344">
          <w:marLeft w:val="0"/>
          <w:marRight w:val="0"/>
          <w:marTop w:val="0"/>
          <w:marBottom w:val="0"/>
          <w:divBdr>
            <w:top w:val="none" w:sz="0" w:space="0" w:color="auto"/>
            <w:left w:val="none" w:sz="0" w:space="0" w:color="auto"/>
            <w:bottom w:val="none" w:sz="0" w:space="0" w:color="auto"/>
            <w:right w:val="none" w:sz="0" w:space="0" w:color="auto"/>
          </w:divBdr>
        </w:div>
      </w:divsChild>
    </w:div>
    <w:div w:id="1118179301">
      <w:marLeft w:val="0"/>
      <w:marRight w:val="0"/>
      <w:marTop w:val="0"/>
      <w:marBottom w:val="0"/>
      <w:divBdr>
        <w:top w:val="none" w:sz="0" w:space="0" w:color="auto"/>
        <w:left w:val="none" w:sz="0" w:space="0" w:color="auto"/>
        <w:bottom w:val="none" w:sz="0" w:space="0" w:color="auto"/>
        <w:right w:val="none" w:sz="0" w:space="0" w:color="auto"/>
      </w:divBdr>
      <w:divsChild>
        <w:div w:id="1118179327">
          <w:marLeft w:val="0"/>
          <w:marRight w:val="0"/>
          <w:marTop w:val="0"/>
          <w:marBottom w:val="0"/>
          <w:divBdr>
            <w:top w:val="none" w:sz="0" w:space="0" w:color="auto"/>
            <w:left w:val="none" w:sz="0" w:space="0" w:color="auto"/>
            <w:bottom w:val="none" w:sz="0" w:space="0" w:color="auto"/>
            <w:right w:val="none" w:sz="0" w:space="0" w:color="auto"/>
          </w:divBdr>
          <w:divsChild>
            <w:div w:id="11181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79302">
      <w:marLeft w:val="0"/>
      <w:marRight w:val="0"/>
      <w:marTop w:val="0"/>
      <w:marBottom w:val="0"/>
      <w:divBdr>
        <w:top w:val="none" w:sz="0" w:space="0" w:color="auto"/>
        <w:left w:val="none" w:sz="0" w:space="0" w:color="auto"/>
        <w:bottom w:val="none" w:sz="0" w:space="0" w:color="auto"/>
        <w:right w:val="none" w:sz="0" w:space="0" w:color="auto"/>
      </w:divBdr>
      <w:divsChild>
        <w:div w:id="1118179311">
          <w:marLeft w:val="0"/>
          <w:marRight w:val="0"/>
          <w:marTop w:val="0"/>
          <w:marBottom w:val="0"/>
          <w:divBdr>
            <w:top w:val="none" w:sz="0" w:space="0" w:color="auto"/>
            <w:left w:val="none" w:sz="0" w:space="0" w:color="auto"/>
            <w:bottom w:val="none" w:sz="0" w:space="0" w:color="auto"/>
            <w:right w:val="none" w:sz="0" w:space="0" w:color="auto"/>
          </w:divBdr>
        </w:div>
      </w:divsChild>
    </w:div>
    <w:div w:id="1118179308">
      <w:marLeft w:val="0"/>
      <w:marRight w:val="0"/>
      <w:marTop w:val="0"/>
      <w:marBottom w:val="0"/>
      <w:divBdr>
        <w:top w:val="none" w:sz="0" w:space="0" w:color="auto"/>
        <w:left w:val="none" w:sz="0" w:space="0" w:color="auto"/>
        <w:bottom w:val="none" w:sz="0" w:space="0" w:color="auto"/>
        <w:right w:val="none" w:sz="0" w:space="0" w:color="auto"/>
      </w:divBdr>
      <w:divsChild>
        <w:div w:id="1118179289">
          <w:marLeft w:val="0"/>
          <w:marRight w:val="0"/>
          <w:marTop w:val="0"/>
          <w:marBottom w:val="0"/>
          <w:divBdr>
            <w:top w:val="none" w:sz="0" w:space="0" w:color="auto"/>
            <w:left w:val="none" w:sz="0" w:space="0" w:color="auto"/>
            <w:bottom w:val="none" w:sz="0" w:space="0" w:color="auto"/>
            <w:right w:val="none" w:sz="0" w:space="0" w:color="auto"/>
          </w:divBdr>
          <w:divsChild>
            <w:div w:id="11181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79309">
      <w:marLeft w:val="0"/>
      <w:marRight w:val="0"/>
      <w:marTop w:val="0"/>
      <w:marBottom w:val="0"/>
      <w:divBdr>
        <w:top w:val="none" w:sz="0" w:space="0" w:color="auto"/>
        <w:left w:val="none" w:sz="0" w:space="0" w:color="auto"/>
        <w:bottom w:val="none" w:sz="0" w:space="0" w:color="auto"/>
        <w:right w:val="none" w:sz="0" w:space="0" w:color="auto"/>
      </w:divBdr>
      <w:divsChild>
        <w:div w:id="1118179338">
          <w:marLeft w:val="0"/>
          <w:marRight w:val="0"/>
          <w:marTop w:val="0"/>
          <w:marBottom w:val="0"/>
          <w:divBdr>
            <w:top w:val="none" w:sz="0" w:space="0" w:color="auto"/>
            <w:left w:val="none" w:sz="0" w:space="0" w:color="auto"/>
            <w:bottom w:val="none" w:sz="0" w:space="0" w:color="auto"/>
            <w:right w:val="none" w:sz="0" w:space="0" w:color="auto"/>
          </w:divBdr>
        </w:div>
      </w:divsChild>
    </w:div>
    <w:div w:id="1118179315">
      <w:marLeft w:val="0"/>
      <w:marRight w:val="0"/>
      <w:marTop w:val="0"/>
      <w:marBottom w:val="0"/>
      <w:divBdr>
        <w:top w:val="none" w:sz="0" w:space="0" w:color="auto"/>
        <w:left w:val="none" w:sz="0" w:space="0" w:color="auto"/>
        <w:bottom w:val="none" w:sz="0" w:space="0" w:color="auto"/>
        <w:right w:val="none" w:sz="0" w:space="0" w:color="auto"/>
      </w:divBdr>
      <w:divsChild>
        <w:div w:id="1118179353">
          <w:marLeft w:val="0"/>
          <w:marRight w:val="0"/>
          <w:marTop w:val="0"/>
          <w:marBottom w:val="0"/>
          <w:divBdr>
            <w:top w:val="none" w:sz="0" w:space="0" w:color="auto"/>
            <w:left w:val="none" w:sz="0" w:space="0" w:color="auto"/>
            <w:bottom w:val="none" w:sz="0" w:space="0" w:color="auto"/>
            <w:right w:val="none" w:sz="0" w:space="0" w:color="auto"/>
          </w:divBdr>
        </w:div>
      </w:divsChild>
    </w:div>
    <w:div w:id="1118179316">
      <w:marLeft w:val="0"/>
      <w:marRight w:val="0"/>
      <w:marTop w:val="0"/>
      <w:marBottom w:val="0"/>
      <w:divBdr>
        <w:top w:val="none" w:sz="0" w:space="0" w:color="auto"/>
        <w:left w:val="none" w:sz="0" w:space="0" w:color="auto"/>
        <w:bottom w:val="none" w:sz="0" w:space="0" w:color="auto"/>
        <w:right w:val="none" w:sz="0" w:space="0" w:color="auto"/>
      </w:divBdr>
      <w:divsChild>
        <w:div w:id="1118179307">
          <w:marLeft w:val="0"/>
          <w:marRight w:val="0"/>
          <w:marTop w:val="0"/>
          <w:marBottom w:val="0"/>
          <w:divBdr>
            <w:top w:val="none" w:sz="0" w:space="0" w:color="auto"/>
            <w:left w:val="none" w:sz="0" w:space="0" w:color="auto"/>
            <w:bottom w:val="none" w:sz="0" w:space="0" w:color="auto"/>
            <w:right w:val="none" w:sz="0" w:space="0" w:color="auto"/>
          </w:divBdr>
        </w:div>
      </w:divsChild>
    </w:div>
    <w:div w:id="1118179318">
      <w:marLeft w:val="0"/>
      <w:marRight w:val="0"/>
      <w:marTop w:val="0"/>
      <w:marBottom w:val="0"/>
      <w:divBdr>
        <w:top w:val="none" w:sz="0" w:space="0" w:color="auto"/>
        <w:left w:val="none" w:sz="0" w:space="0" w:color="auto"/>
        <w:bottom w:val="none" w:sz="0" w:space="0" w:color="auto"/>
        <w:right w:val="none" w:sz="0" w:space="0" w:color="auto"/>
      </w:divBdr>
      <w:divsChild>
        <w:div w:id="1118179331">
          <w:marLeft w:val="0"/>
          <w:marRight w:val="0"/>
          <w:marTop w:val="0"/>
          <w:marBottom w:val="0"/>
          <w:divBdr>
            <w:top w:val="none" w:sz="0" w:space="0" w:color="auto"/>
            <w:left w:val="none" w:sz="0" w:space="0" w:color="auto"/>
            <w:bottom w:val="none" w:sz="0" w:space="0" w:color="auto"/>
            <w:right w:val="none" w:sz="0" w:space="0" w:color="auto"/>
          </w:divBdr>
        </w:div>
      </w:divsChild>
    </w:div>
    <w:div w:id="1118179320">
      <w:marLeft w:val="0"/>
      <w:marRight w:val="0"/>
      <w:marTop w:val="0"/>
      <w:marBottom w:val="0"/>
      <w:divBdr>
        <w:top w:val="none" w:sz="0" w:space="0" w:color="auto"/>
        <w:left w:val="none" w:sz="0" w:space="0" w:color="auto"/>
        <w:bottom w:val="none" w:sz="0" w:space="0" w:color="auto"/>
        <w:right w:val="none" w:sz="0" w:space="0" w:color="auto"/>
      </w:divBdr>
      <w:divsChild>
        <w:div w:id="1118179305">
          <w:marLeft w:val="0"/>
          <w:marRight w:val="0"/>
          <w:marTop w:val="0"/>
          <w:marBottom w:val="0"/>
          <w:divBdr>
            <w:top w:val="none" w:sz="0" w:space="0" w:color="auto"/>
            <w:left w:val="none" w:sz="0" w:space="0" w:color="auto"/>
            <w:bottom w:val="none" w:sz="0" w:space="0" w:color="auto"/>
            <w:right w:val="none" w:sz="0" w:space="0" w:color="auto"/>
          </w:divBdr>
        </w:div>
      </w:divsChild>
    </w:div>
    <w:div w:id="1118179324">
      <w:marLeft w:val="0"/>
      <w:marRight w:val="0"/>
      <w:marTop w:val="0"/>
      <w:marBottom w:val="0"/>
      <w:divBdr>
        <w:top w:val="none" w:sz="0" w:space="0" w:color="auto"/>
        <w:left w:val="none" w:sz="0" w:space="0" w:color="auto"/>
        <w:bottom w:val="none" w:sz="0" w:space="0" w:color="auto"/>
        <w:right w:val="none" w:sz="0" w:space="0" w:color="auto"/>
      </w:divBdr>
      <w:divsChild>
        <w:div w:id="1118179294">
          <w:marLeft w:val="0"/>
          <w:marRight w:val="0"/>
          <w:marTop w:val="0"/>
          <w:marBottom w:val="0"/>
          <w:divBdr>
            <w:top w:val="none" w:sz="0" w:space="0" w:color="auto"/>
            <w:left w:val="none" w:sz="0" w:space="0" w:color="auto"/>
            <w:bottom w:val="none" w:sz="0" w:space="0" w:color="auto"/>
            <w:right w:val="none" w:sz="0" w:space="0" w:color="auto"/>
          </w:divBdr>
          <w:divsChild>
            <w:div w:id="1118179313">
              <w:marLeft w:val="0"/>
              <w:marRight w:val="0"/>
              <w:marTop w:val="0"/>
              <w:marBottom w:val="0"/>
              <w:divBdr>
                <w:top w:val="none" w:sz="0" w:space="0" w:color="auto"/>
                <w:left w:val="none" w:sz="0" w:space="0" w:color="auto"/>
                <w:bottom w:val="none" w:sz="0" w:space="0" w:color="auto"/>
                <w:right w:val="none" w:sz="0" w:space="0" w:color="auto"/>
              </w:divBdr>
            </w:div>
            <w:div w:id="111817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79325">
      <w:marLeft w:val="0"/>
      <w:marRight w:val="0"/>
      <w:marTop w:val="0"/>
      <w:marBottom w:val="0"/>
      <w:divBdr>
        <w:top w:val="none" w:sz="0" w:space="0" w:color="auto"/>
        <w:left w:val="none" w:sz="0" w:space="0" w:color="auto"/>
        <w:bottom w:val="none" w:sz="0" w:space="0" w:color="auto"/>
        <w:right w:val="none" w:sz="0" w:space="0" w:color="auto"/>
      </w:divBdr>
      <w:divsChild>
        <w:div w:id="1118179293">
          <w:marLeft w:val="0"/>
          <w:marRight w:val="0"/>
          <w:marTop w:val="0"/>
          <w:marBottom w:val="0"/>
          <w:divBdr>
            <w:top w:val="none" w:sz="0" w:space="0" w:color="auto"/>
            <w:left w:val="none" w:sz="0" w:space="0" w:color="auto"/>
            <w:bottom w:val="none" w:sz="0" w:space="0" w:color="auto"/>
            <w:right w:val="none" w:sz="0" w:space="0" w:color="auto"/>
          </w:divBdr>
          <w:divsChild>
            <w:div w:id="11181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79326">
      <w:marLeft w:val="0"/>
      <w:marRight w:val="0"/>
      <w:marTop w:val="0"/>
      <w:marBottom w:val="0"/>
      <w:divBdr>
        <w:top w:val="none" w:sz="0" w:space="0" w:color="auto"/>
        <w:left w:val="none" w:sz="0" w:space="0" w:color="auto"/>
        <w:bottom w:val="none" w:sz="0" w:space="0" w:color="auto"/>
        <w:right w:val="none" w:sz="0" w:space="0" w:color="auto"/>
      </w:divBdr>
      <w:divsChild>
        <w:div w:id="1118179333">
          <w:marLeft w:val="0"/>
          <w:marRight w:val="0"/>
          <w:marTop w:val="0"/>
          <w:marBottom w:val="0"/>
          <w:divBdr>
            <w:top w:val="none" w:sz="0" w:space="0" w:color="auto"/>
            <w:left w:val="none" w:sz="0" w:space="0" w:color="auto"/>
            <w:bottom w:val="none" w:sz="0" w:space="0" w:color="auto"/>
            <w:right w:val="none" w:sz="0" w:space="0" w:color="auto"/>
          </w:divBdr>
        </w:div>
      </w:divsChild>
    </w:div>
    <w:div w:id="1118179329">
      <w:marLeft w:val="0"/>
      <w:marRight w:val="0"/>
      <w:marTop w:val="0"/>
      <w:marBottom w:val="0"/>
      <w:divBdr>
        <w:top w:val="none" w:sz="0" w:space="0" w:color="auto"/>
        <w:left w:val="none" w:sz="0" w:space="0" w:color="auto"/>
        <w:bottom w:val="none" w:sz="0" w:space="0" w:color="auto"/>
        <w:right w:val="none" w:sz="0" w:space="0" w:color="auto"/>
      </w:divBdr>
      <w:divsChild>
        <w:div w:id="1118179321">
          <w:marLeft w:val="0"/>
          <w:marRight w:val="0"/>
          <w:marTop w:val="0"/>
          <w:marBottom w:val="0"/>
          <w:divBdr>
            <w:top w:val="none" w:sz="0" w:space="0" w:color="auto"/>
            <w:left w:val="none" w:sz="0" w:space="0" w:color="auto"/>
            <w:bottom w:val="none" w:sz="0" w:space="0" w:color="auto"/>
            <w:right w:val="none" w:sz="0" w:space="0" w:color="auto"/>
          </w:divBdr>
        </w:div>
      </w:divsChild>
    </w:div>
    <w:div w:id="1118179334">
      <w:marLeft w:val="0"/>
      <w:marRight w:val="0"/>
      <w:marTop w:val="0"/>
      <w:marBottom w:val="0"/>
      <w:divBdr>
        <w:top w:val="none" w:sz="0" w:space="0" w:color="auto"/>
        <w:left w:val="none" w:sz="0" w:space="0" w:color="auto"/>
        <w:bottom w:val="none" w:sz="0" w:space="0" w:color="auto"/>
        <w:right w:val="none" w:sz="0" w:space="0" w:color="auto"/>
      </w:divBdr>
      <w:divsChild>
        <w:div w:id="1118179360">
          <w:marLeft w:val="0"/>
          <w:marRight w:val="0"/>
          <w:marTop w:val="0"/>
          <w:marBottom w:val="0"/>
          <w:divBdr>
            <w:top w:val="none" w:sz="0" w:space="0" w:color="auto"/>
            <w:left w:val="none" w:sz="0" w:space="0" w:color="auto"/>
            <w:bottom w:val="none" w:sz="0" w:space="0" w:color="auto"/>
            <w:right w:val="none" w:sz="0" w:space="0" w:color="auto"/>
          </w:divBdr>
        </w:div>
      </w:divsChild>
    </w:div>
    <w:div w:id="1118179335">
      <w:marLeft w:val="0"/>
      <w:marRight w:val="0"/>
      <w:marTop w:val="0"/>
      <w:marBottom w:val="0"/>
      <w:divBdr>
        <w:top w:val="none" w:sz="0" w:space="0" w:color="auto"/>
        <w:left w:val="none" w:sz="0" w:space="0" w:color="auto"/>
        <w:bottom w:val="none" w:sz="0" w:space="0" w:color="auto"/>
        <w:right w:val="none" w:sz="0" w:space="0" w:color="auto"/>
      </w:divBdr>
      <w:divsChild>
        <w:div w:id="1118179362">
          <w:marLeft w:val="0"/>
          <w:marRight w:val="0"/>
          <w:marTop w:val="0"/>
          <w:marBottom w:val="0"/>
          <w:divBdr>
            <w:top w:val="none" w:sz="0" w:space="0" w:color="auto"/>
            <w:left w:val="none" w:sz="0" w:space="0" w:color="auto"/>
            <w:bottom w:val="none" w:sz="0" w:space="0" w:color="auto"/>
            <w:right w:val="none" w:sz="0" w:space="0" w:color="auto"/>
          </w:divBdr>
          <w:divsChild>
            <w:div w:id="111817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79341">
      <w:marLeft w:val="0"/>
      <w:marRight w:val="0"/>
      <w:marTop w:val="0"/>
      <w:marBottom w:val="0"/>
      <w:divBdr>
        <w:top w:val="none" w:sz="0" w:space="0" w:color="auto"/>
        <w:left w:val="none" w:sz="0" w:space="0" w:color="auto"/>
        <w:bottom w:val="none" w:sz="0" w:space="0" w:color="auto"/>
        <w:right w:val="none" w:sz="0" w:space="0" w:color="auto"/>
      </w:divBdr>
      <w:divsChild>
        <w:div w:id="1118179368">
          <w:marLeft w:val="0"/>
          <w:marRight w:val="0"/>
          <w:marTop w:val="0"/>
          <w:marBottom w:val="0"/>
          <w:divBdr>
            <w:top w:val="none" w:sz="0" w:space="0" w:color="auto"/>
            <w:left w:val="none" w:sz="0" w:space="0" w:color="auto"/>
            <w:bottom w:val="none" w:sz="0" w:space="0" w:color="auto"/>
            <w:right w:val="none" w:sz="0" w:space="0" w:color="auto"/>
          </w:divBdr>
        </w:div>
      </w:divsChild>
    </w:div>
    <w:div w:id="1118179342">
      <w:marLeft w:val="0"/>
      <w:marRight w:val="0"/>
      <w:marTop w:val="0"/>
      <w:marBottom w:val="0"/>
      <w:divBdr>
        <w:top w:val="none" w:sz="0" w:space="0" w:color="auto"/>
        <w:left w:val="none" w:sz="0" w:space="0" w:color="auto"/>
        <w:bottom w:val="none" w:sz="0" w:space="0" w:color="auto"/>
        <w:right w:val="none" w:sz="0" w:space="0" w:color="auto"/>
      </w:divBdr>
      <w:divsChild>
        <w:div w:id="1118179290">
          <w:marLeft w:val="0"/>
          <w:marRight w:val="0"/>
          <w:marTop w:val="0"/>
          <w:marBottom w:val="0"/>
          <w:divBdr>
            <w:top w:val="none" w:sz="0" w:space="0" w:color="auto"/>
            <w:left w:val="none" w:sz="0" w:space="0" w:color="auto"/>
            <w:bottom w:val="none" w:sz="0" w:space="0" w:color="auto"/>
            <w:right w:val="none" w:sz="0" w:space="0" w:color="auto"/>
          </w:divBdr>
          <w:divsChild>
            <w:div w:id="11181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79343">
      <w:marLeft w:val="0"/>
      <w:marRight w:val="0"/>
      <w:marTop w:val="0"/>
      <w:marBottom w:val="0"/>
      <w:divBdr>
        <w:top w:val="none" w:sz="0" w:space="0" w:color="auto"/>
        <w:left w:val="none" w:sz="0" w:space="0" w:color="auto"/>
        <w:bottom w:val="none" w:sz="0" w:space="0" w:color="auto"/>
        <w:right w:val="none" w:sz="0" w:space="0" w:color="auto"/>
      </w:divBdr>
      <w:divsChild>
        <w:div w:id="1118179288">
          <w:marLeft w:val="0"/>
          <w:marRight w:val="0"/>
          <w:marTop w:val="0"/>
          <w:marBottom w:val="0"/>
          <w:divBdr>
            <w:top w:val="none" w:sz="0" w:space="0" w:color="auto"/>
            <w:left w:val="none" w:sz="0" w:space="0" w:color="auto"/>
            <w:bottom w:val="none" w:sz="0" w:space="0" w:color="auto"/>
            <w:right w:val="none" w:sz="0" w:space="0" w:color="auto"/>
          </w:divBdr>
        </w:div>
      </w:divsChild>
    </w:div>
    <w:div w:id="1118179345">
      <w:marLeft w:val="0"/>
      <w:marRight w:val="0"/>
      <w:marTop w:val="0"/>
      <w:marBottom w:val="0"/>
      <w:divBdr>
        <w:top w:val="none" w:sz="0" w:space="0" w:color="auto"/>
        <w:left w:val="none" w:sz="0" w:space="0" w:color="auto"/>
        <w:bottom w:val="none" w:sz="0" w:space="0" w:color="auto"/>
        <w:right w:val="none" w:sz="0" w:space="0" w:color="auto"/>
      </w:divBdr>
      <w:divsChild>
        <w:div w:id="1118179296">
          <w:marLeft w:val="0"/>
          <w:marRight w:val="0"/>
          <w:marTop w:val="0"/>
          <w:marBottom w:val="0"/>
          <w:divBdr>
            <w:top w:val="none" w:sz="0" w:space="0" w:color="auto"/>
            <w:left w:val="none" w:sz="0" w:space="0" w:color="auto"/>
            <w:bottom w:val="none" w:sz="0" w:space="0" w:color="auto"/>
            <w:right w:val="none" w:sz="0" w:space="0" w:color="auto"/>
          </w:divBdr>
        </w:div>
      </w:divsChild>
    </w:div>
    <w:div w:id="1118179346">
      <w:marLeft w:val="0"/>
      <w:marRight w:val="0"/>
      <w:marTop w:val="0"/>
      <w:marBottom w:val="0"/>
      <w:divBdr>
        <w:top w:val="none" w:sz="0" w:space="0" w:color="auto"/>
        <w:left w:val="none" w:sz="0" w:space="0" w:color="auto"/>
        <w:bottom w:val="none" w:sz="0" w:space="0" w:color="auto"/>
        <w:right w:val="none" w:sz="0" w:space="0" w:color="auto"/>
      </w:divBdr>
      <w:divsChild>
        <w:div w:id="1118179322">
          <w:marLeft w:val="0"/>
          <w:marRight w:val="0"/>
          <w:marTop w:val="0"/>
          <w:marBottom w:val="0"/>
          <w:divBdr>
            <w:top w:val="none" w:sz="0" w:space="0" w:color="auto"/>
            <w:left w:val="none" w:sz="0" w:space="0" w:color="auto"/>
            <w:bottom w:val="none" w:sz="0" w:space="0" w:color="auto"/>
            <w:right w:val="none" w:sz="0" w:space="0" w:color="auto"/>
          </w:divBdr>
        </w:div>
      </w:divsChild>
    </w:div>
    <w:div w:id="1118179347">
      <w:marLeft w:val="0"/>
      <w:marRight w:val="0"/>
      <w:marTop w:val="0"/>
      <w:marBottom w:val="0"/>
      <w:divBdr>
        <w:top w:val="none" w:sz="0" w:space="0" w:color="auto"/>
        <w:left w:val="none" w:sz="0" w:space="0" w:color="auto"/>
        <w:bottom w:val="none" w:sz="0" w:space="0" w:color="auto"/>
        <w:right w:val="none" w:sz="0" w:space="0" w:color="auto"/>
      </w:divBdr>
      <w:divsChild>
        <w:div w:id="1118179364">
          <w:marLeft w:val="0"/>
          <w:marRight w:val="0"/>
          <w:marTop w:val="0"/>
          <w:marBottom w:val="0"/>
          <w:divBdr>
            <w:top w:val="none" w:sz="0" w:space="0" w:color="auto"/>
            <w:left w:val="none" w:sz="0" w:space="0" w:color="auto"/>
            <w:bottom w:val="none" w:sz="0" w:space="0" w:color="auto"/>
            <w:right w:val="none" w:sz="0" w:space="0" w:color="auto"/>
          </w:divBdr>
        </w:div>
      </w:divsChild>
    </w:div>
    <w:div w:id="1118179348">
      <w:marLeft w:val="0"/>
      <w:marRight w:val="0"/>
      <w:marTop w:val="0"/>
      <w:marBottom w:val="0"/>
      <w:divBdr>
        <w:top w:val="none" w:sz="0" w:space="0" w:color="auto"/>
        <w:left w:val="none" w:sz="0" w:space="0" w:color="auto"/>
        <w:bottom w:val="none" w:sz="0" w:space="0" w:color="auto"/>
        <w:right w:val="none" w:sz="0" w:space="0" w:color="auto"/>
      </w:divBdr>
      <w:divsChild>
        <w:div w:id="1118179378">
          <w:marLeft w:val="0"/>
          <w:marRight w:val="0"/>
          <w:marTop w:val="0"/>
          <w:marBottom w:val="0"/>
          <w:divBdr>
            <w:top w:val="none" w:sz="0" w:space="0" w:color="auto"/>
            <w:left w:val="none" w:sz="0" w:space="0" w:color="auto"/>
            <w:bottom w:val="none" w:sz="0" w:space="0" w:color="auto"/>
            <w:right w:val="none" w:sz="0" w:space="0" w:color="auto"/>
          </w:divBdr>
        </w:div>
      </w:divsChild>
    </w:div>
    <w:div w:id="1118179351">
      <w:marLeft w:val="0"/>
      <w:marRight w:val="0"/>
      <w:marTop w:val="0"/>
      <w:marBottom w:val="0"/>
      <w:divBdr>
        <w:top w:val="none" w:sz="0" w:space="0" w:color="auto"/>
        <w:left w:val="none" w:sz="0" w:space="0" w:color="auto"/>
        <w:bottom w:val="none" w:sz="0" w:space="0" w:color="auto"/>
        <w:right w:val="none" w:sz="0" w:space="0" w:color="auto"/>
      </w:divBdr>
      <w:divsChild>
        <w:div w:id="1118179373">
          <w:marLeft w:val="0"/>
          <w:marRight w:val="0"/>
          <w:marTop w:val="0"/>
          <w:marBottom w:val="0"/>
          <w:divBdr>
            <w:top w:val="none" w:sz="0" w:space="0" w:color="auto"/>
            <w:left w:val="none" w:sz="0" w:space="0" w:color="auto"/>
            <w:bottom w:val="none" w:sz="0" w:space="0" w:color="auto"/>
            <w:right w:val="none" w:sz="0" w:space="0" w:color="auto"/>
          </w:divBdr>
          <w:divsChild>
            <w:div w:id="111817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79352">
      <w:marLeft w:val="0"/>
      <w:marRight w:val="0"/>
      <w:marTop w:val="0"/>
      <w:marBottom w:val="0"/>
      <w:divBdr>
        <w:top w:val="none" w:sz="0" w:space="0" w:color="auto"/>
        <w:left w:val="none" w:sz="0" w:space="0" w:color="auto"/>
        <w:bottom w:val="none" w:sz="0" w:space="0" w:color="auto"/>
        <w:right w:val="none" w:sz="0" w:space="0" w:color="auto"/>
      </w:divBdr>
      <w:divsChild>
        <w:div w:id="1118179374">
          <w:marLeft w:val="0"/>
          <w:marRight w:val="0"/>
          <w:marTop w:val="0"/>
          <w:marBottom w:val="0"/>
          <w:divBdr>
            <w:top w:val="none" w:sz="0" w:space="0" w:color="auto"/>
            <w:left w:val="none" w:sz="0" w:space="0" w:color="auto"/>
            <w:bottom w:val="none" w:sz="0" w:space="0" w:color="auto"/>
            <w:right w:val="none" w:sz="0" w:space="0" w:color="auto"/>
          </w:divBdr>
        </w:div>
      </w:divsChild>
    </w:div>
    <w:div w:id="1118179354">
      <w:marLeft w:val="0"/>
      <w:marRight w:val="0"/>
      <w:marTop w:val="0"/>
      <w:marBottom w:val="0"/>
      <w:divBdr>
        <w:top w:val="none" w:sz="0" w:space="0" w:color="auto"/>
        <w:left w:val="none" w:sz="0" w:space="0" w:color="auto"/>
        <w:bottom w:val="none" w:sz="0" w:space="0" w:color="auto"/>
        <w:right w:val="none" w:sz="0" w:space="0" w:color="auto"/>
      </w:divBdr>
      <w:divsChild>
        <w:div w:id="1118179350">
          <w:marLeft w:val="0"/>
          <w:marRight w:val="0"/>
          <w:marTop w:val="0"/>
          <w:marBottom w:val="0"/>
          <w:divBdr>
            <w:top w:val="none" w:sz="0" w:space="0" w:color="auto"/>
            <w:left w:val="none" w:sz="0" w:space="0" w:color="auto"/>
            <w:bottom w:val="none" w:sz="0" w:space="0" w:color="auto"/>
            <w:right w:val="none" w:sz="0" w:space="0" w:color="auto"/>
          </w:divBdr>
        </w:div>
      </w:divsChild>
    </w:div>
    <w:div w:id="1118179356">
      <w:marLeft w:val="0"/>
      <w:marRight w:val="0"/>
      <w:marTop w:val="0"/>
      <w:marBottom w:val="0"/>
      <w:divBdr>
        <w:top w:val="none" w:sz="0" w:space="0" w:color="auto"/>
        <w:left w:val="none" w:sz="0" w:space="0" w:color="auto"/>
        <w:bottom w:val="none" w:sz="0" w:space="0" w:color="auto"/>
        <w:right w:val="none" w:sz="0" w:space="0" w:color="auto"/>
      </w:divBdr>
      <w:divsChild>
        <w:div w:id="1118179306">
          <w:marLeft w:val="0"/>
          <w:marRight w:val="0"/>
          <w:marTop w:val="0"/>
          <w:marBottom w:val="0"/>
          <w:divBdr>
            <w:top w:val="none" w:sz="0" w:space="0" w:color="auto"/>
            <w:left w:val="none" w:sz="0" w:space="0" w:color="auto"/>
            <w:bottom w:val="none" w:sz="0" w:space="0" w:color="auto"/>
            <w:right w:val="none" w:sz="0" w:space="0" w:color="auto"/>
          </w:divBdr>
          <w:divsChild>
            <w:div w:id="11181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79358">
      <w:marLeft w:val="0"/>
      <w:marRight w:val="0"/>
      <w:marTop w:val="0"/>
      <w:marBottom w:val="0"/>
      <w:divBdr>
        <w:top w:val="none" w:sz="0" w:space="0" w:color="auto"/>
        <w:left w:val="none" w:sz="0" w:space="0" w:color="auto"/>
        <w:bottom w:val="none" w:sz="0" w:space="0" w:color="auto"/>
        <w:right w:val="none" w:sz="0" w:space="0" w:color="auto"/>
      </w:divBdr>
      <w:divsChild>
        <w:div w:id="1118179349">
          <w:marLeft w:val="0"/>
          <w:marRight w:val="0"/>
          <w:marTop w:val="0"/>
          <w:marBottom w:val="0"/>
          <w:divBdr>
            <w:top w:val="none" w:sz="0" w:space="0" w:color="auto"/>
            <w:left w:val="none" w:sz="0" w:space="0" w:color="auto"/>
            <w:bottom w:val="none" w:sz="0" w:space="0" w:color="auto"/>
            <w:right w:val="none" w:sz="0" w:space="0" w:color="auto"/>
          </w:divBdr>
        </w:div>
      </w:divsChild>
    </w:div>
    <w:div w:id="1118179361">
      <w:marLeft w:val="0"/>
      <w:marRight w:val="0"/>
      <w:marTop w:val="0"/>
      <w:marBottom w:val="0"/>
      <w:divBdr>
        <w:top w:val="none" w:sz="0" w:space="0" w:color="auto"/>
        <w:left w:val="none" w:sz="0" w:space="0" w:color="auto"/>
        <w:bottom w:val="none" w:sz="0" w:space="0" w:color="auto"/>
        <w:right w:val="none" w:sz="0" w:space="0" w:color="auto"/>
      </w:divBdr>
      <w:divsChild>
        <w:div w:id="1118179355">
          <w:marLeft w:val="0"/>
          <w:marRight w:val="0"/>
          <w:marTop w:val="0"/>
          <w:marBottom w:val="0"/>
          <w:divBdr>
            <w:top w:val="none" w:sz="0" w:space="0" w:color="auto"/>
            <w:left w:val="none" w:sz="0" w:space="0" w:color="auto"/>
            <w:bottom w:val="none" w:sz="0" w:space="0" w:color="auto"/>
            <w:right w:val="none" w:sz="0" w:space="0" w:color="auto"/>
          </w:divBdr>
        </w:div>
      </w:divsChild>
    </w:div>
    <w:div w:id="1118179367">
      <w:marLeft w:val="0"/>
      <w:marRight w:val="0"/>
      <w:marTop w:val="0"/>
      <w:marBottom w:val="0"/>
      <w:divBdr>
        <w:top w:val="none" w:sz="0" w:space="0" w:color="auto"/>
        <w:left w:val="none" w:sz="0" w:space="0" w:color="auto"/>
        <w:bottom w:val="none" w:sz="0" w:space="0" w:color="auto"/>
        <w:right w:val="none" w:sz="0" w:space="0" w:color="auto"/>
      </w:divBdr>
      <w:divsChild>
        <w:div w:id="1118179337">
          <w:marLeft w:val="0"/>
          <w:marRight w:val="0"/>
          <w:marTop w:val="0"/>
          <w:marBottom w:val="0"/>
          <w:divBdr>
            <w:top w:val="none" w:sz="0" w:space="0" w:color="auto"/>
            <w:left w:val="none" w:sz="0" w:space="0" w:color="auto"/>
            <w:bottom w:val="none" w:sz="0" w:space="0" w:color="auto"/>
            <w:right w:val="none" w:sz="0" w:space="0" w:color="auto"/>
          </w:divBdr>
        </w:div>
      </w:divsChild>
    </w:div>
    <w:div w:id="1118179369">
      <w:marLeft w:val="0"/>
      <w:marRight w:val="0"/>
      <w:marTop w:val="0"/>
      <w:marBottom w:val="0"/>
      <w:divBdr>
        <w:top w:val="none" w:sz="0" w:space="0" w:color="auto"/>
        <w:left w:val="none" w:sz="0" w:space="0" w:color="auto"/>
        <w:bottom w:val="none" w:sz="0" w:space="0" w:color="auto"/>
        <w:right w:val="none" w:sz="0" w:space="0" w:color="auto"/>
      </w:divBdr>
      <w:divsChild>
        <w:div w:id="1118179330">
          <w:marLeft w:val="0"/>
          <w:marRight w:val="0"/>
          <w:marTop w:val="0"/>
          <w:marBottom w:val="0"/>
          <w:divBdr>
            <w:top w:val="none" w:sz="0" w:space="0" w:color="auto"/>
            <w:left w:val="none" w:sz="0" w:space="0" w:color="auto"/>
            <w:bottom w:val="none" w:sz="0" w:space="0" w:color="auto"/>
            <w:right w:val="none" w:sz="0" w:space="0" w:color="auto"/>
          </w:divBdr>
        </w:div>
      </w:divsChild>
    </w:div>
    <w:div w:id="1118179370">
      <w:marLeft w:val="0"/>
      <w:marRight w:val="0"/>
      <w:marTop w:val="0"/>
      <w:marBottom w:val="0"/>
      <w:divBdr>
        <w:top w:val="none" w:sz="0" w:space="0" w:color="auto"/>
        <w:left w:val="none" w:sz="0" w:space="0" w:color="auto"/>
        <w:bottom w:val="none" w:sz="0" w:space="0" w:color="auto"/>
        <w:right w:val="none" w:sz="0" w:space="0" w:color="auto"/>
      </w:divBdr>
    </w:div>
    <w:div w:id="1118179371">
      <w:marLeft w:val="0"/>
      <w:marRight w:val="0"/>
      <w:marTop w:val="0"/>
      <w:marBottom w:val="0"/>
      <w:divBdr>
        <w:top w:val="none" w:sz="0" w:space="0" w:color="auto"/>
        <w:left w:val="none" w:sz="0" w:space="0" w:color="auto"/>
        <w:bottom w:val="none" w:sz="0" w:space="0" w:color="auto"/>
        <w:right w:val="none" w:sz="0" w:space="0" w:color="auto"/>
      </w:divBdr>
      <w:divsChild>
        <w:div w:id="1118179376">
          <w:marLeft w:val="0"/>
          <w:marRight w:val="0"/>
          <w:marTop w:val="0"/>
          <w:marBottom w:val="0"/>
          <w:divBdr>
            <w:top w:val="none" w:sz="0" w:space="0" w:color="auto"/>
            <w:left w:val="none" w:sz="0" w:space="0" w:color="auto"/>
            <w:bottom w:val="none" w:sz="0" w:space="0" w:color="auto"/>
            <w:right w:val="none" w:sz="0" w:space="0" w:color="auto"/>
          </w:divBdr>
          <w:divsChild>
            <w:div w:id="11181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79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212</TotalTime>
  <Pages>4</Pages>
  <Words>406</Words>
  <Characters>2317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第三节    盐类的水解（第一课时）</dc:title>
  <dc:subject/>
  <dc:creator>HP</dc:creator>
  <cp:keywords/>
  <dc:description/>
  <cp:lastModifiedBy>Administrator</cp:lastModifiedBy>
  <cp:revision>32</cp:revision>
  <cp:lastPrinted>2014-12-02T00:04:00Z</cp:lastPrinted>
  <dcterms:created xsi:type="dcterms:W3CDTF">2011-11-24T07:39:00Z</dcterms:created>
  <dcterms:modified xsi:type="dcterms:W3CDTF">2014-12-02T00:06:00Z</dcterms:modified>
</cp:coreProperties>
</file>