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0" w:lineRule="atLeast"/>
        <w:ind w:left="0" w:right="0"/>
        <w:jc w:val="center"/>
        <w:rPr>
          <w:rFonts w:hint="eastAsia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3E6E2B"/>
          <w:sz w:val="28"/>
          <w:szCs w:val="28"/>
          <w:bdr w:val="none" w:color="auto" w:sz="0" w:space="0"/>
        </w:rPr>
        <w:t>《示儿》教学反</w:t>
      </w:r>
      <w:r>
        <w:rPr>
          <w:rFonts w:hint="eastAsia" w:ascii="微软雅黑" w:hAnsi="微软雅黑" w:eastAsia="微软雅黑" w:cs="微软雅黑"/>
          <w:color w:val="3E6E2B"/>
          <w:sz w:val="28"/>
          <w:szCs w:val="28"/>
          <w:bdr w:val="none" w:color="auto" w:sz="0" w:space="0"/>
          <w:lang w:val="en-US" w:eastAsia="zh-CN"/>
        </w:rPr>
        <w:t>思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pacing w:line="200" w:lineRule="atLeast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210" w:lineRule="atLeast"/>
        <w:ind w:left="0" w:right="0" w:firstLine="570"/>
        <w:jc w:val="left"/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古诗《示儿》是南宋爱国诗人陆游的绝笔之作：“死去元知万事空，但悲不见九州同。王师北定中原日，家祭无忘告乃翁”。简短的几句话，饱含着诗人至死不渝的爱国情怀。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val="en-US" w:eastAsia="zh-CN"/>
        </w:rPr>
        <w:t>在备课时，我用ppt呈现多种课外资源，帮助学生理解诗情。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210" w:lineRule="atLeast"/>
        <w:ind w:left="0" w:right="0" w:firstLine="570"/>
        <w:jc w:val="left"/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教学时，我采用的古诗教学方法是：情境导入，了解诗人；读通全诗，理解诗意；想象意境，感悟诗情。课前我认真制作了多媒体课件，以便于学生的理解和学习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val="en-US" w:eastAsia="zh-CN"/>
        </w:rPr>
        <w:t>在介绍背景和背诵时，我多次插入背景音乐，在学生感悟诗人的心境，读好节奏后，我下载了朗读视频，让学生先听视频朗诵，再跟着视频朗诵，这样能起到良好的示范作用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210" w:lineRule="atLeast"/>
        <w:ind w:left="0" w:right="0"/>
        <w:jc w:val="left"/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val="en-US"/>
        </w:rPr>
        <w:t>  </w:t>
      </w:r>
      <w:r>
        <w:rPr>
          <w:rFonts w:ascii="宋体" w:hAnsi="宋体" w:eastAsia="宋体" w:cs="宋体"/>
          <w:sz w:val="14"/>
          <w:szCs w:val="14"/>
          <w:bdr w:val="none" w:color="auto" w:sz="0" w:space="0"/>
        </w:rPr>
        <w:t> 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整首诗，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val="en-US" w:eastAsia="zh-CN"/>
        </w:rPr>
        <w:t>我多次用ppt呈现诗人的写作背景，帮助学生理解诗人背后的情感，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在朗读指导上做了精心设计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val="en-US" w:eastAsia="zh-CN"/>
        </w:rPr>
        <w:t>运用多个配乐，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我着眼一个“悲”字，运用拓展，感悟诗境引导学生反复朗读诗文，读出诗中的“味儿”。我还是以这一个“悲”，把诗串起来，把学生的情感串起来，把我们的课堂串起来。我用了很感性的教师引导语言，为的是抓住学生已有的情感，来提升感悟。如：“因为陆游的爱国，看不到大宋统一，陆游遗憾啊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val="en-US"/>
        </w:rPr>
        <w:t>!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”“因为陆游的爱国，想到那些望眼欲穿的北方百姓，陆游悲痛啊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val="en-US"/>
        </w:rPr>
        <w:t>!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”“因为陆游的爱国，想着那些花天酒地，苟延岁月的南宋权贵们，陆游悲愤啊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val="en-US"/>
        </w:rPr>
        <w:t>!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”有了这样的教师语言，学生的情感再次得到升华。同时也自然的把内容归结在了我们的诗句：但悲不见九州同。这时，学生的情绪还在激昂之中，所以继续教学后两句诗：王师被定中原日，家祭无忘告乃翁。因为陆游的爱国，他还是放心不下自己的国家，于是他对儿子千叮万嘱，我们的课也在一次又一次的叮嘱中，一次又一次的抒发陆游爱国感慨的朗读中结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210" w:lineRule="atLeast"/>
        <w:ind w:left="0" w:right="0" w:firstLine="570"/>
        <w:jc w:val="left"/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教学本课后，我也发现了存在许多不足之处：首先对写作背景的介绍过于简单，使学生对诗意的理解不够透彻；其次，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val="en-US" w:eastAsia="zh-CN"/>
        </w:rPr>
        <w:t>课件的PPt还可以多制作几张，让学生深切感诗人的悲和盼。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学生对伟大诗人陆游的爱国思想的理解仅仅局限于书中的诗句，还有当时的历史事件。通过此次教学，我进一步了解了自己，虽然已经积累了一些教学经验，并努力把它们应用与自己的课堂教学之中。但学习是无止境的，今后我还必须深挖教材，课前认真备课、对学生的了解上做到细致入微，不断学习新的教学理念，学习先进的教学方法，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val="en-US" w:eastAsia="zh-CN"/>
        </w:rPr>
        <w:t>多学习多媒体技术，使自己的课堂更流畅，让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自己的教学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val="en-US" w:eastAsia="zh-CN"/>
        </w:rPr>
        <w:t>更具有现代化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jc w:val="left"/>
        <w:rPr>
          <w:color w:val="878787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ECF0FC"/>
        <w:ind w:left="50" w:firstLine="0"/>
        <w:jc w:val="left"/>
        <w:rPr>
          <w:rFonts w:hint="default" w:ascii="Verdana" w:hAnsi="Verdana" w:cs="Verdana"/>
          <w:i w:val="0"/>
          <w:caps w:val="0"/>
          <w:color w:val="878787"/>
          <w:spacing w:val="0"/>
          <w:sz w:val="12"/>
          <w:szCs w:val="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74BF3"/>
    <w:rsid w:val="5A97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2019-09-29T02:22:00Z</dcterms:created>
  <dc:creator>绚</dc:creator>
  <cp:lastModifiedBy>绚</cp:lastModifiedBy>
  <dcterms:modified xsi:type="dcterms:W3CDTF">2019-09-29T02:49:09Z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