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A0" w:rsidRDefault="000E41A0" w:rsidP="000E41A0">
      <w:pPr>
        <w:jc w:val="center"/>
        <w:rPr>
          <w:rFonts w:ascii="微软雅黑" w:eastAsia="微软雅黑" w:hAnsi="微软雅黑"/>
          <w:b/>
          <w:bCs/>
          <w:color w:val="666666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666666"/>
          <w:sz w:val="32"/>
          <w:szCs w:val="32"/>
          <w:shd w:val="clear" w:color="auto" w:fill="FFFFFF"/>
        </w:rPr>
        <w:t>守住道德底线</w:t>
      </w:r>
    </w:p>
    <w:p w:rsidR="000E41A0" w:rsidRDefault="000E41A0" w:rsidP="000E41A0">
      <w:pPr>
        <w:pStyle w:val="1"/>
        <w:widowControl/>
        <w:shd w:val="clear" w:color="auto" w:fill="FFFFFF"/>
        <w:spacing w:before="0" w:beforeAutospacing="0" w:after="150" w:afterAutospacing="0" w:line="450" w:lineRule="atLeast"/>
        <w:ind w:firstLineChars="200" w:firstLine="620"/>
        <w:rPr>
          <w:rFonts w:ascii="微软雅黑" w:hAnsi="微软雅黑" w:cs="微软雅黑" w:hint="eastAsia"/>
          <w:b w:val="0"/>
          <w:bCs w:val="0"/>
          <w:color w:val="404040"/>
          <w:spacing w:val="15"/>
          <w:sz w:val="28"/>
          <w:szCs w:val="28"/>
          <w:shd w:val="clear" w:color="auto" w:fill="FFFFFF"/>
        </w:rPr>
      </w:pPr>
      <w:r>
        <w:rPr>
          <w:rFonts w:cs="微软雅黑" w:hint="eastAsia"/>
          <w:b w:val="0"/>
          <w:bCs w:val="0"/>
          <w:color w:val="404040"/>
          <w:spacing w:val="15"/>
          <w:sz w:val="28"/>
          <w:szCs w:val="28"/>
          <w:shd w:val="clear" w:color="auto" w:fill="FFFFFF"/>
        </w:rPr>
        <w:t>如何守住道德底线？答：正直做人，诚信做事！</w:t>
      </w:r>
    </w:p>
    <w:p w:rsidR="000E41A0" w:rsidRDefault="000E41A0" w:rsidP="000E41A0">
      <w:pPr>
        <w:pStyle w:val="1"/>
        <w:widowControl/>
        <w:shd w:val="clear" w:color="auto" w:fill="FFFFFF"/>
        <w:spacing w:before="0" w:beforeAutospacing="0" w:after="150" w:afterAutospacing="0" w:line="450" w:lineRule="atLeast"/>
        <w:ind w:firstLineChars="200" w:firstLine="592"/>
        <w:rPr>
          <w:rFonts w:ascii="微软雅黑" w:hAnsi="微软雅黑" w:cs="微软雅黑" w:hint="eastAsia"/>
          <w:b w:val="0"/>
          <w:bCs w:val="0"/>
          <w:color w:val="333333"/>
          <w:spacing w:val="8"/>
          <w:sz w:val="28"/>
          <w:szCs w:val="28"/>
          <w:shd w:val="clear" w:color="auto" w:fill="FFFFFF"/>
        </w:rPr>
      </w:pPr>
      <w:r>
        <w:rPr>
          <w:rFonts w:cs="微软雅黑" w:hint="eastAsia"/>
          <w:b w:val="0"/>
          <w:bCs w:val="0"/>
          <w:color w:val="333333"/>
          <w:spacing w:val="8"/>
          <w:sz w:val="28"/>
          <w:szCs w:val="28"/>
          <w:shd w:val="clear" w:color="auto" w:fill="FFFFFF"/>
        </w:rPr>
        <w:t>人生在世，只有两种行为，一是做人，一是做事。做人当堂堂正正、光明磊落；做事当诚实守信、脚踏实地。做人与做事是人与生俱来的本领，从三岁到八十，人生的每一道足迹，每一个脚印都是在做人和做事。《菜根谭》上说：</w:t>
      </w:r>
      <w:r>
        <w:rPr>
          <w:rFonts w:ascii="微软雅黑" w:hAnsi="微软雅黑" w:cs="微软雅黑" w:hint="eastAsia"/>
          <w:b w:val="0"/>
          <w:bCs w:val="0"/>
          <w:color w:val="333333"/>
          <w:spacing w:val="8"/>
          <w:sz w:val="28"/>
          <w:szCs w:val="28"/>
          <w:shd w:val="clear" w:color="auto" w:fill="FFFFFF"/>
        </w:rPr>
        <w:t>“文章做到极处，无有他奇，只是恰好；人品做到极处，无有他异，只是本然。”做事容易，做人也容易，回归本源，返璞归真，正直做人，诚信做事，便是第一流的好人品，好人格。</w:t>
      </w:r>
    </w:p>
    <w:p w:rsidR="000E41A0" w:rsidRDefault="000E41A0" w:rsidP="000E41A0">
      <w:pPr>
        <w:pStyle w:val="1"/>
        <w:widowControl/>
        <w:shd w:val="clear" w:color="auto" w:fill="FFFFFF"/>
        <w:spacing w:before="0" w:beforeAutospacing="0" w:after="150" w:afterAutospacing="0" w:line="450" w:lineRule="atLeast"/>
        <w:ind w:firstLineChars="200" w:firstLine="592"/>
        <w:rPr>
          <w:rFonts w:hint="eastAsia"/>
        </w:rPr>
      </w:pPr>
      <w:r>
        <w:rPr>
          <w:rFonts w:cs="微软雅黑" w:hint="eastAsia"/>
          <w:b w:val="0"/>
          <w:bCs w:val="0"/>
          <w:color w:val="333333"/>
          <w:spacing w:val="8"/>
          <w:sz w:val="28"/>
          <w:szCs w:val="28"/>
          <w:shd w:val="clear" w:color="auto" w:fill="FFFFFF"/>
        </w:rPr>
        <w:t>自古以来，中华传统文化最看重修身养德。儒家认为，人之所以为人者，在于人有道德，德是人的立世之本。《大学》的首条要求人修明其德，而且是先修己德，再是由自己的修德理性推及于人，</w:t>
      </w:r>
      <w:r>
        <w:rPr>
          <w:rFonts w:ascii="微软雅黑" w:hAnsi="微软雅黑" w:cs="微软雅黑" w:hint="eastAsia"/>
          <w:b w:val="0"/>
          <w:bCs w:val="0"/>
          <w:color w:val="333333"/>
          <w:spacing w:val="8"/>
          <w:sz w:val="28"/>
          <w:szCs w:val="28"/>
          <w:shd w:val="clear" w:color="auto" w:fill="FFFFFF"/>
        </w:rPr>
        <w:t>“修身而后家齐，家齐而后国治，国治而后天下平。自天子以至于庶人，一是皆以修身为本”。《孟子</w:t>
      </w:r>
      <w:r>
        <w:rPr>
          <w:rFonts w:ascii="MS Gothic" w:eastAsia="MS Gothic" w:hAnsi="MS Gothic" w:cs="MS Gothic" w:hint="eastAsia"/>
          <w:b w:val="0"/>
          <w:bCs w:val="0"/>
          <w:color w:val="333333"/>
          <w:spacing w:val="8"/>
          <w:sz w:val="28"/>
          <w:szCs w:val="28"/>
          <w:shd w:val="clear" w:color="auto" w:fill="FFFFFF"/>
        </w:rPr>
        <w:t>・</w:t>
      </w:r>
      <w:r>
        <w:rPr>
          <w:rFonts w:hint="eastAsia"/>
          <w:b w:val="0"/>
          <w:bCs w:val="0"/>
          <w:color w:val="333333"/>
          <w:spacing w:val="8"/>
          <w:sz w:val="28"/>
          <w:szCs w:val="28"/>
          <w:shd w:val="clear" w:color="auto" w:fill="FFFFFF"/>
        </w:rPr>
        <w:t>尽心上》中说：“尽其心者，知其性也。知其性，则知天矣。存其心，养其性，所以事天也”，孟子提出修身养德的最好办法，就是坚守自己的良知、本心，做人做事正直善良、真诚不欺，讲原则、讲正气、讲正义，这样才能体现修身养德的真正价值和意义。</w:t>
      </w:r>
    </w:p>
    <w:p w:rsidR="000E41A0" w:rsidRDefault="000E41A0" w:rsidP="000E41A0">
      <w:pPr>
        <w:ind w:firstLineChars="200" w:firstLine="592"/>
        <w:rPr>
          <w:rFonts w:hint="eastAsia"/>
          <w:sz w:val="28"/>
          <w:szCs w:val="28"/>
        </w:rPr>
      </w:pPr>
      <w:r>
        <w:rPr>
          <w:rFonts w:ascii="宋体" w:hAnsi="宋体" w:cs="微软雅黑" w:hint="eastAsia"/>
          <w:color w:val="333333"/>
          <w:spacing w:val="8"/>
          <w:sz w:val="28"/>
          <w:szCs w:val="28"/>
          <w:shd w:val="clear" w:color="auto" w:fill="FFFFFF"/>
        </w:rPr>
        <w:t>从我个人的教学历程中，我认为作为一名教师，要想守住道德底线，应做到以下几点：</w:t>
      </w:r>
      <w:r>
        <w:rPr>
          <w:rFonts w:ascii="微软雅黑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1.</w:t>
      </w:r>
      <w:r>
        <w:rPr>
          <w:rFonts w:ascii="宋体" w:hAnsi="宋体" w:cs="微软雅黑" w:hint="eastAsia"/>
          <w:color w:val="333333"/>
          <w:spacing w:val="8"/>
          <w:sz w:val="28"/>
          <w:szCs w:val="28"/>
          <w:shd w:val="clear" w:color="auto" w:fill="FFFFFF"/>
        </w:rPr>
        <w:t>热爱学生，没有爱就没有教育；</w:t>
      </w:r>
      <w:r>
        <w:rPr>
          <w:rFonts w:ascii="微软雅黑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2.</w:t>
      </w:r>
      <w:r>
        <w:rPr>
          <w:rFonts w:ascii="宋体" w:hAnsi="宋体" w:cs="微软雅黑" w:hint="eastAsia"/>
          <w:color w:val="333333"/>
          <w:spacing w:val="8"/>
          <w:sz w:val="28"/>
          <w:szCs w:val="28"/>
          <w:shd w:val="clear" w:color="auto" w:fill="FFFFFF"/>
        </w:rPr>
        <w:t>了解学生，因为了解学生是教师职业道德的基本要求，是教师的天职；</w:t>
      </w:r>
      <w:r>
        <w:rPr>
          <w:rFonts w:ascii="微软雅黑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3.</w:t>
      </w:r>
      <w:r>
        <w:rPr>
          <w:rFonts w:ascii="宋体" w:hAnsi="宋体" w:cs="微软雅黑" w:hint="eastAsia"/>
          <w:color w:val="333333"/>
          <w:spacing w:val="8"/>
          <w:sz w:val="28"/>
          <w:szCs w:val="28"/>
          <w:shd w:val="clear" w:color="auto" w:fill="FFFFFF"/>
        </w:rPr>
        <w:t>不伤害学生，尤其是语言伤害，因为学生幼小的心灵既敏感又脆弱，经不起教师们</w:t>
      </w:r>
      <w:r>
        <w:rPr>
          <w:rFonts w:ascii="微软雅黑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“无情的讽刺和挖苦”；</w:t>
      </w:r>
      <w:r>
        <w:rPr>
          <w:rFonts w:ascii="微软雅黑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4</w:t>
      </w:r>
      <w:r>
        <w:rPr>
          <w:rFonts w:ascii="宋体" w:hAnsi="宋体" w:cs="微软雅黑" w:hint="eastAsia"/>
          <w:color w:val="333333"/>
          <w:spacing w:val="8"/>
          <w:sz w:val="28"/>
          <w:szCs w:val="28"/>
          <w:shd w:val="clear" w:color="auto" w:fill="FFFFFF"/>
        </w:rPr>
        <w:t>帮助学生，教师是为学生发展服务的，帮助学生是教师义不容辞的责</w:t>
      </w:r>
      <w:r>
        <w:rPr>
          <w:rFonts w:ascii="宋体" w:hAnsi="宋体" w:cs="微软雅黑" w:hint="eastAsia"/>
          <w:color w:val="333333"/>
          <w:spacing w:val="8"/>
          <w:sz w:val="28"/>
          <w:szCs w:val="28"/>
          <w:shd w:val="clear" w:color="auto" w:fill="FFFFFF"/>
        </w:rPr>
        <w:lastRenderedPageBreak/>
        <w:t>任；</w:t>
      </w:r>
      <w:r>
        <w:rPr>
          <w:rFonts w:ascii="微软雅黑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5.</w:t>
      </w:r>
      <w:r>
        <w:rPr>
          <w:rFonts w:ascii="宋体" w:hAnsi="宋体" w:cs="微软雅黑" w:hint="eastAsia"/>
          <w:color w:val="333333"/>
          <w:spacing w:val="8"/>
          <w:sz w:val="28"/>
          <w:szCs w:val="28"/>
          <w:shd w:val="clear" w:color="auto" w:fill="FFFFFF"/>
        </w:rPr>
        <w:t>不做负道德榜样，教师为人师表，一言一行，都要符合教书育人的要求。</w:t>
      </w:r>
    </w:p>
    <w:p w:rsidR="00FB1608" w:rsidRPr="000E41A0" w:rsidRDefault="00FB1608" w:rsidP="000E41A0"/>
    <w:sectPr w:rsidR="00FB1608" w:rsidRPr="000E41A0" w:rsidSect="00FB1608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CE6252A"/>
    <w:rsid w:val="000E41A0"/>
    <w:rsid w:val="008B2D06"/>
    <w:rsid w:val="00A36C5D"/>
    <w:rsid w:val="00F24973"/>
    <w:rsid w:val="00FB1608"/>
    <w:rsid w:val="00FC1549"/>
    <w:rsid w:val="029D6028"/>
    <w:rsid w:val="2D8B36B4"/>
    <w:rsid w:val="7CE6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6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E41A0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E41A0"/>
    <w:rPr>
      <w:rFonts w:ascii="宋体" w:hAnsi="宋体" w:cs="宋体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2019-10-05T04:31:00Z</dcterms:created>
  <dcterms:modified xsi:type="dcterms:W3CDTF">2019-10-13T15:54:00Z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