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b/>
          <w:color w:val="000000"/>
          <w:sz w:val="24"/>
          <w:szCs w:val="24"/>
        </w:rPr>
      </w:pPr>
      <w:r>
        <w:rPr>
          <w:rFonts w:hint="eastAsia" w:ascii="微软雅黑" w:hAnsi="微软雅黑"/>
          <w:b/>
          <w:color w:val="000000"/>
          <w:sz w:val="24"/>
          <w:szCs w:val="24"/>
        </w:rPr>
        <w:t>附件：个人研修计划模板</w:t>
      </w:r>
    </w:p>
    <w:tbl>
      <w:tblPr>
        <w:tblStyle w:val="4"/>
        <w:tblW w:w="927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53"/>
        <w:gridCol w:w="2658"/>
        <w:gridCol w:w="207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9" w:hRule="atLeast"/>
        </w:trPr>
        <w:tc>
          <w:tcPr>
            <w:tcW w:w="9270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4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李春荣</w:t>
            </w:r>
          </w:p>
        </w:tc>
        <w:tc>
          <w:tcPr>
            <w:tcW w:w="2075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4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牟定县学生资助中心</w:t>
            </w:r>
          </w:p>
        </w:tc>
        <w:tc>
          <w:tcPr>
            <w:tcW w:w="2075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任教学科(职务)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4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所在工作坊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牟定县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教研师训中心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7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此次培训过程中您想要解决的一个重难点问题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如何培养兴趣？指导学生有效的课外阅读。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35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widowControl w:val="0"/>
              <w:spacing w:after="0"/>
              <w:ind w:firstLine="480" w:firstLineChars="200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通过参加此次研修培训，更新教育观念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学习先进的研究方法，形成良好的研究意识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，更好地培养、指导学生加强课外阅读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0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widowControl w:val="0"/>
              <w:spacing w:after="0"/>
              <w:ind w:firstLine="480" w:firstLineChars="200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以学生为主体，尊重学生自身差异，面向全体学生实施素质教育；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从学生兴趣入手，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巧用手机下载，管理学生教学APP；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注重有声朗读的培养。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59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widowControl w:val="0"/>
              <w:spacing w:after="0"/>
              <w:ind w:firstLine="480" w:firstLineChars="200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2019年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月，制定切实可行的研修计划。2019年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月－2019年1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月，在“研学通”平台内学完所有课程，按要求提交作业。结合日常工作实际进行认真反思，不断总结经验，提炼教学及研修成果，不断改进自己的教学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理念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；同时深入钻研手机APP在教学活动中的运用及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有声朗读的培养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。严格按照时间段全面完成网络研修活动。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93" w:hRule="atLeast"/>
        </w:trPr>
        <w:tc>
          <w:tcPr>
            <w:tcW w:w="2253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widowControl w:val="0"/>
              <w:spacing w:after="0"/>
              <w:rPr>
                <w:rFonts w:hint="eastAsia" w:ascii="微软雅黑" w:hAnsi="微软雅黑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1、 通过研修学习，结合自己的教学工作实践，通进行学习借鉴，总结与反思，不断提高自己的专业发展之路。</w:t>
            </w:r>
          </w:p>
          <w:p>
            <w:pPr>
              <w:widowControl w:val="0"/>
              <w:spacing w:after="0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2、 通过学习研修，提高自己的小学语文学科教学理论水平，进而指导自己进行教学实践与改革，提高驾驭语文课堂的能力，不断提高教育教学质量。</w:t>
            </w:r>
          </w:p>
        </w:tc>
      </w:tr>
    </w:tbl>
    <w:p>
      <w:pPr>
        <w:rPr>
          <w:rFonts w:ascii="微软雅黑" w:hAnsi="微软雅黑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A0749"/>
    <w:rsid w:val="000E465E"/>
    <w:rsid w:val="001064D1"/>
    <w:rsid w:val="00115706"/>
    <w:rsid w:val="0012715B"/>
    <w:rsid w:val="0016734A"/>
    <w:rsid w:val="00193F98"/>
    <w:rsid w:val="001A0749"/>
    <w:rsid w:val="001E3DAF"/>
    <w:rsid w:val="002A628D"/>
    <w:rsid w:val="002E1B76"/>
    <w:rsid w:val="0037020D"/>
    <w:rsid w:val="003F0273"/>
    <w:rsid w:val="00470317"/>
    <w:rsid w:val="00496579"/>
    <w:rsid w:val="004A4917"/>
    <w:rsid w:val="00585A52"/>
    <w:rsid w:val="00585A99"/>
    <w:rsid w:val="00751BD4"/>
    <w:rsid w:val="00784038"/>
    <w:rsid w:val="007F1CF4"/>
    <w:rsid w:val="008337CE"/>
    <w:rsid w:val="0088133A"/>
    <w:rsid w:val="008816BD"/>
    <w:rsid w:val="008C3F9D"/>
    <w:rsid w:val="008C4126"/>
    <w:rsid w:val="009161E0"/>
    <w:rsid w:val="00923FC2"/>
    <w:rsid w:val="00985F48"/>
    <w:rsid w:val="009D0B16"/>
    <w:rsid w:val="00A12AF6"/>
    <w:rsid w:val="00A304C6"/>
    <w:rsid w:val="00A66601"/>
    <w:rsid w:val="00A7073E"/>
    <w:rsid w:val="00B03916"/>
    <w:rsid w:val="00B10464"/>
    <w:rsid w:val="00B61175"/>
    <w:rsid w:val="00B75E57"/>
    <w:rsid w:val="00B837A5"/>
    <w:rsid w:val="00C44F89"/>
    <w:rsid w:val="00C6744C"/>
    <w:rsid w:val="00CD5E1D"/>
    <w:rsid w:val="00D26D2F"/>
    <w:rsid w:val="00D64987"/>
    <w:rsid w:val="00D83C26"/>
    <w:rsid w:val="00DB5AD2"/>
    <w:rsid w:val="00EC7B40"/>
    <w:rsid w:val="00ED0714"/>
    <w:rsid w:val="00EE7C8D"/>
    <w:rsid w:val="00EF6788"/>
    <w:rsid w:val="00F20F0B"/>
    <w:rsid w:val="00F91045"/>
    <w:rsid w:val="00FA17B3"/>
    <w:rsid w:val="00FB41AF"/>
    <w:rsid w:val="00FD3A64"/>
    <w:rsid w:val="18801DCB"/>
    <w:rsid w:val="240053A6"/>
    <w:rsid w:val="355339A3"/>
    <w:rsid w:val="497521DA"/>
    <w:rsid w:val="65A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13</TotalTime>
  <ScaleCrop>false</ScaleCrop>
  <LinksUpToDate>false</LinksUpToDate>
  <CharactersWithSpaces>441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2019-09-03T03:18:00Z</dcterms:created>
  <dc:creator>JINGJING LU</dc:creator>
  <cp:lastModifiedBy>秋风</cp:lastModifiedBy>
  <dcterms:modified xsi:type="dcterms:W3CDTF">2019-10-16T07:20:58Z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