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eastAsia="宋体" w:cs="Arial"/>
          <w:b w:val="0"/>
          <w:i w:val="0"/>
          <w:caps w:val="0"/>
          <w:color w:val="333333"/>
          <w:spacing w:val="0"/>
          <w:sz w:val="27"/>
          <w:szCs w:val="27"/>
          <w:lang w:val="en-US" w:eastAsia="zh-CN"/>
        </w:rPr>
      </w:pPr>
      <w:r>
        <w:rPr>
          <w:rStyle w:val="5"/>
          <w:rFonts w:hint="eastAsia" w:ascii="Arial" w:hAnsi="Arial" w:eastAsia="宋体" w:cs="Arial"/>
          <w:i w:val="0"/>
          <w:caps w:val="0"/>
          <w:color w:val="333333"/>
          <w:spacing w:val="0"/>
          <w:sz w:val="43"/>
          <w:szCs w:val="43"/>
          <w:bdr w:val="none" w:color="auto" w:sz="0" w:space="0"/>
          <w:shd w:val="clear" w:fill="FFFFFF"/>
          <w:lang w:val="en-US" w:eastAsia="zh-CN"/>
        </w:rPr>
        <w:t>2019</w:t>
      </w:r>
      <w:r>
        <w:rPr>
          <w:rStyle w:val="5"/>
          <w:rFonts w:hint="eastAsia" w:ascii="宋体" w:hAnsi="宋体" w:eastAsia="宋体" w:cs="宋体"/>
          <w:i w:val="0"/>
          <w:caps w:val="0"/>
          <w:color w:val="333333"/>
          <w:spacing w:val="0"/>
          <w:sz w:val="43"/>
          <w:szCs w:val="43"/>
          <w:bdr w:val="none" w:color="auto" w:sz="0" w:space="0"/>
          <w:shd w:val="clear" w:fill="FFFFFF"/>
        </w:rPr>
        <w:t>年中小学教师全员培训学习</w:t>
      </w:r>
      <w:r>
        <w:rPr>
          <w:rStyle w:val="5"/>
          <w:rFonts w:hint="eastAsia" w:ascii="宋体" w:hAnsi="宋体" w:eastAsia="宋体" w:cs="宋体"/>
          <w:i w:val="0"/>
          <w:caps w:val="0"/>
          <w:color w:val="333333"/>
          <w:spacing w:val="0"/>
          <w:sz w:val="43"/>
          <w:szCs w:val="43"/>
          <w:bdr w:val="none" w:color="auto" w:sz="0" w:space="0"/>
          <w:shd w:val="clear" w:fill="FFFFFF"/>
          <w:lang w:eastAsia="zh-CN"/>
        </w:rPr>
        <w:t>总结</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教师继续教育是教师教育的重要组成部分，是提高全体在职中小学教师整体素质和促进教师专业化的有效途径，也是全面实施素质教育的关键。本人在2018年的全员培训学习期间，在与实际相结合不断的实践，取得了非常大的进步。现将一些学习心得体会做个小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一、学习的过程是短暂的，但学习的效果是实实在在的。通过培训，我真切的感受到了观念在更新，能力在提高，对自己所从事的教育事业也有了更深的理解和感悟。认识到了学生的学习不仅仅局限于课堂，还应该走出课堂，走向生活，走进学生的内心世界，成为一种习惯，一种精神的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二、通过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三、本次培训的课程内容实在，培训档次高，具有很强的指导意义。本次培训有视频讲座、课例、网络交流、师生互动、生生互动等新颖、丰富的形式，为参训教师打开了一扇学科理念、理论、实践活动的窗口，增强了培训的实效性。实现了教师与课程专家的面对面交流，有利于课程专家的专业引领，将理论指导与教学实践结合起来，解决了教师教学中的实际问题，指导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四、本次培训让我认识到教师角色的转变。“为了每一位学生的发展”，走进新课程的教师也不再是充当“传道、授业、解惑”的单一角色，而更多扮演“组织者”、“指导者”、“促进者”、“研究者”、“开发者”、“协作者”、“参与者”、“学习者”等多元角色。为不断提升自己的教育思想，完善自己的知识结构和能力结构，以适应新课程理念下的教育教学(此文来自斐斐课件园)活动，我们教师应自觉成为教学的研究者、终生的学习者、教学实践的反思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5"/>
        <w:rPr>
          <w:rFonts w:hint="default" w:ascii="Arial" w:hAnsi="Arial" w:cs="Arial"/>
          <w:b w:val="0"/>
          <w:i w:val="0"/>
          <w:caps w:val="0"/>
          <w:color w:val="333333"/>
          <w:spacing w:val="0"/>
          <w:sz w:val="27"/>
          <w:szCs w:val="27"/>
        </w:rPr>
      </w:pPr>
      <w:r>
        <w:rPr>
          <w:rFonts w:hint="eastAsia" w:ascii="宋体" w:hAnsi="宋体" w:eastAsia="宋体" w:cs="宋体"/>
          <w:b w:val="0"/>
          <w:i w:val="0"/>
          <w:caps w:val="0"/>
          <w:color w:val="333333"/>
          <w:spacing w:val="0"/>
          <w:sz w:val="28"/>
          <w:szCs w:val="28"/>
          <w:bdr w:val="none" w:color="auto" w:sz="0" w:space="0"/>
          <w:shd w:val="clear" w:fill="FFFFFF"/>
        </w:rPr>
        <w:t>总之，在短短的远程培训学习过程中，让我始终感受到名师就在身边，让我受益匪浅。这次的学习让我如沐春雨，使我明白了许多：教师的成长离不开自身的素养，人格的魅力，离不开广博的知识，离不开把握、驾驭课堂的能力，离不开民主、开放的管理能力，离不开探索、研究的精神;教师要促进学生学习、自身成长就要始终以学生为本，以学生的发展为己任，以爱为动力，以课堂教学为主阵地。对于培训给予的清泉，我要让它细水长流，我也坚信在教育天地中，我会走得更宽，更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63423"/>
    <w:rsid w:val="2666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2019-09-20T00:39:00Z</dcterms:created>
  <dc:creator>Administrator</dc:creator>
  <cp:lastModifiedBy>Administrator</cp:lastModifiedBy>
  <dcterms:modified xsi:type="dcterms:W3CDTF">2019-09-20T00:40:46Z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