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D0" w:rsidRPr="00A253D0" w:rsidRDefault="00A253D0" w:rsidP="00A253D0">
      <w:pPr>
        <w:pStyle w:val="a3"/>
        <w:shd w:val="clear" w:color="auto" w:fill="FFFFFF"/>
        <w:spacing w:before="0" w:beforeAutospacing="0" w:after="0" w:afterAutospacing="0" w:line="270" w:lineRule="atLeast"/>
        <w:jc w:val="center"/>
        <w:rPr>
          <w:rFonts w:ascii="微软雅黑" w:eastAsia="微软雅黑" w:hAnsi="微软雅黑"/>
          <w:color w:val="000000" w:themeColor="text1"/>
          <w:sz w:val="18"/>
          <w:szCs w:val="18"/>
        </w:rPr>
      </w:pPr>
      <w:r w:rsidRPr="00A253D0">
        <w:rPr>
          <w:rFonts w:hint="eastAsia"/>
          <w:b/>
          <w:bCs/>
          <w:color w:val="000000" w:themeColor="text1"/>
          <w:sz w:val="32"/>
          <w:szCs w:val="32"/>
          <w:bdr w:val="none" w:sz="0" w:space="0" w:color="auto" w:frame="1"/>
        </w:rPr>
        <w:t>《变色龙》教学设计</w:t>
      </w:r>
    </w:p>
    <w:p w:rsidR="00A253D0" w:rsidRPr="00A253D0" w:rsidRDefault="00A253D0" w:rsidP="00A253D0">
      <w:pPr>
        <w:pStyle w:val="a3"/>
        <w:shd w:val="clear" w:color="auto" w:fill="FFFFFF"/>
        <w:spacing w:before="0" w:beforeAutospacing="0" w:after="0" w:afterAutospacing="0" w:line="270" w:lineRule="atLeast"/>
        <w:rPr>
          <w:rFonts w:ascii="微软雅黑" w:eastAsia="微软雅黑" w:hAnsi="微软雅黑" w:hint="eastAsia"/>
          <w:color w:val="000000" w:themeColor="text1"/>
          <w:sz w:val="18"/>
          <w:szCs w:val="18"/>
        </w:rPr>
      </w:pPr>
      <w:r w:rsidRPr="00A253D0">
        <w:rPr>
          <w:rFonts w:hint="eastAsia"/>
          <w:b/>
          <w:bCs/>
          <w:color w:val="000000" w:themeColor="text1"/>
          <w:bdr w:val="none" w:sz="0" w:space="0" w:color="auto" w:frame="1"/>
        </w:rPr>
        <w:t>【教材分析】</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变色龙》是契诃夫早期创作的一篇讽刺小说，作者主要通过人物间精彩的对话来展现一波三折的故事情节，刻画了一个溜须拍马、欺下媚上、见风使舵，趋炎附势的警察奥楚蔑洛夫的形象，以及栩栩如生的描绘出一群扭曲了的人性，普遍存在奴性的人们。表现了契诃夫对当时残酷、虚伪的社会的审视。选取社会生活片段，表达尖锐重大社会问题——即以小见大，是契诃夫短篇小说的独特之处。</w:t>
      </w:r>
    </w:p>
    <w:p w:rsidR="00A253D0" w:rsidRPr="00A253D0" w:rsidRDefault="00A253D0" w:rsidP="00A253D0">
      <w:pPr>
        <w:pStyle w:val="a3"/>
        <w:shd w:val="clear" w:color="auto" w:fill="FFFFFF"/>
        <w:spacing w:before="0" w:beforeAutospacing="0" w:after="0" w:afterAutospacing="0" w:line="270" w:lineRule="atLeast"/>
        <w:rPr>
          <w:rFonts w:ascii="微软雅黑" w:eastAsia="微软雅黑" w:hAnsi="微软雅黑" w:hint="eastAsia"/>
          <w:color w:val="000000" w:themeColor="text1"/>
          <w:sz w:val="18"/>
          <w:szCs w:val="18"/>
        </w:rPr>
      </w:pPr>
      <w:r w:rsidRPr="00A253D0">
        <w:rPr>
          <w:rFonts w:hint="eastAsia"/>
          <w:b/>
          <w:bCs/>
          <w:color w:val="000000" w:themeColor="text1"/>
          <w:bdr w:val="none" w:sz="0" w:space="0" w:color="auto" w:frame="1"/>
        </w:rPr>
        <w:t>【教学设想】</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正如王荣生教授所说，不教学生会的，要教学生不会的。对于本文中奥楚蔑洛夫对于小狗身份的不同而产生的几次变化，学生能容易自主掌握，因而对于故事情节的梳理可以淡化，不必予以分析；而对这奥楚蔑洛夫及其他人物形象的特点，则因引导学生深入研读文本的细节描写，归纳人物性格特点。抓住“小狗”这一关键角色，以此为突破口，引导学生品悟文中精彩语段，理解小说的标题的作用，把握小说的主旨。</w:t>
      </w:r>
    </w:p>
    <w:p w:rsidR="00A253D0" w:rsidRPr="00A253D0" w:rsidRDefault="00A253D0" w:rsidP="00A253D0">
      <w:pPr>
        <w:pStyle w:val="a3"/>
        <w:shd w:val="clear" w:color="auto" w:fill="FFFFFF"/>
        <w:spacing w:before="0" w:beforeAutospacing="0" w:after="0" w:afterAutospacing="0" w:line="270" w:lineRule="atLeast"/>
        <w:rPr>
          <w:rFonts w:ascii="微软雅黑" w:eastAsia="微软雅黑" w:hAnsi="微软雅黑" w:hint="eastAsia"/>
          <w:color w:val="000000" w:themeColor="text1"/>
          <w:sz w:val="18"/>
          <w:szCs w:val="18"/>
        </w:rPr>
      </w:pPr>
      <w:r w:rsidRPr="00A253D0">
        <w:rPr>
          <w:rFonts w:hint="eastAsia"/>
          <w:b/>
          <w:bCs/>
          <w:color w:val="000000" w:themeColor="text1"/>
          <w:bdr w:val="none" w:sz="0" w:space="0" w:color="auto" w:frame="1"/>
        </w:rPr>
        <w:t>【教学目标】</w:t>
      </w:r>
    </w:p>
    <w:p w:rsidR="00A253D0" w:rsidRPr="00A253D0" w:rsidRDefault="00A253D0" w:rsidP="00A253D0">
      <w:pPr>
        <w:pStyle w:val="a3"/>
        <w:shd w:val="clear" w:color="auto" w:fill="FFFFFF"/>
        <w:spacing w:before="0" w:beforeAutospacing="0" w:after="0" w:afterAutospacing="0" w:line="270" w:lineRule="atLeast"/>
        <w:ind w:firstLine="54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1．体会细节描写对刻画人物性格、反映小说主题所起的作用。</w:t>
      </w:r>
    </w:p>
    <w:p w:rsidR="00A253D0" w:rsidRPr="00A253D0" w:rsidRDefault="00A253D0" w:rsidP="00A253D0">
      <w:pPr>
        <w:pStyle w:val="a3"/>
        <w:shd w:val="clear" w:color="auto" w:fill="FFFFFF"/>
        <w:spacing w:before="0" w:beforeAutospacing="0" w:after="0" w:afterAutospacing="0" w:line="270" w:lineRule="atLeast"/>
        <w:ind w:firstLine="54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2．感受文学名著的语言魅力，把握小说中众多人物形象的特点。</w:t>
      </w:r>
    </w:p>
    <w:p w:rsidR="00A253D0" w:rsidRPr="00A253D0" w:rsidRDefault="00A253D0" w:rsidP="00A253D0">
      <w:pPr>
        <w:pStyle w:val="a3"/>
        <w:shd w:val="clear" w:color="auto" w:fill="FFFFFF"/>
        <w:spacing w:before="0" w:beforeAutospacing="0" w:after="0" w:afterAutospacing="0" w:line="270" w:lineRule="atLeast"/>
        <w:ind w:firstLine="54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3．理解小说的标题的作用，把握小说的主旨，探究小说的社会现实意义。</w:t>
      </w:r>
    </w:p>
    <w:p w:rsidR="00A253D0" w:rsidRPr="00A253D0" w:rsidRDefault="00A253D0" w:rsidP="00A253D0">
      <w:pPr>
        <w:pStyle w:val="a3"/>
        <w:shd w:val="clear" w:color="auto" w:fill="FFFFFF"/>
        <w:spacing w:before="0" w:beforeAutospacing="0" w:after="0" w:afterAutospacing="0" w:line="270" w:lineRule="atLeast"/>
        <w:rPr>
          <w:rFonts w:ascii="微软雅黑" w:eastAsia="微软雅黑" w:hAnsi="微软雅黑" w:hint="eastAsia"/>
          <w:color w:val="000000" w:themeColor="text1"/>
          <w:sz w:val="18"/>
          <w:szCs w:val="18"/>
        </w:rPr>
      </w:pPr>
      <w:r w:rsidRPr="00A253D0">
        <w:rPr>
          <w:rFonts w:hint="eastAsia"/>
          <w:b/>
          <w:bCs/>
          <w:color w:val="000000" w:themeColor="text1"/>
          <w:bdr w:val="none" w:sz="0" w:space="0" w:color="auto" w:frame="1"/>
        </w:rPr>
        <w:t>【教学重点】</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体会细节描写对刻画人物性格、反映小说主题所起的作用。</w:t>
      </w:r>
    </w:p>
    <w:p w:rsidR="00A253D0" w:rsidRPr="00A253D0" w:rsidRDefault="00A253D0" w:rsidP="00A253D0">
      <w:pPr>
        <w:pStyle w:val="a3"/>
        <w:shd w:val="clear" w:color="auto" w:fill="FFFFFF"/>
        <w:spacing w:before="0" w:beforeAutospacing="0" w:after="0" w:afterAutospacing="0" w:line="270" w:lineRule="atLeast"/>
        <w:rPr>
          <w:rFonts w:ascii="微软雅黑" w:eastAsia="微软雅黑" w:hAnsi="微软雅黑" w:hint="eastAsia"/>
          <w:color w:val="000000" w:themeColor="text1"/>
          <w:sz w:val="18"/>
          <w:szCs w:val="18"/>
        </w:rPr>
      </w:pPr>
      <w:r w:rsidRPr="00A253D0">
        <w:rPr>
          <w:rFonts w:hint="eastAsia"/>
          <w:b/>
          <w:bCs/>
          <w:color w:val="000000" w:themeColor="text1"/>
          <w:bdr w:val="none" w:sz="0" w:space="0" w:color="auto" w:frame="1"/>
        </w:rPr>
        <w:t>【教学难点】</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通过理解小说的标题的作用，把握小说的主旨，探究小说的社会现实意义。</w:t>
      </w:r>
    </w:p>
    <w:p w:rsidR="00A253D0" w:rsidRPr="00A253D0" w:rsidRDefault="00A253D0" w:rsidP="00A253D0">
      <w:pPr>
        <w:pStyle w:val="a3"/>
        <w:shd w:val="clear" w:color="auto" w:fill="FFFFFF"/>
        <w:spacing w:before="0" w:beforeAutospacing="0" w:after="0" w:afterAutospacing="0" w:line="270" w:lineRule="atLeast"/>
        <w:rPr>
          <w:rFonts w:ascii="微软雅黑" w:eastAsia="微软雅黑" w:hAnsi="微软雅黑" w:hint="eastAsia"/>
          <w:color w:val="000000" w:themeColor="text1"/>
          <w:sz w:val="18"/>
          <w:szCs w:val="18"/>
        </w:rPr>
      </w:pPr>
      <w:r w:rsidRPr="00A253D0">
        <w:rPr>
          <w:rFonts w:hint="eastAsia"/>
          <w:b/>
          <w:bCs/>
          <w:color w:val="000000" w:themeColor="text1"/>
          <w:bdr w:val="none" w:sz="0" w:space="0" w:color="auto" w:frame="1"/>
        </w:rPr>
        <w:t>【预习准备】</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读课文，标明小节号，并且思考下列问题，解决课后练习：</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1．本文写了怎样的一件事？概述故事情节，小说先后出场的人物有哪些？主人公是谁？</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2．细读课文，用几个词语概括出奥楚蔑洛夫的性格特点。</w:t>
      </w:r>
    </w:p>
    <w:p w:rsidR="00A253D0" w:rsidRPr="00A253D0" w:rsidRDefault="00A253D0" w:rsidP="00A253D0">
      <w:pPr>
        <w:pStyle w:val="a3"/>
        <w:shd w:val="clear" w:color="auto" w:fill="FFFFFF"/>
        <w:spacing w:before="0" w:beforeAutospacing="0" w:after="0" w:afterAutospacing="0" w:line="270" w:lineRule="atLeast"/>
        <w:rPr>
          <w:rFonts w:ascii="微软雅黑" w:eastAsia="微软雅黑" w:hAnsi="微软雅黑" w:hint="eastAsia"/>
          <w:color w:val="000000" w:themeColor="text1"/>
          <w:sz w:val="18"/>
          <w:szCs w:val="18"/>
        </w:rPr>
      </w:pPr>
      <w:r w:rsidRPr="00A253D0">
        <w:rPr>
          <w:rFonts w:hint="eastAsia"/>
          <w:b/>
          <w:bCs/>
          <w:color w:val="000000" w:themeColor="text1"/>
          <w:bdr w:val="none" w:sz="0" w:space="0" w:color="auto" w:frame="1"/>
        </w:rPr>
        <w:t> </w:t>
      </w:r>
    </w:p>
    <w:p w:rsidR="00A253D0" w:rsidRPr="00A253D0" w:rsidRDefault="00A253D0" w:rsidP="00A253D0">
      <w:pPr>
        <w:pStyle w:val="a3"/>
        <w:shd w:val="clear" w:color="auto" w:fill="FFFFFF"/>
        <w:spacing w:before="0" w:beforeAutospacing="0" w:after="0" w:afterAutospacing="0" w:line="270" w:lineRule="atLeast"/>
        <w:rPr>
          <w:rFonts w:ascii="微软雅黑" w:eastAsia="微软雅黑" w:hAnsi="微软雅黑" w:hint="eastAsia"/>
          <w:color w:val="000000" w:themeColor="text1"/>
          <w:sz w:val="18"/>
          <w:szCs w:val="18"/>
        </w:rPr>
      </w:pPr>
      <w:r w:rsidRPr="00A253D0">
        <w:rPr>
          <w:rFonts w:hint="eastAsia"/>
          <w:b/>
          <w:bCs/>
          <w:color w:val="000000" w:themeColor="text1"/>
          <w:bdr w:val="none" w:sz="0" w:space="0" w:color="auto" w:frame="1"/>
        </w:rPr>
        <w:t>【教学过程】</w:t>
      </w:r>
    </w:p>
    <w:p w:rsidR="00A253D0" w:rsidRPr="00A253D0" w:rsidRDefault="00A253D0" w:rsidP="00A253D0">
      <w:pPr>
        <w:pStyle w:val="a3"/>
        <w:shd w:val="clear" w:color="auto" w:fill="FFFFFF"/>
        <w:spacing w:before="0" w:beforeAutospacing="0" w:after="0" w:afterAutospacing="0" w:line="270" w:lineRule="atLeast"/>
        <w:rPr>
          <w:rFonts w:ascii="微软雅黑" w:eastAsia="微软雅黑" w:hAnsi="微软雅黑" w:hint="eastAsia"/>
          <w:color w:val="000000" w:themeColor="text1"/>
          <w:sz w:val="18"/>
          <w:szCs w:val="18"/>
        </w:rPr>
      </w:pPr>
      <w:r w:rsidRPr="00A253D0">
        <w:rPr>
          <w:rFonts w:hint="eastAsia"/>
          <w:b/>
          <w:bCs/>
          <w:color w:val="000000" w:themeColor="text1"/>
          <w:bdr w:val="none" w:sz="0" w:space="0" w:color="auto" w:frame="1"/>
        </w:rPr>
        <w:t>一、导入课题，激发兴趣</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今天我们去旁听一个案件的审理。这个是一个狗咬人的案子。</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案件的主审法官、原告、被告分别是谁？</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（主审法官：奥楚蔑洛夫；原告：金银匠赫留金；被告：小狗；审案的地点在街头）</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此外参与审案的还有法官助理叶尔德林，证人和旁听者群众们，当然还有你我这些旁听者们。</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 </w:t>
      </w:r>
    </w:p>
    <w:p w:rsidR="00A253D0" w:rsidRPr="00A253D0" w:rsidRDefault="00A253D0" w:rsidP="00A253D0">
      <w:pPr>
        <w:pStyle w:val="a3"/>
        <w:shd w:val="clear" w:color="auto" w:fill="FFFFFF"/>
        <w:spacing w:before="0" w:beforeAutospacing="0" w:after="0" w:afterAutospacing="0" w:line="240" w:lineRule="atLeast"/>
        <w:rPr>
          <w:rFonts w:ascii="微软雅黑" w:eastAsia="微软雅黑" w:hAnsi="微软雅黑" w:hint="eastAsia"/>
          <w:color w:val="000000" w:themeColor="text1"/>
          <w:sz w:val="18"/>
          <w:szCs w:val="18"/>
        </w:rPr>
      </w:pPr>
      <w:r w:rsidRPr="00A253D0">
        <w:rPr>
          <w:rFonts w:hint="eastAsia"/>
          <w:b/>
          <w:bCs/>
          <w:color w:val="000000" w:themeColor="text1"/>
          <w:bdr w:val="none" w:sz="0" w:space="0" w:color="auto" w:frame="1"/>
        </w:rPr>
        <w:t>二</w:t>
      </w:r>
      <w:r w:rsidRPr="00A253D0">
        <w:rPr>
          <w:rFonts w:hint="eastAsia"/>
          <w:color w:val="000000" w:themeColor="text1"/>
          <w:bdr w:val="none" w:sz="0" w:space="0" w:color="auto" w:frame="1"/>
        </w:rPr>
        <w:t>、</w:t>
      </w:r>
      <w:r w:rsidRPr="00A253D0">
        <w:rPr>
          <w:rFonts w:hint="eastAsia"/>
          <w:b/>
          <w:bCs/>
          <w:color w:val="000000" w:themeColor="text1"/>
          <w:bdr w:val="none" w:sz="0" w:space="0" w:color="auto" w:frame="1"/>
        </w:rPr>
        <w:t>梳理情节，理解人物形象</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1．这是一条什么样的狗？到文章里去圈画出来，读一读，脑海里想象一下。</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（三条腿一颠一颠的跑着，不断地往四下里瞧；坐在人群中央的地上，前腿劈开，浑身发抖——原来是一条白毛的小狗，脸子尖尖的，背上有一块黄斑。它那含泪的眼睛流露出悲苦和恐怖的神情。）</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lastRenderedPageBreak/>
        <w:t>2．这样的小狗像被告吗？原告什么样子？</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（赫留金：语言、动作、神态）</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一个可怜的被告，一个趾高气昂的原告。</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3.对于“狗咬人”这个案子，赫留金要索赔？他的索赔是否合理？（赫留金的人物形象）</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4．“狗咬人”的案子根本是不成立的，赫留金为了讹诈而诬告，这一事实有没有人知晓？找找文中的细节，作为佐证。</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（第10段奥楚蔑洛夫的话，第</w:t>
      </w:r>
      <w:r w:rsidRPr="00A253D0">
        <w:rPr>
          <w:rFonts w:ascii="Times New Roman" w:hAnsi="Times New Roman" w:cs="Times New Roman" w:hint="eastAsia"/>
          <w:color w:val="000000" w:themeColor="text1"/>
          <w:bdr w:val="none" w:sz="0" w:space="0" w:color="auto" w:frame="1"/>
        </w:rPr>
        <w:t>11</w:t>
      </w:r>
      <w:r w:rsidRPr="00A253D0">
        <w:rPr>
          <w:rFonts w:hint="eastAsia"/>
          <w:color w:val="000000" w:themeColor="text1"/>
          <w:bdr w:val="none" w:sz="0" w:space="0" w:color="auto" w:frame="1"/>
        </w:rPr>
        <w:t>段围观群众的话）</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5．审判者的标准是什么？是否公正？这个审判者是个什么样的人？（奥楚蔑洛夫的人物形象）</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6．身为跟班的叶尔德林，在决定小狗命运的这件案子上是什么态度？</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（叶尔德林也是不停地变着，跟着奥楚蔑洛夫而变，出着主意，他的评判标准也是来自其上司，这样的跟班人们常常有个蔑称——走狗）</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8．围观的众人怎么表现呢？</w:t>
      </w:r>
    </w:p>
    <w:p w:rsidR="00A253D0" w:rsidRPr="00A253D0" w:rsidRDefault="00A253D0" w:rsidP="00A253D0">
      <w:pPr>
        <w:pStyle w:val="a3"/>
        <w:shd w:val="clear" w:color="auto" w:fill="FFFFFF"/>
        <w:spacing w:before="0" w:beforeAutospacing="0" w:after="0" w:afterAutospacing="0" w:line="270" w:lineRule="atLeast"/>
        <w:ind w:firstLine="480"/>
        <w:rPr>
          <w:rFonts w:ascii="微软雅黑" w:eastAsia="微软雅黑" w:hAnsi="微软雅黑" w:hint="eastAsia"/>
          <w:color w:val="000000" w:themeColor="text1"/>
          <w:sz w:val="18"/>
          <w:szCs w:val="18"/>
        </w:rPr>
      </w:pPr>
      <w:r w:rsidRPr="00A253D0">
        <w:rPr>
          <w:rFonts w:hint="eastAsia"/>
          <w:color w:val="000000" w:themeColor="text1"/>
          <w:bdr w:val="none" w:sz="0" w:space="0" w:color="auto" w:frame="1"/>
        </w:rPr>
        <w:t>这是一群缺失了恻隐之心的人们，人人知道真相却听从奥楚蔑洛夫胡乱判案，没有了是非之心，围观、起哄，毫无羞耻。</w:t>
      </w:r>
    </w:p>
    <w:p w:rsidR="00A253D0" w:rsidRPr="00A253D0" w:rsidRDefault="00A253D0" w:rsidP="00A253D0">
      <w:pPr>
        <w:pStyle w:val="a3"/>
        <w:numPr>
          <w:ilvl w:val="0"/>
          <w:numId w:val="1"/>
        </w:numPr>
        <w:shd w:val="clear" w:color="auto" w:fill="FFFFFF"/>
        <w:spacing w:before="0" w:beforeAutospacing="0" w:after="0" w:afterAutospacing="0" w:line="315" w:lineRule="atLeast"/>
        <w:ind w:left="0"/>
        <w:rPr>
          <w:rFonts w:ascii="Times New Roman" w:hAnsi="Times New Roman" w:cs="Times New Roman" w:hint="eastAsia"/>
          <w:color w:val="000000" w:themeColor="text1"/>
          <w:sz w:val="21"/>
          <w:szCs w:val="21"/>
        </w:rPr>
      </w:pPr>
      <w:r w:rsidRPr="00A253D0">
        <w:rPr>
          <w:rFonts w:cs="Times New Roman" w:hint="eastAsia"/>
          <w:color w:val="000000" w:themeColor="text1"/>
          <w:bdr w:val="none" w:sz="0" w:space="0" w:color="auto" w:frame="1"/>
        </w:rPr>
        <w:t>“被害人”赫留金为什么容忍这样的审判？伸出受伤的手指趾高气昂地讹诈，抬出当宪兵的兄弟壮声势，最后怎么竟然偃旗息鼓了？</w:t>
      </w:r>
    </w:p>
    <w:p w:rsidR="00A253D0" w:rsidRPr="00A253D0" w:rsidRDefault="00A253D0" w:rsidP="00A253D0">
      <w:pPr>
        <w:pStyle w:val="a3"/>
        <w:shd w:val="clear" w:color="auto" w:fill="FFFFFF"/>
        <w:spacing w:before="0" w:beforeAutospacing="0" w:after="0" w:afterAutospacing="0" w:line="315" w:lineRule="atLeast"/>
        <w:rPr>
          <w:rFonts w:ascii="Times New Roman" w:hAnsi="Times New Roman" w:cs="Times New Roman"/>
          <w:color w:val="000000" w:themeColor="text1"/>
          <w:sz w:val="21"/>
          <w:szCs w:val="21"/>
        </w:rPr>
      </w:pPr>
      <w:r w:rsidRPr="00A253D0">
        <w:rPr>
          <w:rFonts w:cs="Times New Roman" w:hint="eastAsia"/>
          <w:color w:val="000000" w:themeColor="text1"/>
          <w:bdr w:val="none" w:sz="0" w:space="0" w:color="auto" w:frame="1"/>
        </w:rPr>
        <w:t> </w:t>
      </w:r>
    </w:p>
    <w:p w:rsidR="00A253D0" w:rsidRPr="00A253D0" w:rsidRDefault="00A253D0" w:rsidP="00A253D0">
      <w:pPr>
        <w:pStyle w:val="a3"/>
        <w:shd w:val="clear" w:color="auto" w:fill="FFFFFF"/>
        <w:spacing w:before="0" w:beforeAutospacing="0" w:after="0" w:afterAutospacing="0" w:line="315" w:lineRule="atLeast"/>
        <w:rPr>
          <w:rFonts w:ascii="Times New Roman" w:hAnsi="Times New Roman" w:cs="Times New Roman"/>
          <w:color w:val="000000" w:themeColor="text1"/>
          <w:sz w:val="21"/>
          <w:szCs w:val="21"/>
        </w:rPr>
      </w:pPr>
      <w:r w:rsidRPr="00A253D0">
        <w:rPr>
          <w:rFonts w:cs="Times New Roman" w:hint="eastAsia"/>
          <w:b/>
          <w:bCs/>
          <w:color w:val="000000" w:themeColor="text1"/>
          <w:bdr w:val="none" w:sz="0" w:space="0" w:color="auto" w:frame="1"/>
        </w:rPr>
        <w:t>三、探讨主题，拓展延伸</w:t>
      </w:r>
    </w:p>
    <w:p w:rsidR="00A253D0" w:rsidRPr="00A253D0" w:rsidRDefault="00A253D0" w:rsidP="00A253D0">
      <w:pPr>
        <w:pStyle w:val="a3"/>
        <w:shd w:val="clear" w:color="auto" w:fill="FFFFFF"/>
        <w:spacing w:before="0" w:beforeAutospacing="0" w:after="0" w:afterAutospacing="0" w:line="315" w:lineRule="atLeast"/>
        <w:rPr>
          <w:rFonts w:ascii="Times New Roman" w:hAnsi="Times New Roman" w:cs="Times New Roman"/>
          <w:color w:val="000000" w:themeColor="text1"/>
          <w:sz w:val="21"/>
          <w:szCs w:val="21"/>
        </w:rPr>
      </w:pPr>
      <w:r w:rsidRPr="00A253D0">
        <w:rPr>
          <w:rFonts w:cs="Times New Roman" w:hint="eastAsia"/>
          <w:color w:val="000000" w:themeColor="text1"/>
          <w:bdr w:val="none" w:sz="0" w:space="0" w:color="auto" w:frame="1"/>
        </w:rPr>
        <w:t>1．通过解题，分析主旨：</w:t>
      </w:r>
    </w:p>
    <w:p w:rsidR="00A253D0" w:rsidRPr="00A253D0" w:rsidRDefault="00A253D0" w:rsidP="00A253D0">
      <w:pPr>
        <w:pStyle w:val="a3"/>
        <w:shd w:val="clear" w:color="auto" w:fill="FFFFFF"/>
        <w:spacing w:before="0" w:beforeAutospacing="0" w:after="0" w:afterAutospacing="0" w:line="315" w:lineRule="atLeast"/>
        <w:rPr>
          <w:rFonts w:ascii="Times New Roman" w:hAnsi="Times New Roman" w:cs="Times New Roman"/>
          <w:color w:val="000000" w:themeColor="text1"/>
          <w:sz w:val="21"/>
          <w:szCs w:val="21"/>
        </w:rPr>
      </w:pPr>
      <w:r w:rsidRPr="00A253D0">
        <w:rPr>
          <w:rFonts w:cs="Times New Roman" w:hint="eastAsia"/>
          <w:color w:val="000000" w:themeColor="text1"/>
          <w:bdr w:val="none" w:sz="0" w:space="0" w:color="auto" w:frame="1"/>
        </w:rPr>
        <w:t>这件案子听审下来，这一幅众生相让人发笑更引人深思，这群小丑似的人物是可恶的，只有身为被告的小狗是惹人同情的。契诃夫在文章里对人物的褒贬不着一字，但是他早就在文章标题上就已经表达了自己的观点。</w:t>
      </w:r>
    </w:p>
    <w:p w:rsidR="00A253D0" w:rsidRPr="00A253D0" w:rsidRDefault="00A253D0" w:rsidP="00A253D0">
      <w:pPr>
        <w:pStyle w:val="a3"/>
        <w:shd w:val="clear" w:color="auto" w:fill="FFFFFF"/>
        <w:spacing w:before="0" w:beforeAutospacing="0" w:after="0" w:afterAutospacing="0" w:line="315" w:lineRule="atLeast"/>
        <w:rPr>
          <w:rFonts w:ascii="Times New Roman" w:hAnsi="Times New Roman" w:cs="Times New Roman"/>
          <w:color w:val="000000" w:themeColor="text1"/>
          <w:sz w:val="21"/>
          <w:szCs w:val="21"/>
        </w:rPr>
      </w:pPr>
      <w:r w:rsidRPr="00A253D0">
        <w:rPr>
          <w:rFonts w:cs="Times New Roman" w:hint="eastAsia"/>
          <w:color w:val="000000" w:themeColor="text1"/>
          <w:bdr w:val="none" w:sz="0" w:space="0" w:color="auto" w:frame="1"/>
        </w:rPr>
        <w:t>文章里谁是变色龙？</w:t>
      </w:r>
    </w:p>
    <w:p w:rsidR="00A253D0" w:rsidRPr="00A253D0" w:rsidRDefault="00A253D0" w:rsidP="00A253D0">
      <w:pPr>
        <w:pStyle w:val="a3"/>
        <w:shd w:val="clear" w:color="auto" w:fill="FFFFFF"/>
        <w:spacing w:before="0" w:beforeAutospacing="0" w:after="0" w:afterAutospacing="0" w:line="315" w:lineRule="atLeast"/>
        <w:rPr>
          <w:rFonts w:ascii="Times New Roman" w:hAnsi="Times New Roman" w:cs="Times New Roman"/>
          <w:color w:val="000000" w:themeColor="text1"/>
          <w:sz w:val="21"/>
          <w:szCs w:val="21"/>
        </w:rPr>
      </w:pPr>
      <w:r w:rsidRPr="00A253D0">
        <w:rPr>
          <w:rFonts w:cs="Times New Roman" w:hint="eastAsia"/>
          <w:color w:val="000000" w:themeColor="text1"/>
          <w:bdr w:val="none" w:sz="0" w:space="0" w:color="auto" w:frame="1"/>
        </w:rPr>
        <w:t>变色龙为什么要变色？</w:t>
      </w:r>
    </w:p>
    <w:p w:rsidR="00A253D0" w:rsidRPr="00A253D0" w:rsidRDefault="00A253D0" w:rsidP="00A253D0">
      <w:pPr>
        <w:pStyle w:val="a3"/>
        <w:shd w:val="clear" w:color="auto" w:fill="FFFFFF"/>
        <w:spacing w:before="0" w:beforeAutospacing="0" w:after="0" w:afterAutospacing="0" w:line="315" w:lineRule="atLeast"/>
        <w:rPr>
          <w:rFonts w:ascii="Times New Roman" w:hAnsi="Times New Roman" w:cs="Times New Roman"/>
          <w:color w:val="000000" w:themeColor="text1"/>
          <w:sz w:val="21"/>
          <w:szCs w:val="21"/>
        </w:rPr>
      </w:pPr>
      <w:r w:rsidRPr="00A253D0">
        <w:rPr>
          <w:rFonts w:cs="Times New Roman" w:hint="eastAsia"/>
          <w:color w:val="000000" w:themeColor="text1"/>
          <w:bdr w:val="none" w:sz="0" w:space="0" w:color="auto" w:frame="1"/>
        </w:rPr>
        <w:t>（变色是出于本能，是生存的需要，就像小狗出于自卫而咬人。“本能”是真实的，而人的变色则是性格。性格是后天造就的，</w:t>
      </w:r>
      <w:r w:rsidRPr="00A253D0">
        <w:rPr>
          <w:rFonts w:cs="Times New Roman" w:hint="eastAsia"/>
          <w:b/>
          <w:bCs/>
          <w:color w:val="000000" w:themeColor="text1"/>
          <w:bdr w:val="none" w:sz="0" w:space="0" w:color="auto" w:frame="1"/>
        </w:rPr>
        <w:t>见风使舵，趋炎附势</w:t>
      </w:r>
      <w:r w:rsidRPr="00A253D0">
        <w:rPr>
          <w:rFonts w:cs="Times New Roman" w:hint="eastAsia"/>
          <w:color w:val="000000" w:themeColor="text1"/>
          <w:bdr w:val="none" w:sz="0" w:space="0" w:color="auto" w:frame="1"/>
        </w:rPr>
        <w:t>则是</w:t>
      </w:r>
      <w:r w:rsidRPr="00A253D0">
        <w:rPr>
          <w:rFonts w:cs="Times New Roman" w:hint="eastAsia"/>
          <w:b/>
          <w:bCs/>
          <w:color w:val="000000" w:themeColor="text1"/>
          <w:bdr w:val="none" w:sz="0" w:space="0" w:color="auto" w:frame="1"/>
        </w:rPr>
        <w:t>虚伪，势利</w:t>
      </w:r>
      <w:r w:rsidRPr="00A253D0">
        <w:rPr>
          <w:rFonts w:cs="Times New Roman" w:hint="eastAsia"/>
          <w:color w:val="000000" w:themeColor="text1"/>
          <w:bdr w:val="none" w:sz="0" w:space="0" w:color="auto" w:frame="1"/>
        </w:rPr>
        <w:t>。是什么造就了这样丑陋的性格？群体特征的造就一定跟社会因素有关。但是，人应有基本的是非善恶的观念，应该固守好的本性，摒弃恶的个性。）</w:t>
      </w:r>
    </w:p>
    <w:p w:rsidR="00A253D0" w:rsidRPr="00A253D0" w:rsidRDefault="00A253D0" w:rsidP="00A253D0">
      <w:pPr>
        <w:pStyle w:val="a3"/>
        <w:numPr>
          <w:ilvl w:val="0"/>
          <w:numId w:val="2"/>
        </w:numPr>
        <w:shd w:val="clear" w:color="auto" w:fill="FFFFFF"/>
        <w:spacing w:before="0" w:beforeAutospacing="0" w:after="0" w:afterAutospacing="0" w:line="315" w:lineRule="atLeast"/>
        <w:ind w:left="0"/>
        <w:rPr>
          <w:rFonts w:ascii="Times New Roman" w:hAnsi="Times New Roman" w:cs="Times New Roman"/>
          <w:color w:val="000000" w:themeColor="text1"/>
          <w:sz w:val="21"/>
          <w:szCs w:val="21"/>
        </w:rPr>
      </w:pPr>
      <w:r w:rsidRPr="00A253D0">
        <w:rPr>
          <w:rFonts w:cs="Times New Roman" w:hint="eastAsia"/>
          <w:color w:val="000000" w:themeColor="text1"/>
          <w:bdr w:val="none" w:sz="0" w:space="0" w:color="auto" w:frame="1"/>
        </w:rPr>
        <w:t>简单介绍契诃夫。</w:t>
      </w:r>
    </w:p>
    <w:p w:rsidR="00A253D0" w:rsidRPr="00A253D0" w:rsidRDefault="00A253D0" w:rsidP="00A253D0">
      <w:pPr>
        <w:pStyle w:val="a3"/>
        <w:shd w:val="clear" w:color="auto" w:fill="FFFFFF"/>
        <w:spacing w:before="0" w:beforeAutospacing="0" w:after="0" w:afterAutospacing="0" w:line="315" w:lineRule="atLeast"/>
        <w:rPr>
          <w:rFonts w:ascii="Times New Roman" w:hAnsi="Times New Roman" w:cs="Times New Roman"/>
          <w:color w:val="000000" w:themeColor="text1"/>
          <w:sz w:val="21"/>
          <w:szCs w:val="21"/>
        </w:rPr>
      </w:pPr>
      <w:r w:rsidRPr="00A253D0">
        <w:rPr>
          <w:rFonts w:cs="Times New Roman" w:hint="eastAsia"/>
          <w:color w:val="000000" w:themeColor="text1"/>
          <w:bdr w:val="none" w:sz="0" w:space="0" w:color="auto" w:frame="1"/>
        </w:rPr>
        <w:t>     </w:t>
      </w:r>
      <w:r w:rsidRPr="00A253D0">
        <w:rPr>
          <w:rFonts w:cs="Times New Roman" w:hint="eastAsia"/>
          <w:color w:val="000000" w:themeColor="text1"/>
          <w:bdr w:val="none" w:sz="0" w:space="0" w:color="auto" w:frame="1"/>
          <w:shd w:val="clear" w:color="auto" w:fill="FFFFFF"/>
        </w:rPr>
        <w:t>是俄国的世界级短篇小说巨匠和俄国19世纪末期最后一位批判</w:t>
      </w:r>
      <w:hyperlink r:id="rId5" w:history="1">
        <w:r w:rsidRPr="00A253D0">
          <w:rPr>
            <w:rStyle w:val="a4"/>
            <w:rFonts w:cs="Times New Roman" w:hint="eastAsia"/>
            <w:color w:val="000000" w:themeColor="text1"/>
            <w:u w:val="none"/>
            <w:bdr w:val="none" w:sz="0" w:space="0" w:color="auto" w:frame="1"/>
            <w:shd w:val="clear" w:color="auto" w:fill="FFFFFF"/>
          </w:rPr>
          <w:t>现实主义</w:t>
        </w:r>
      </w:hyperlink>
      <w:r w:rsidRPr="00A253D0">
        <w:rPr>
          <w:rFonts w:cs="Times New Roman" w:hint="eastAsia"/>
          <w:color w:val="000000" w:themeColor="text1"/>
          <w:bdr w:val="none" w:sz="0" w:space="0" w:color="auto" w:frame="1"/>
          <w:shd w:val="clear" w:color="auto" w:fill="FFFFFF"/>
        </w:rPr>
        <w:t>艺术大师，与</w:t>
      </w:r>
      <w:hyperlink r:id="rId6" w:history="1">
        <w:r w:rsidRPr="00A253D0">
          <w:rPr>
            <w:rStyle w:val="a4"/>
            <w:rFonts w:cs="Times New Roman" w:hint="eastAsia"/>
            <w:color w:val="000000" w:themeColor="text1"/>
            <w:u w:val="none"/>
            <w:bdr w:val="none" w:sz="0" w:space="0" w:color="auto" w:frame="1"/>
            <w:shd w:val="clear" w:color="auto" w:fill="FFFFFF"/>
          </w:rPr>
          <w:t>莫泊桑</w:t>
        </w:r>
      </w:hyperlink>
      <w:r w:rsidRPr="00A253D0">
        <w:rPr>
          <w:rFonts w:cs="Times New Roman" w:hint="eastAsia"/>
          <w:color w:val="000000" w:themeColor="text1"/>
          <w:bdr w:val="none" w:sz="0" w:space="0" w:color="auto" w:frame="1"/>
          <w:shd w:val="clear" w:color="auto" w:fill="FFFFFF"/>
        </w:rPr>
        <w:t>和</w:t>
      </w:r>
      <w:hyperlink r:id="rId7" w:history="1">
        <w:r w:rsidRPr="00A253D0">
          <w:rPr>
            <w:rStyle w:val="a4"/>
            <w:rFonts w:cs="Times New Roman" w:hint="eastAsia"/>
            <w:color w:val="000000" w:themeColor="text1"/>
            <w:u w:val="none"/>
            <w:bdr w:val="none" w:sz="0" w:space="0" w:color="auto" w:frame="1"/>
            <w:shd w:val="clear" w:color="auto" w:fill="FFFFFF"/>
          </w:rPr>
          <w:t>欧·亨利</w:t>
        </w:r>
      </w:hyperlink>
      <w:r w:rsidRPr="00A253D0">
        <w:rPr>
          <w:rFonts w:cs="Times New Roman" w:hint="eastAsia"/>
          <w:color w:val="000000" w:themeColor="text1"/>
          <w:bdr w:val="none" w:sz="0" w:space="0" w:color="auto" w:frame="1"/>
          <w:shd w:val="clear" w:color="auto" w:fill="FFFFFF"/>
        </w:rPr>
        <w:t>并称为“世界三大短篇小说家”,他的作品的三大特征是对丑恶现象的嘲笑与对贫苦人民的深切的同情，并且其作品无情地揭露了沙皇统治下的不合理的社会制度和社会的丑恶现象。</w:t>
      </w:r>
    </w:p>
    <w:p w:rsidR="00A253D0" w:rsidRPr="00A253D0" w:rsidRDefault="00A253D0" w:rsidP="00A253D0">
      <w:pPr>
        <w:pStyle w:val="a3"/>
        <w:numPr>
          <w:ilvl w:val="0"/>
          <w:numId w:val="2"/>
        </w:numPr>
        <w:shd w:val="clear" w:color="auto" w:fill="FFFFFF"/>
        <w:spacing w:before="0" w:beforeAutospacing="0" w:after="0" w:afterAutospacing="0" w:line="315" w:lineRule="atLeast"/>
        <w:ind w:left="0"/>
        <w:rPr>
          <w:rFonts w:ascii="Times New Roman" w:hAnsi="Times New Roman" w:cs="Times New Roman"/>
          <w:color w:val="000000" w:themeColor="text1"/>
          <w:sz w:val="21"/>
          <w:szCs w:val="21"/>
        </w:rPr>
      </w:pPr>
      <w:r w:rsidRPr="00A253D0">
        <w:rPr>
          <w:rFonts w:cs="Times New Roman" w:hint="eastAsia"/>
          <w:color w:val="000000" w:themeColor="text1"/>
          <w:bdr w:val="none" w:sz="0" w:space="0" w:color="auto" w:frame="1"/>
        </w:rPr>
        <w:t>这个一百多年前的故事，现在读来还有什么意义吗？</w:t>
      </w:r>
    </w:p>
    <w:p w:rsidR="00A253D0" w:rsidRPr="00A253D0" w:rsidRDefault="00A253D0" w:rsidP="00A253D0">
      <w:pPr>
        <w:pStyle w:val="a3"/>
        <w:shd w:val="clear" w:color="auto" w:fill="FFFFFF"/>
        <w:spacing w:before="0" w:beforeAutospacing="0" w:after="0" w:afterAutospacing="0" w:line="315" w:lineRule="atLeast"/>
        <w:rPr>
          <w:rFonts w:ascii="Times New Roman" w:hAnsi="Times New Roman" w:cs="Times New Roman"/>
          <w:color w:val="000000" w:themeColor="text1"/>
          <w:sz w:val="21"/>
          <w:szCs w:val="21"/>
        </w:rPr>
      </w:pPr>
      <w:r w:rsidRPr="00A253D0">
        <w:rPr>
          <w:rFonts w:cs="Times New Roman" w:hint="eastAsia"/>
          <w:color w:val="000000" w:themeColor="text1"/>
          <w:bdr w:val="none" w:sz="0" w:space="0" w:color="auto" w:frame="1"/>
        </w:rPr>
        <w:t> </w:t>
      </w:r>
    </w:p>
    <w:p w:rsidR="00A253D0" w:rsidRPr="00A253D0" w:rsidRDefault="00A253D0" w:rsidP="00A253D0">
      <w:pPr>
        <w:pStyle w:val="a3"/>
        <w:shd w:val="clear" w:color="auto" w:fill="FFFFFF"/>
        <w:spacing w:before="0" w:beforeAutospacing="0" w:after="0" w:afterAutospacing="0" w:line="315" w:lineRule="atLeast"/>
        <w:rPr>
          <w:rFonts w:ascii="Times New Roman" w:hAnsi="Times New Roman" w:cs="Times New Roman"/>
          <w:color w:val="000000" w:themeColor="text1"/>
          <w:sz w:val="21"/>
          <w:szCs w:val="21"/>
        </w:rPr>
      </w:pPr>
      <w:r w:rsidRPr="00A253D0">
        <w:rPr>
          <w:rFonts w:cs="Times New Roman" w:hint="eastAsia"/>
          <w:b/>
          <w:bCs/>
          <w:color w:val="000000" w:themeColor="text1"/>
          <w:bdr w:val="none" w:sz="0" w:space="0" w:color="auto" w:frame="1"/>
        </w:rPr>
        <w:t>四、作业</w:t>
      </w:r>
    </w:p>
    <w:p w:rsidR="00A253D0" w:rsidRPr="00A253D0" w:rsidRDefault="00A253D0" w:rsidP="00A253D0">
      <w:pPr>
        <w:pStyle w:val="a3"/>
        <w:shd w:val="clear" w:color="auto" w:fill="FFFFFF"/>
        <w:spacing w:before="0" w:beforeAutospacing="0" w:after="0" w:afterAutospacing="0" w:line="315" w:lineRule="atLeast"/>
        <w:rPr>
          <w:rFonts w:ascii="Times New Roman" w:hAnsi="Times New Roman" w:cs="Times New Roman"/>
          <w:color w:val="000000" w:themeColor="text1"/>
          <w:sz w:val="21"/>
          <w:szCs w:val="21"/>
        </w:rPr>
      </w:pPr>
      <w:r w:rsidRPr="00A253D0">
        <w:rPr>
          <w:rFonts w:cs="Times New Roman" w:hint="eastAsia"/>
          <w:color w:val="000000" w:themeColor="text1"/>
          <w:bdr w:val="none" w:sz="0" w:space="0" w:color="auto" w:frame="1"/>
        </w:rPr>
        <w:t>如果你是那只坐在地上的小狗，面对这样一群人，这样一件荒唐的事，你会有些什么想法？从小狗的视角重新写这个故事。</w:t>
      </w:r>
      <w:r w:rsidRPr="00A253D0">
        <w:rPr>
          <w:rFonts w:ascii="Tahoma" w:hAnsi="Tahoma" w:cs="Tahoma"/>
          <w:color w:val="000000" w:themeColor="text1"/>
          <w:sz w:val="18"/>
          <w:szCs w:val="18"/>
          <w:bdr w:val="none" w:sz="0" w:space="0" w:color="auto" w:frame="1"/>
          <w:shd w:val="clear" w:color="auto" w:fill="FFFFFF"/>
        </w:rPr>
        <w:t>              </w:t>
      </w:r>
    </w:p>
    <w:p w:rsidR="00A253D0" w:rsidRPr="00A253D0" w:rsidRDefault="00A253D0" w:rsidP="00A253D0">
      <w:pPr>
        <w:pStyle w:val="a3"/>
        <w:shd w:val="clear" w:color="auto" w:fill="FFFFFF"/>
        <w:spacing w:before="0" w:beforeAutospacing="0" w:after="0" w:afterAutospacing="0" w:line="315" w:lineRule="atLeast"/>
        <w:rPr>
          <w:rFonts w:ascii="Times New Roman" w:hAnsi="Times New Roman" w:cs="Times New Roman"/>
          <w:color w:val="000000" w:themeColor="text1"/>
          <w:sz w:val="21"/>
          <w:szCs w:val="21"/>
        </w:rPr>
      </w:pPr>
      <w:r w:rsidRPr="00A253D0">
        <w:rPr>
          <w:rFonts w:cs="Times New Roman" w:hint="eastAsia"/>
          <w:color w:val="000000" w:themeColor="text1"/>
          <w:sz w:val="18"/>
          <w:szCs w:val="18"/>
          <w:bdr w:val="none" w:sz="0" w:space="0" w:color="auto" w:frame="1"/>
          <w:shd w:val="clear" w:color="auto" w:fill="FFFFFF"/>
        </w:rPr>
        <w:t>  </w:t>
      </w:r>
      <w:r w:rsidRPr="00A253D0">
        <w:rPr>
          <w:rFonts w:cs="Times New Roman" w:hint="eastAsia"/>
          <w:b/>
          <w:bCs/>
          <w:color w:val="000000" w:themeColor="text1"/>
          <w:sz w:val="18"/>
          <w:szCs w:val="18"/>
          <w:bdr w:val="none" w:sz="0" w:space="0" w:color="auto" w:frame="1"/>
          <w:shd w:val="clear" w:color="auto" w:fill="FFFFFF"/>
        </w:rPr>
        <w:t> </w:t>
      </w:r>
    </w:p>
    <w:p w:rsidR="00663318" w:rsidRDefault="00663318"/>
    <w:sectPr w:rsidR="00663318" w:rsidSect="006633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4521"/>
    <w:multiLevelType w:val="multilevel"/>
    <w:tmpl w:val="919EC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252BE0"/>
    <w:multiLevelType w:val="multilevel"/>
    <w:tmpl w:val="746A6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53D0"/>
    <w:rsid w:val="00663318"/>
    <w:rsid w:val="00A253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53D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253D0"/>
    <w:rPr>
      <w:color w:val="0000FF"/>
      <w:u w:val="single"/>
    </w:rPr>
  </w:style>
</w:styles>
</file>

<file path=word/webSettings.xml><?xml version="1.0" encoding="utf-8"?>
<w:webSettings xmlns:r="http://schemas.openxmlformats.org/officeDocument/2006/relationships" xmlns:w="http://schemas.openxmlformats.org/wordprocessingml/2006/main">
  <w:divs>
    <w:div w:id="18865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so.com/doc/539298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so.com/doc/4245331.html" TargetMode="External"/><Relationship Id="rId5" Type="http://schemas.openxmlformats.org/officeDocument/2006/relationships/hyperlink" Target="http://baike.so.com/doc/158890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2010-02-12T17:39:00Z</dcterms:created>
  <dcterms:modified xsi:type="dcterms:W3CDTF">2010-02-12T17:40:00Z</dcterms:modified>
</cp:coreProperties>
</file>