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eastAsia="黑体"/>
          <w:b/>
          <w:szCs w:val="21"/>
        </w:rPr>
        <w:t>二次根式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教学内容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二次根式的概念及其运用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教学目标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理解二次根式的概念，并利用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31" name="图片 1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（a≥0）的意义解答具体题目．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提出问题，根据问题给出概念，应用概念解决实际问题．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教学重难点关键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1．重点：形如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32" name="图片 2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（a≥0）的式子叫做二次根式的概念；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2．难点与关键：利用“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33" name="图片 3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（a≥0）”解决具体问题．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教学过程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一、复习引入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（学生活动）请同学们独立完成下列三个课本P2的三个思考题：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二、探索新知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很明显</w:t>
      </w:r>
      <w:r>
        <w:rPr>
          <w:position w:val="-8"/>
          <w:szCs w:val="21"/>
        </w:rPr>
        <w:drawing>
          <wp:inline distT="0" distB="0" distL="114300" distR="114300">
            <wp:extent cx="228600" cy="228600"/>
            <wp:effectExtent l="0" t="0" r="0" b="0"/>
            <wp:docPr id="34" name="图片 4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8"/>
          <w:szCs w:val="21"/>
        </w:rPr>
        <w:drawing>
          <wp:inline distT="0" distB="0" distL="114300" distR="114300">
            <wp:extent cx="292100" cy="228600"/>
            <wp:effectExtent l="0" t="0" r="12700" b="0"/>
            <wp:docPr id="14" name="图片 5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26"/>
          <w:szCs w:val="21"/>
        </w:rPr>
        <w:drawing>
          <wp:inline distT="0" distB="0" distL="114300" distR="114300">
            <wp:extent cx="266700" cy="444500"/>
            <wp:effectExtent l="0" t="0" r="0" b="13335"/>
            <wp:docPr id="15" name="图片 6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，都是一些正数的算术平方根．像这样一些正数的算术平方根的式子，我们就把它称二次根式．因此，一般地，我们把形如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16" name="图片 7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（a≥0）的式子叫做二次根式，“</w:t>
      </w:r>
      <w:r>
        <w:rPr>
          <w:position w:val="-6"/>
          <w:szCs w:val="21"/>
        </w:rPr>
        <w:drawing>
          <wp:inline distT="0" distB="0" distL="114300" distR="114300">
            <wp:extent cx="228600" cy="215900"/>
            <wp:effectExtent l="0" t="0" r="0" b="12700"/>
            <wp:docPr id="17" name="图片 8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”称为二次根号．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（学生活动）议一议：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1．-1有算术平方根吗？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2．0的算术平方根是多少？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3．当a&lt;0，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10" name="图片 9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有意义吗？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老师点评:（略）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b/>
          <w:szCs w:val="21"/>
        </w:rPr>
        <w:t>例1</w:t>
      </w:r>
      <w:r>
        <w:rPr>
          <w:rFonts w:hint="eastAsia"/>
          <w:szCs w:val="21"/>
        </w:rPr>
        <w:t>．下列式子，哪些是二次根式，哪些不是二次根式：</w:t>
      </w:r>
      <w:r>
        <w:rPr>
          <w:position w:val="-6"/>
          <w:szCs w:val="21"/>
        </w:rPr>
        <w:drawing>
          <wp:inline distT="0" distB="0" distL="114300" distR="114300">
            <wp:extent cx="241300" cy="215900"/>
            <wp:effectExtent l="0" t="0" r="6350" b="13335"/>
            <wp:docPr id="11" name="图片 10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8"/>
          <w:szCs w:val="21"/>
        </w:rPr>
        <w:drawing>
          <wp:inline distT="0" distB="0" distL="114300" distR="114300">
            <wp:extent cx="228600" cy="228600"/>
            <wp:effectExtent l="0" t="0" r="0" b="0"/>
            <wp:docPr id="12" name="图片 11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13" name="图片 12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1" name="图片 13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（x&gt;0）、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2" name="图片 14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6"/>
          <w:szCs w:val="21"/>
        </w:rPr>
        <w:drawing>
          <wp:inline distT="0" distB="0" distL="114300" distR="114300">
            <wp:extent cx="241300" cy="215900"/>
            <wp:effectExtent l="0" t="0" r="5715" b="13335"/>
            <wp:docPr id="3" name="图片 15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、-</w:t>
      </w:r>
      <w:r>
        <w:rPr>
          <w:position w:val="-6"/>
          <w:szCs w:val="21"/>
        </w:rPr>
        <w:drawing>
          <wp:inline distT="0" distB="0" distL="114300" distR="114300">
            <wp:extent cx="241300" cy="215900"/>
            <wp:effectExtent l="0" t="0" r="6350" b="13335"/>
            <wp:docPr id="4" name="图片 16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6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28"/>
          <w:szCs w:val="21"/>
        </w:rPr>
        <w:drawing>
          <wp:inline distT="0" distB="0" distL="114300" distR="114300">
            <wp:extent cx="368300" cy="419100"/>
            <wp:effectExtent l="0" t="0" r="12700" b="0"/>
            <wp:docPr id="5" name="图片 17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12"/>
          <w:szCs w:val="21"/>
        </w:rPr>
        <w:drawing>
          <wp:inline distT="0" distB="0" distL="114300" distR="114300">
            <wp:extent cx="469900" cy="254000"/>
            <wp:effectExtent l="0" t="0" r="6350" b="13335"/>
            <wp:docPr id="6" name="图片 18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8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（x≥0，y≥0）．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b/>
          <w:szCs w:val="21"/>
        </w:rPr>
        <w:t xml:space="preserve">  分析</w:t>
      </w:r>
      <w:r>
        <w:rPr>
          <w:rFonts w:hint="eastAsia"/>
          <w:szCs w:val="21"/>
        </w:rPr>
        <w:t>：二次根式应满足两个条件：第一，有二次根号“</w:t>
      </w:r>
      <w:r>
        <w:rPr>
          <w:position w:val="-6"/>
          <w:szCs w:val="21"/>
        </w:rPr>
        <w:drawing>
          <wp:inline distT="0" distB="0" distL="114300" distR="114300">
            <wp:extent cx="228600" cy="215900"/>
            <wp:effectExtent l="0" t="0" r="0" b="12700"/>
            <wp:docPr id="7" name="图片 19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”；第二，被开方数是正数或0．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解：二次根式有：</w:t>
      </w:r>
      <w:r>
        <w:rPr>
          <w:position w:val="-6"/>
          <w:szCs w:val="21"/>
        </w:rPr>
        <w:drawing>
          <wp:inline distT="0" distB="0" distL="114300" distR="114300">
            <wp:extent cx="241300" cy="215900"/>
            <wp:effectExtent l="0" t="0" r="6350" b="13335"/>
            <wp:docPr id="8" name="图片 20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9" name="图片 21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1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（x&gt;0）、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44" name="图片 22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2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、-</w:t>
      </w:r>
      <w:r>
        <w:rPr>
          <w:position w:val="-6"/>
          <w:szCs w:val="21"/>
        </w:rPr>
        <w:drawing>
          <wp:inline distT="0" distB="0" distL="114300" distR="114300">
            <wp:extent cx="241300" cy="215900"/>
            <wp:effectExtent l="0" t="0" r="6350" b="13335"/>
            <wp:docPr id="45" name="图片 23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3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12"/>
          <w:szCs w:val="21"/>
        </w:rPr>
        <w:drawing>
          <wp:inline distT="0" distB="0" distL="114300" distR="114300">
            <wp:extent cx="469900" cy="254000"/>
            <wp:effectExtent l="0" t="0" r="6350" b="13335"/>
            <wp:docPr id="46" name="图片 24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4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（x≥0，y≥0）；不是二次根式的有：</w:t>
      </w:r>
      <w:r>
        <w:rPr>
          <w:position w:val="-8"/>
          <w:szCs w:val="21"/>
        </w:rPr>
        <w:drawing>
          <wp:inline distT="0" distB="0" distL="114300" distR="114300">
            <wp:extent cx="228600" cy="228600"/>
            <wp:effectExtent l="0" t="0" r="0" b="0"/>
            <wp:docPr id="47" name="图片 25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5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48" name="图片 26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6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6"/>
          <w:szCs w:val="21"/>
        </w:rPr>
        <w:drawing>
          <wp:inline distT="0" distB="0" distL="114300" distR="114300">
            <wp:extent cx="241300" cy="215900"/>
            <wp:effectExtent l="0" t="0" r="5715" b="13335"/>
            <wp:docPr id="49" name="图片 27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7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、</w:t>
      </w:r>
      <w:r>
        <w:rPr>
          <w:position w:val="-28"/>
          <w:szCs w:val="21"/>
        </w:rPr>
        <w:drawing>
          <wp:inline distT="0" distB="0" distL="114300" distR="114300">
            <wp:extent cx="368300" cy="419100"/>
            <wp:effectExtent l="0" t="0" r="12700" b="0"/>
            <wp:docPr id="50" name="图片 28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8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/>
          <w:szCs w:val="21"/>
        </w:rPr>
        <w:t xml:space="preserve"> 例2．</w:t>
      </w:r>
      <w:r>
        <w:rPr>
          <w:rFonts w:hint="eastAsia"/>
          <w:szCs w:val="21"/>
        </w:rPr>
        <w:t>当x是多少时，</w:t>
      </w:r>
      <w:r>
        <w:rPr>
          <w:position w:val="-8"/>
          <w:szCs w:val="21"/>
        </w:rPr>
        <w:drawing>
          <wp:inline distT="0" distB="0" distL="114300" distR="114300">
            <wp:extent cx="495300" cy="228600"/>
            <wp:effectExtent l="0" t="0" r="0" b="0"/>
            <wp:docPr id="51" name="图片 29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9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在实数范围内有意义？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b/>
          <w:szCs w:val="21"/>
        </w:rPr>
        <w:t>分析</w:t>
      </w:r>
      <w:r>
        <w:rPr>
          <w:rFonts w:hint="eastAsia"/>
          <w:szCs w:val="21"/>
        </w:rPr>
        <w:t>：由二次根式的定义可知，被开方数一定要大于或等于0，所以3x-1≥0，</w:t>
      </w:r>
      <w:r>
        <w:rPr>
          <w:position w:val="-8"/>
          <w:szCs w:val="21"/>
        </w:rPr>
        <w:drawing>
          <wp:inline distT="0" distB="0" distL="114300" distR="114300">
            <wp:extent cx="495300" cy="228600"/>
            <wp:effectExtent l="0" t="0" r="0" b="0"/>
            <wp:docPr id="52" name="图片 30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30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才能有意义．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解：由3x-1≥0，得：x≥</w:t>
      </w:r>
      <w:r>
        <w:rPr>
          <w:position w:val="-24"/>
          <w:szCs w:val="21"/>
        </w:rPr>
        <w:drawing>
          <wp:inline distT="0" distB="0" distL="114300" distR="114300">
            <wp:extent cx="139700" cy="393700"/>
            <wp:effectExtent l="0" t="0" r="0" b="5715"/>
            <wp:docPr id="35" name="图片 31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1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当x≥</w:t>
      </w:r>
      <w:r>
        <w:rPr>
          <w:position w:val="-24"/>
          <w:szCs w:val="21"/>
        </w:rPr>
        <w:drawing>
          <wp:inline distT="0" distB="0" distL="114300" distR="114300">
            <wp:extent cx="139700" cy="393700"/>
            <wp:effectExtent l="0" t="0" r="0" b="5715"/>
            <wp:docPr id="36" name="图片 32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2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时，</w:t>
      </w:r>
      <w:r>
        <w:rPr>
          <w:position w:val="-8"/>
          <w:szCs w:val="21"/>
        </w:rPr>
        <w:drawing>
          <wp:inline distT="0" distB="0" distL="114300" distR="114300">
            <wp:extent cx="495300" cy="228600"/>
            <wp:effectExtent l="0" t="0" r="0" b="0"/>
            <wp:docPr id="37" name="图片 33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3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在实数范围内有意义．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三、巩固练习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教材P5练习1、2、3．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四、应用拓展</w:t>
      </w: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例3．</w:t>
      </w:r>
      <w:r>
        <w:rPr>
          <w:rFonts w:hint="eastAsia"/>
          <w:szCs w:val="21"/>
        </w:rPr>
        <w:t>当x是多少时，</w:t>
      </w:r>
      <w:r>
        <w:rPr>
          <w:position w:val="-8"/>
          <w:szCs w:val="21"/>
        </w:rPr>
        <w:drawing>
          <wp:inline distT="0" distB="0" distL="114300" distR="114300">
            <wp:extent cx="520700" cy="228600"/>
            <wp:effectExtent l="0" t="0" r="12700" b="0"/>
            <wp:docPr id="38" name="图片 34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</w:t>
      </w:r>
      <w:r>
        <w:rPr>
          <w:position w:val="-24"/>
          <w:szCs w:val="21"/>
        </w:rPr>
        <w:drawing>
          <wp:inline distT="0" distB="0" distL="114300" distR="114300">
            <wp:extent cx="330200" cy="393700"/>
            <wp:effectExtent l="0" t="0" r="12700" b="5715"/>
            <wp:docPr id="39" name="图片 35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5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在实数范围内有意义？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/>
          <w:szCs w:val="21"/>
        </w:rPr>
        <w:t xml:space="preserve"> 分析</w:t>
      </w:r>
      <w:r>
        <w:rPr>
          <w:rFonts w:hint="eastAsia"/>
          <w:szCs w:val="21"/>
        </w:rPr>
        <w:t>：要使</w:t>
      </w:r>
      <w:r>
        <w:rPr>
          <w:position w:val="-8"/>
          <w:szCs w:val="21"/>
        </w:rPr>
        <w:drawing>
          <wp:inline distT="0" distB="0" distL="114300" distR="114300">
            <wp:extent cx="520700" cy="228600"/>
            <wp:effectExtent l="0" t="0" r="12700" b="0"/>
            <wp:docPr id="40" name="图片 36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6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</w:t>
      </w:r>
      <w:r>
        <w:rPr>
          <w:position w:val="-24"/>
          <w:szCs w:val="21"/>
        </w:rPr>
        <w:drawing>
          <wp:inline distT="0" distB="0" distL="114300" distR="114300">
            <wp:extent cx="330200" cy="393700"/>
            <wp:effectExtent l="0" t="0" r="12700" b="5715"/>
            <wp:docPr id="41" name="图片 37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7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在实数范围内有意义，必须同时满足</w:t>
      </w:r>
      <w:r>
        <w:rPr>
          <w:position w:val="-8"/>
          <w:szCs w:val="21"/>
        </w:rPr>
        <w:drawing>
          <wp:inline distT="0" distB="0" distL="114300" distR="114300">
            <wp:extent cx="520700" cy="228600"/>
            <wp:effectExtent l="0" t="0" r="12700" b="0"/>
            <wp:docPr id="42" name="图片 38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8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中的≥0和</w:t>
      </w:r>
      <w:r>
        <w:rPr>
          <w:position w:val="-24"/>
          <w:szCs w:val="21"/>
        </w:rPr>
        <w:drawing>
          <wp:inline distT="0" distB="0" distL="114300" distR="114300">
            <wp:extent cx="330200" cy="393700"/>
            <wp:effectExtent l="0" t="0" r="12700" b="5715"/>
            <wp:docPr id="43" name="图片 39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9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中的x+1≠0．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解：依题意，得</w:t>
      </w:r>
      <w:r>
        <w:rPr>
          <w:position w:val="-30"/>
          <w:szCs w:val="21"/>
        </w:rPr>
        <w:drawing>
          <wp:inline distT="0" distB="0" distL="114300" distR="114300">
            <wp:extent cx="711200" cy="457200"/>
            <wp:effectExtent l="0" t="0" r="0" b="0"/>
            <wp:docPr id="18" name="图片 40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0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由①得：x≥-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19" name="图片 41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1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由②得：x≠-1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当x≥-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20" name="图片 42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2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且x≠-1时，</w:t>
      </w:r>
      <w:r>
        <w:rPr>
          <w:position w:val="-8"/>
          <w:szCs w:val="21"/>
        </w:rPr>
        <w:drawing>
          <wp:inline distT="0" distB="0" distL="114300" distR="114300">
            <wp:extent cx="520700" cy="228600"/>
            <wp:effectExtent l="0" t="0" r="12700" b="0"/>
            <wp:docPr id="21" name="图片 43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3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</w:t>
      </w:r>
      <w:r>
        <w:rPr>
          <w:position w:val="-24"/>
          <w:szCs w:val="21"/>
        </w:rPr>
        <w:drawing>
          <wp:inline distT="0" distB="0" distL="114300" distR="114300">
            <wp:extent cx="330200" cy="393700"/>
            <wp:effectExtent l="0" t="0" r="12700" b="5715"/>
            <wp:docPr id="22" name="图片 44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在实数范围内有意义．</w:t>
      </w: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例4</w:t>
      </w:r>
      <w:r>
        <w:rPr>
          <w:rFonts w:hint="eastAsia"/>
          <w:szCs w:val="21"/>
        </w:rPr>
        <w:t>(1)已知y=</w:t>
      </w:r>
      <w:r>
        <w:rPr>
          <w:position w:val="-8"/>
          <w:szCs w:val="21"/>
        </w:rPr>
        <w:drawing>
          <wp:inline distT="0" distB="0" distL="114300" distR="114300">
            <wp:extent cx="444500" cy="228600"/>
            <wp:effectExtent l="0" t="0" r="12700" b="0"/>
            <wp:docPr id="23" name="图片 45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5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</w:t>
      </w:r>
      <w:r>
        <w:rPr>
          <w:position w:val="-8"/>
          <w:szCs w:val="21"/>
        </w:rPr>
        <w:drawing>
          <wp:inline distT="0" distB="0" distL="114300" distR="114300">
            <wp:extent cx="444500" cy="228600"/>
            <wp:effectExtent l="0" t="0" r="12700" b="0"/>
            <wp:docPr id="24" name="图片 46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6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+5，求</w:t>
      </w:r>
      <w:r>
        <w:rPr>
          <w:position w:val="-28"/>
          <w:szCs w:val="21"/>
        </w:rPr>
        <w:drawing>
          <wp:inline distT="0" distB="0" distL="114300" distR="114300">
            <wp:extent cx="165100" cy="419100"/>
            <wp:effectExtent l="0" t="0" r="0" b="0"/>
            <wp:docPr id="25" name="图片 47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7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的值．(答案:2)</w:t>
      </w:r>
    </w:p>
    <w:p>
      <w:pPr>
        <w:ind w:firstLine="840" w:firstLineChars="400"/>
        <w:rPr>
          <w:rFonts w:hint="eastAsia"/>
          <w:szCs w:val="21"/>
        </w:rPr>
      </w:pPr>
      <w:r>
        <w:rPr>
          <w:rFonts w:hint="eastAsia"/>
          <w:szCs w:val="21"/>
        </w:rPr>
        <w:t>(2)若</w:t>
      </w:r>
      <w:r>
        <w:rPr>
          <w:position w:val="-8"/>
          <w:szCs w:val="21"/>
        </w:rPr>
        <w:drawing>
          <wp:inline distT="0" distB="0" distL="114300" distR="114300">
            <wp:extent cx="431800" cy="228600"/>
            <wp:effectExtent l="0" t="0" r="6350" b="0"/>
            <wp:docPr id="26" name="图片 48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8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+</w:t>
      </w:r>
      <w:r>
        <w:rPr>
          <w:position w:val="-8"/>
          <w:szCs w:val="21"/>
        </w:rPr>
        <w:drawing>
          <wp:inline distT="0" distB="0" distL="114300" distR="114300">
            <wp:extent cx="419100" cy="228600"/>
            <wp:effectExtent l="0" t="0" r="0" b="0"/>
            <wp:docPr id="27" name="图片 49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9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=0，求</w:t>
      </w:r>
      <w:r>
        <w:rPr>
          <w:szCs w:val="21"/>
        </w:rPr>
        <w:t>a</w:t>
      </w:r>
      <w:r>
        <w:rPr>
          <w:szCs w:val="21"/>
          <w:vertAlign w:val="superscript"/>
        </w:rPr>
        <w:t>2004</w:t>
      </w:r>
      <w:r>
        <w:rPr>
          <w:szCs w:val="21"/>
        </w:rPr>
        <w:t>+b</w:t>
      </w:r>
      <w:r>
        <w:rPr>
          <w:szCs w:val="21"/>
          <w:vertAlign w:val="superscript"/>
        </w:rPr>
        <w:t>2004</w:t>
      </w:r>
      <w:r>
        <w:rPr>
          <w:rFonts w:hint="eastAsia"/>
          <w:szCs w:val="21"/>
        </w:rPr>
        <w:t>的值．(答案:</w:t>
      </w:r>
      <w:r>
        <w:rPr>
          <w:position w:val="-24"/>
          <w:szCs w:val="21"/>
        </w:rPr>
        <w:drawing>
          <wp:inline distT="0" distB="0" distL="114300" distR="114300">
            <wp:extent cx="152400" cy="393700"/>
            <wp:effectExtent l="0" t="0" r="0" b="5715"/>
            <wp:docPr id="28" name="图片 50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0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)</w:t>
      </w:r>
    </w:p>
    <w:p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 xml:space="preserve">    五、归纳小结</w:t>
      </w:r>
      <w:r>
        <w:rPr>
          <w:rFonts w:hint="eastAsia"/>
          <w:szCs w:val="21"/>
        </w:rPr>
        <w:t>（学生活动，老师点评）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本节课要掌握：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1．形如</w:t>
      </w:r>
      <w:r>
        <w:rPr>
          <w:position w:val="-8"/>
          <w:szCs w:val="21"/>
        </w:rPr>
        <w:drawing>
          <wp:inline distT="0" distB="0" distL="114300" distR="114300">
            <wp:extent cx="241300" cy="228600"/>
            <wp:effectExtent l="0" t="0" r="6350" b="0"/>
            <wp:docPr id="29" name="图片 51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1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（a≥0）的式子叫做二次根式，“</w:t>
      </w:r>
      <w:r>
        <w:rPr>
          <w:position w:val="-6"/>
          <w:szCs w:val="21"/>
        </w:rPr>
        <w:drawing>
          <wp:inline distT="0" distB="0" distL="114300" distR="114300">
            <wp:extent cx="228600" cy="215900"/>
            <wp:effectExtent l="0" t="0" r="0" b="12700"/>
            <wp:docPr id="30" name="图片 52" descr="孔隆教育 http://mykonglong.taoba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2" descr="孔隆教育 http://mykonglong.taoba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”称为二次根号．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2．要使二次根式在实数范围内有意义，必须满足被开方数是非负数．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    六、布置作业</w:t>
      </w:r>
    </w:p>
    <w:p>
      <w:pPr>
        <w:ind w:firstLine="435"/>
        <w:rPr>
          <w:rFonts w:hint="eastAsia"/>
          <w:szCs w:val="21"/>
        </w:rPr>
      </w:pPr>
      <w:r>
        <w:rPr>
          <w:rFonts w:hint="eastAsia"/>
          <w:szCs w:val="21"/>
        </w:rPr>
        <w:t>1．教材P5   1，2，3，4</w:t>
      </w:r>
    </w:p>
    <w:p>
      <w:r>
        <w:rPr>
          <w:rFonts w:hint="eastAsia"/>
          <w:szCs w:val="21"/>
        </w:rPr>
        <w:t>2．选用课时作业设计．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233FE"/>
    <w:rsid w:val="018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25.wmf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2019-06-06T01:19:00Z</dcterms:created>
  <dc:creator>谢小华</dc:creator>
  <cp:lastModifiedBy>谢小华</cp:lastModifiedBy>
  <dcterms:modified xsi:type="dcterms:W3CDTF">2019-06-06T01:20:13Z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