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E14" w:rsidRPr="00B97489" w:rsidRDefault="00FE3E14" w:rsidP="00FE3E14">
      <w:pPr>
        <w:spacing w:line="240" w:lineRule="exact"/>
        <w:jc w:val="center"/>
        <w:rPr>
          <w:rFonts w:ascii="宋体" w:hAnsi="宋体"/>
          <w:b/>
          <w:sz w:val="24"/>
        </w:rPr>
      </w:pPr>
      <w:r w:rsidRPr="00B97489">
        <w:rPr>
          <w:rFonts w:ascii="宋体" w:hAnsi="宋体" w:hint="eastAsia"/>
          <w:b/>
          <w:sz w:val="24"/>
        </w:rPr>
        <w:t>有关上海初中小说教学内容的调查问卷(学生版)</w:t>
      </w:r>
    </w:p>
    <w:p w:rsidR="00FE3E14" w:rsidRPr="00B97489" w:rsidRDefault="00FE3E14" w:rsidP="00FE3E14">
      <w:pPr>
        <w:spacing w:line="320" w:lineRule="exact"/>
        <w:rPr>
          <w:rFonts w:ascii="宋体" w:hAnsi="宋体"/>
          <w:sz w:val="18"/>
          <w:szCs w:val="18"/>
        </w:rPr>
      </w:pPr>
    </w:p>
    <w:p w:rsidR="00FE3E14" w:rsidRPr="00B97489" w:rsidRDefault="00FE3E14" w:rsidP="00FE3E14">
      <w:pPr>
        <w:spacing w:line="320" w:lineRule="exact"/>
        <w:rPr>
          <w:rFonts w:ascii="宋体" w:hAnsi="宋体"/>
          <w:sz w:val="18"/>
          <w:szCs w:val="18"/>
        </w:rPr>
      </w:pPr>
      <w:r w:rsidRPr="00B97489">
        <w:rPr>
          <w:rFonts w:ascii="宋体" w:hAnsi="宋体" w:hint="eastAsia"/>
          <w:sz w:val="18"/>
          <w:szCs w:val="18"/>
        </w:rPr>
        <w:t>亲爱的同学：</w:t>
      </w:r>
    </w:p>
    <w:p w:rsidR="00FE3E14" w:rsidRPr="00B97489" w:rsidRDefault="00FE3E14" w:rsidP="00FE3E14">
      <w:pPr>
        <w:spacing w:line="320" w:lineRule="exact"/>
        <w:ind w:firstLineChars="200" w:firstLine="360"/>
        <w:rPr>
          <w:rFonts w:ascii="宋体" w:hAnsi="宋体"/>
          <w:sz w:val="18"/>
          <w:szCs w:val="18"/>
        </w:rPr>
      </w:pPr>
      <w:r w:rsidRPr="00B97489">
        <w:rPr>
          <w:rFonts w:ascii="宋体" w:hAnsi="宋体" w:hint="eastAsia"/>
          <w:sz w:val="18"/>
          <w:szCs w:val="18"/>
        </w:rPr>
        <w:t>您好，非常感谢您能花宝贵的几分钟帮助我们完成这份问卷。本次调查仅用于学术研究，没有任何商业用途。本研究旨在从文体角度入手，为上海初中小说教学内容的确定提供有效的参考。我们会对您的个人信息完全保密，请您放心填写，以保证调查的有效性。请在你认为恰当的选项上打“√”，谢谢！</w:t>
      </w:r>
    </w:p>
    <w:p w:rsidR="00FE3E14" w:rsidRPr="00B97489" w:rsidRDefault="00FE3E14" w:rsidP="00FE3E14">
      <w:pPr>
        <w:spacing w:line="320" w:lineRule="exact"/>
        <w:rPr>
          <w:rFonts w:ascii="宋体" w:hAnsi="宋体"/>
          <w:sz w:val="18"/>
          <w:szCs w:val="18"/>
        </w:rPr>
      </w:pPr>
    </w:p>
    <w:tbl>
      <w:tblPr>
        <w:tblW w:w="0" w:type="auto"/>
        <w:tblLook w:val="04A0"/>
      </w:tblPr>
      <w:tblGrid>
        <w:gridCol w:w="1809"/>
        <w:gridCol w:w="1843"/>
        <w:gridCol w:w="609"/>
        <w:gridCol w:w="1092"/>
        <w:gridCol w:w="1464"/>
        <w:gridCol w:w="1705"/>
      </w:tblGrid>
      <w:tr w:rsidR="00FE3E14" w:rsidRPr="009E7A44" w:rsidTr="00544552">
        <w:tc>
          <w:tcPr>
            <w:tcW w:w="4261" w:type="dxa"/>
            <w:gridSpan w:val="3"/>
          </w:tcPr>
          <w:p w:rsidR="00FE3E14" w:rsidRPr="000B3AC6" w:rsidRDefault="00FE3E14" w:rsidP="00544552">
            <w:pPr>
              <w:rPr>
                <w:rFonts w:ascii="宋体" w:hAnsi="宋体"/>
                <w:sz w:val="18"/>
                <w:szCs w:val="18"/>
              </w:rPr>
            </w:pPr>
            <w:r w:rsidRPr="000B3AC6">
              <w:rPr>
                <w:rFonts w:ascii="宋体" w:hAnsi="宋体" w:hint="eastAsia"/>
                <w:sz w:val="18"/>
                <w:szCs w:val="18"/>
              </w:rPr>
              <w:t>1、你的年级是：________________</w:t>
            </w:r>
          </w:p>
        </w:tc>
        <w:tc>
          <w:tcPr>
            <w:tcW w:w="4261" w:type="dxa"/>
            <w:gridSpan w:val="3"/>
          </w:tcPr>
          <w:p w:rsidR="00FE3E14" w:rsidRPr="000B3AC6" w:rsidRDefault="00FE3E14" w:rsidP="00544552">
            <w:pPr>
              <w:rPr>
                <w:rFonts w:ascii="宋体" w:hAnsi="宋体"/>
                <w:sz w:val="18"/>
                <w:szCs w:val="18"/>
              </w:rPr>
            </w:pPr>
            <w:r w:rsidRPr="000B3AC6">
              <w:rPr>
                <w:rFonts w:ascii="宋体" w:hAnsi="宋体" w:hint="eastAsia"/>
                <w:sz w:val="18"/>
                <w:szCs w:val="18"/>
              </w:rPr>
              <w:t>2、你的性别是：________________</w:t>
            </w:r>
          </w:p>
        </w:tc>
      </w:tr>
      <w:tr w:rsidR="00FE3E14" w:rsidRPr="009E7A44" w:rsidTr="00544552">
        <w:tc>
          <w:tcPr>
            <w:tcW w:w="8522" w:type="dxa"/>
            <w:gridSpan w:val="6"/>
          </w:tcPr>
          <w:p w:rsidR="00FE3E14" w:rsidRPr="000B3AC6" w:rsidRDefault="00FE3E14" w:rsidP="00544552">
            <w:pPr>
              <w:rPr>
                <w:rFonts w:ascii="宋体" w:hAnsi="宋体"/>
                <w:sz w:val="18"/>
                <w:szCs w:val="18"/>
              </w:rPr>
            </w:pPr>
          </w:p>
        </w:tc>
      </w:tr>
      <w:tr w:rsidR="00FE3E14" w:rsidRPr="009E7A44" w:rsidTr="00544552">
        <w:tc>
          <w:tcPr>
            <w:tcW w:w="8522" w:type="dxa"/>
            <w:gridSpan w:val="6"/>
          </w:tcPr>
          <w:p w:rsidR="00FE3E14" w:rsidRPr="000B3AC6" w:rsidRDefault="00FE3E14" w:rsidP="00544552">
            <w:pPr>
              <w:rPr>
                <w:rFonts w:ascii="宋体" w:hAnsi="宋体"/>
                <w:sz w:val="18"/>
                <w:szCs w:val="18"/>
              </w:rPr>
            </w:pPr>
            <w:r w:rsidRPr="000B3AC6">
              <w:rPr>
                <w:rFonts w:ascii="宋体" w:hAnsi="宋体" w:hint="eastAsia"/>
                <w:sz w:val="18"/>
                <w:szCs w:val="18"/>
              </w:rPr>
              <w:t>3、最近三个月以来，你一共读过几本课外小说？</w:t>
            </w:r>
          </w:p>
        </w:tc>
      </w:tr>
      <w:tr w:rsidR="00FE3E14" w:rsidRPr="009E7A44" w:rsidTr="00544552">
        <w:tc>
          <w:tcPr>
            <w:tcW w:w="1809" w:type="dxa"/>
          </w:tcPr>
          <w:p w:rsidR="00FE3E14" w:rsidRPr="000B3AC6" w:rsidRDefault="00FE3E14" w:rsidP="00544552">
            <w:pPr>
              <w:rPr>
                <w:rFonts w:ascii="宋体" w:hAnsi="宋体"/>
                <w:sz w:val="18"/>
                <w:szCs w:val="18"/>
              </w:rPr>
            </w:pPr>
            <w:r w:rsidRPr="000B3AC6">
              <w:rPr>
                <w:rFonts w:ascii="宋体" w:hAnsi="宋体" w:hint="eastAsia"/>
                <w:sz w:val="18"/>
                <w:szCs w:val="18"/>
              </w:rPr>
              <w:t>A. 5本以上</w:t>
            </w:r>
          </w:p>
        </w:tc>
        <w:tc>
          <w:tcPr>
            <w:tcW w:w="1843" w:type="dxa"/>
          </w:tcPr>
          <w:p w:rsidR="00FE3E14" w:rsidRPr="000B3AC6" w:rsidRDefault="00FE3E14" w:rsidP="00544552">
            <w:pPr>
              <w:rPr>
                <w:rFonts w:ascii="宋体" w:hAnsi="宋体"/>
                <w:sz w:val="18"/>
                <w:szCs w:val="18"/>
              </w:rPr>
            </w:pPr>
            <w:r w:rsidRPr="000B3AC6">
              <w:rPr>
                <w:rFonts w:ascii="宋体" w:hAnsi="宋体" w:hint="eastAsia"/>
                <w:sz w:val="18"/>
                <w:szCs w:val="18"/>
              </w:rPr>
              <w:t>B. 3-5本</w:t>
            </w:r>
          </w:p>
        </w:tc>
        <w:tc>
          <w:tcPr>
            <w:tcW w:w="1701" w:type="dxa"/>
            <w:gridSpan w:val="2"/>
          </w:tcPr>
          <w:p w:rsidR="00FE3E14" w:rsidRPr="000B3AC6" w:rsidRDefault="00FE3E14" w:rsidP="00544552">
            <w:pPr>
              <w:rPr>
                <w:rFonts w:ascii="宋体" w:hAnsi="宋体"/>
                <w:sz w:val="18"/>
                <w:szCs w:val="18"/>
              </w:rPr>
            </w:pPr>
            <w:r w:rsidRPr="000B3AC6">
              <w:rPr>
                <w:rFonts w:ascii="宋体" w:hAnsi="宋体" w:hint="eastAsia"/>
                <w:sz w:val="18"/>
                <w:szCs w:val="18"/>
              </w:rPr>
              <w:t>C. 1-2本</w:t>
            </w:r>
          </w:p>
        </w:tc>
        <w:tc>
          <w:tcPr>
            <w:tcW w:w="1464" w:type="dxa"/>
          </w:tcPr>
          <w:p w:rsidR="00FE3E14" w:rsidRPr="000B3AC6" w:rsidRDefault="00FE3E14" w:rsidP="00544552">
            <w:pPr>
              <w:rPr>
                <w:rFonts w:ascii="宋体" w:hAnsi="宋体"/>
                <w:sz w:val="18"/>
                <w:szCs w:val="18"/>
              </w:rPr>
            </w:pPr>
            <w:r w:rsidRPr="000B3AC6">
              <w:rPr>
                <w:rFonts w:ascii="宋体" w:hAnsi="宋体" w:hint="eastAsia"/>
                <w:sz w:val="18"/>
                <w:szCs w:val="18"/>
              </w:rPr>
              <w:t>D.没读过</w:t>
            </w:r>
          </w:p>
        </w:tc>
        <w:tc>
          <w:tcPr>
            <w:tcW w:w="1705" w:type="dxa"/>
            <w:vMerge w:val="restart"/>
          </w:tcPr>
          <w:p w:rsidR="00FE3E14" w:rsidRPr="000B3AC6" w:rsidRDefault="00FE3E14" w:rsidP="00544552">
            <w:pPr>
              <w:rPr>
                <w:rFonts w:ascii="宋体" w:hAnsi="宋体"/>
                <w:sz w:val="18"/>
                <w:szCs w:val="18"/>
              </w:rPr>
            </w:pPr>
            <w:r w:rsidRPr="000B3AC6">
              <w:rPr>
                <w:rFonts w:ascii="宋体" w:hAnsi="宋体" w:hint="eastAsia"/>
                <w:sz w:val="18"/>
                <w:szCs w:val="18"/>
              </w:rPr>
              <w:t>E.无法以本计，有读短篇小说的习惯</w:t>
            </w:r>
          </w:p>
        </w:tc>
      </w:tr>
      <w:tr w:rsidR="00FE3E14" w:rsidRPr="009E7A44" w:rsidTr="00544552">
        <w:tc>
          <w:tcPr>
            <w:tcW w:w="1809" w:type="dxa"/>
          </w:tcPr>
          <w:p w:rsidR="00FE3E14" w:rsidRPr="000B3AC6" w:rsidRDefault="00FE3E14" w:rsidP="00544552">
            <w:pPr>
              <w:rPr>
                <w:rFonts w:ascii="宋体" w:hAnsi="宋体"/>
                <w:sz w:val="18"/>
                <w:szCs w:val="18"/>
              </w:rPr>
            </w:pPr>
          </w:p>
        </w:tc>
        <w:tc>
          <w:tcPr>
            <w:tcW w:w="1843" w:type="dxa"/>
          </w:tcPr>
          <w:p w:rsidR="00FE3E14" w:rsidRPr="000B3AC6" w:rsidRDefault="00FE3E14" w:rsidP="00544552">
            <w:pPr>
              <w:rPr>
                <w:rFonts w:ascii="宋体" w:hAnsi="宋体"/>
                <w:sz w:val="18"/>
                <w:szCs w:val="18"/>
              </w:rPr>
            </w:pPr>
          </w:p>
        </w:tc>
        <w:tc>
          <w:tcPr>
            <w:tcW w:w="1701" w:type="dxa"/>
            <w:gridSpan w:val="2"/>
          </w:tcPr>
          <w:p w:rsidR="00FE3E14" w:rsidRPr="000B3AC6" w:rsidRDefault="00FE3E14" w:rsidP="00544552">
            <w:pPr>
              <w:rPr>
                <w:rFonts w:ascii="宋体" w:hAnsi="宋体"/>
                <w:sz w:val="18"/>
                <w:szCs w:val="18"/>
              </w:rPr>
            </w:pPr>
          </w:p>
        </w:tc>
        <w:tc>
          <w:tcPr>
            <w:tcW w:w="1464" w:type="dxa"/>
          </w:tcPr>
          <w:p w:rsidR="00FE3E14" w:rsidRPr="000B3AC6" w:rsidRDefault="00FE3E14" w:rsidP="00544552">
            <w:pPr>
              <w:rPr>
                <w:rFonts w:ascii="宋体" w:hAnsi="宋体"/>
                <w:sz w:val="18"/>
                <w:szCs w:val="18"/>
              </w:rPr>
            </w:pPr>
          </w:p>
        </w:tc>
        <w:tc>
          <w:tcPr>
            <w:tcW w:w="1705" w:type="dxa"/>
            <w:vMerge/>
          </w:tcPr>
          <w:p w:rsidR="00FE3E14" w:rsidRPr="000B3AC6" w:rsidRDefault="00FE3E14" w:rsidP="00544552">
            <w:pPr>
              <w:rPr>
                <w:rFonts w:ascii="宋体" w:hAnsi="宋体"/>
                <w:sz w:val="18"/>
                <w:szCs w:val="18"/>
              </w:rPr>
            </w:pPr>
          </w:p>
        </w:tc>
      </w:tr>
      <w:tr w:rsidR="00FE3E14" w:rsidRPr="009E7A44" w:rsidTr="00544552">
        <w:tc>
          <w:tcPr>
            <w:tcW w:w="8522" w:type="dxa"/>
            <w:gridSpan w:val="6"/>
          </w:tcPr>
          <w:p w:rsidR="00FE3E14" w:rsidRPr="000B3AC6" w:rsidRDefault="00FE3E14" w:rsidP="00544552">
            <w:pPr>
              <w:rPr>
                <w:rFonts w:ascii="宋体" w:hAnsi="宋体"/>
                <w:sz w:val="18"/>
                <w:szCs w:val="18"/>
              </w:rPr>
            </w:pPr>
            <w:r w:rsidRPr="000B3AC6">
              <w:rPr>
                <w:rFonts w:ascii="宋体" w:hAnsi="宋体" w:hint="eastAsia"/>
                <w:sz w:val="18"/>
                <w:szCs w:val="18"/>
              </w:rPr>
              <w:t>4、你最喜欢读什么样的小说？从篇幅来看：</w:t>
            </w:r>
            <w:r w:rsidRPr="000B3AC6">
              <w:rPr>
                <w:rFonts w:ascii="宋体" w:hAnsi="宋体"/>
                <w:sz w:val="18"/>
                <w:szCs w:val="18"/>
              </w:rPr>
              <w:t xml:space="preserve"> </w:t>
            </w:r>
          </w:p>
        </w:tc>
      </w:tr>
      <w:tr w:rsidR="00FE3E14" w:rsidRPr="009E7A44" w:rsidTr="00544552">
        <w:tc>
          <w:tcPr>
            <w:tcW w:w="1809" w:type="dxa"/>
          </w:tcPr>
          <w:p w:rsidR="00FE3E14" w:rsidRPr="000B3AC6" w:rsidRDefault="00FE3E14" w:rsidP="00544552">
            <w:pPr>
              <w:rPr>
                <w:rFonts w:ascii="宋体" w:hAnsi="宋体"/>
                <w:sz w:val="18"/>
                <w:szCs w:val="18"/>
              </w:rPr>
            </w:pPr>
            <w:r w:rsidRPr="000B3AC6">
              <w:rPr>
                <w:rFonts w:ascii="宋体" w:hAnsi="宋体" w:hint="eastAsia"/>
                <w:sz w:val="18"/>
                <w:szCs w:val="18"/>
              </w:rPr>
              <w:t>A. 长篇小说</w:t>
            </w:r>
          </w:p>
        </w:tc>
        <w:tc>
          <w:tcPr>
            <w:tcW w:w="1843" w:type="dxa"/>
          </w:tcPr>
          <w:p w:rsidR="00FE3E14" w:rsidRPr="000B3AC6" w:rsidRDefault="00FE3E14" w:rsidP="00544552">
            <w:pPr>
              <w:rPr>
                <w:rFonts w:ascii="宋体" w:hAnsi="宋体"/>
                <w:sz w:val="18"/>
                <w:szCs w:val="18"/>
              </w:rPr>
            </w:pPr>
            <w:r w:rsidRPr="000B3AC6">
              <w:rPr>
                <w:rFonts w:ascii="宋体" w:hAnsi="宋体" w:hint="eastAsia"/>
                <w:sz w:val="18"/>
                <w:szCs w:val="18"/>
              </w:rPr>
              <w:t>B. 中篇小说</w:t>
            </w:r>
          </w:p>
        </w:tc>
        <w:tc>
          <w:tcPr>
            <w:tcW w:w="1701" w:type="dxa"/>
            <w:gridSpan w:val="2"/>
          </w:tcPr>
          <w:p w:rsidR="00FE3E14" w:rsidRPr="000B3AC6" w:rsidRDefault="00FE3E14" w:rsidP="00544552">
            <w:pPr>
              <w:rPr>
                <w:rFonts w:ascii="宋体" w:hAnsi="宋体"/>
                <w:sz w:val="18"/>
                <w:szCs w:val="18"/>
              </w:rPr>
            </w:pPr>
            <w:r w:rsidRPr="000B3AC6">
              <w:rPr>
                <w:rFonts w:ascii="宋体" w:hAnsi="宋体" w:hint="eastAsia"/>
                <w:sz w:val="18"/>
                <w:szCs w:val="18"/>
              </w:rPr>
              <w:t>C. 短篇小说</w:t>
            </w:r>
          </w:p>
        </w:tc>
        <w:tc>
          <w:tcPr>
            <w:tcW w:w="1464" w:type="dxa"/>
          </w:tcPr>
          <w:p w:rsidR="00FE3E14" w:rsidRPr="000B3AC6" w:rsidRDefault="00FE3E14" w:rsidP="00544552">
            <w:pPr>
              <w:rPr>
                <w:rFonts w:ascii="宋体" w:hAnsi="宋体"/>
                <w:sz w:val="18"/>
                <w:szCs w:val="18"/>
              </w:rPr>
            </w:pPr>
            <w:r w:rsidRPr="000B3AC6">
              <w:rPr>
                <w:rFonts w:ascii="宋体" w:hAnsi="宋体" w:hint="eastAsia"/>
                <w:sz w:val="18"/>
                <w:szCs w:val="18"/>
              </w:rPr>
              <w:t>D. 都不喜欢</w:t>
            </w:r>
          </w:p>
        </w:tc>
        <w:tc>
          <w:tcPr>
            <w:tcW w:w="1705" w:type="dxa"/>
          </w:tcPr>
          <w:p w:rsidR="00FE3E14" w:rsidRPr="000B3AC6" w:rsidRDefault="00FE3E14" w:rsidP="00544552">
            <w:pPr>
              <w:rPr>
                <w:rFonts w:ascii="宋体" w:hAnsi="宋体"/>
                <w:sz w:val="18"/>
                <w:szCs w:val="18"/>
              </w:rPr>
            </w:pPr>
          </w:p>
        </w:tc>
      </w:tr>
      <w:tr w:rsidR="00FE3E14" w:rsidRPr="009E7A44" w:rsidTr="00544552">
        <w:tc>
          <w:tcPr>
            <w:tcW w:w="1809" w:type="dxa"/>
          </w:tcPr>
          <w:p w:rsidR="00FE3E14" w:rsidRPr="000B3AC6" w:rsidRDefault="00FE3E14" w:rsidP="00544552">
            <w:pPr>
              <w:rPr>
                <w:rFonts w:ascii="宋体" w:hAnsi="宋体"/>
                <w:sz w:val="18"/>
                <w:szCs w:val="18"/>
              </w:rPr>
            </w:pPr>
          </w:p>
        </w:tc>
        <w:tc>
          <w:tcPr>
            <w:tcW w:w="1843" w:type="dxa"/>
          </w:tcPr>
          <w:p w:rsidR="00FE3E14" w:rsidRPr="000B3AC6" w:rsidRDefault="00FE3E14" w:rsidP="00544552">
            <w:pPr>
              <w:rPr>
                <w:rFonts w:ascii="宋体" w:hAnsi="宋体"/>
                <w:sz w:val="18"/>
                <w:szCs w:val="18"/>
              </w:rPr>
            </w:pPr>
          </w:p>
        </w:tc>
        <w:tc>
          <w:tcPr>
            <w:tcW w:w="1701" w:type="dxa"/>
            <w:gridSpan w:val="2"/>
          </w:tcPr>
          <w:p w:rsidR="00FE3E14" w:rsidRPr="000B3AC6" w:rsidRDefault="00FE3E14" w:rsidP="00544552">
            <w:pPr>
              <w:rPr>
                <w:rFonts w:ascii="宋体" w:hAnsi="宋体"/>
                <w:sz w:val="18"/>
                <w:szCs w:val="18"/>
              </w:rPr>
            </w:pPr>
          </w:p>
        </w:tc>
        <w:tc>
          <w:tcPr>
            <w:tcW w:w="1464" w:type="dxa"/>
          </w:tcPr>
          <w:p w:rsidR="00FE3E14" w:rsidRPr="000B3AC6" w:rsidRDefault="00FE3E14" w:rsidP="00544552">
            <w:pPr>
              <w:rPr>
                <w:rFonts w:ascii="宋体" w:hAnsi="宋体"/>
                <w:sz w:val="18"/>
                <w:szCs w:val="18"/>
              </w:rPr>
            </w:pPr>
          </w:p>
        </w:tc>
        <w:tc>
          <w:tcPr>
            <w:tcW w:w="1705" w:type="dxa"/>
          </w:tcPr>
          <w:p w:rsidR="00FE3E14" w:rsidRPr="000B3AC6" w:rsidRDefault="00FE3E14" w:rsidP="00544552">
            <w:pPr>
              <w:rPr>
                <w:rFonts w:ascii="宋体" w:hAnsi="宋体"/>
                <w:sz w:val="18"/>
                <w:szCs w:val="18"/>
              </w:rPr>
            </w:pPr>
          </w:p>
        </w:tc>
      </w:tr>
      <w:tr w:rsidR="00FE3E14" w:rsidRPr="009E7A44" w:rsidTr="00544552">
        <w:tc>
          <w:tcPr>
            <w:tcW w:w="8522" w:type="dxa"/>
            <w:gridSpan w:val="6"/>
          </w:tcPr>
          <w:p w:rsidR="00FE3E14" w:rsidRPr="000B3AC6" w:rsidRDefault="00FE3E14" w:rsidP="00544552">
            <w:pPr>
              <w:rPr>
                <w:rFonts w:ascii="宋体" w:hAnsi="宋体"/>
                <w:sz w:val="18"/>
                <w:szCs w:val="18"/>
              </w:rPr>
            </w:pPr>
            <w:r w:rsidRPr="000B3AC6">
              <w:rPr>
                <w:rFonts w:ascii="宋体" w:hAnsi="宋体" w:hint="eastAsia"/>
                <w:sz w:val="18"/>
                <w:szCs w:val="18"/>
              </w:rPr>
              <w:t>5、你在阅读小说时，一般最关注于小说的：</w:t>
            </w:r>
          </w:p>
        </w:tc>
      </w:tr>
      <w:tr w:rsidR="00FE3E14" w:rsidRPr="009E7A44" w:rsidTr="00544552">
        <w:tc>
          <w:tcPr>
            <w:tcW w:w="1809" w:type="dxa"/>
          </w:tcPr>
          <w:p w:rsidR="00FE3E14" w:rsidRPr="000B3AC6" w:rsidRDefault="00FE3E14" w:rsidP="00544552">
            <w:pPr>
              <w:rPr>
                <w:rFonts w:ascii="宋体" w:hAnsi="宋体"/>
                <w:sz w:val="18"/>
                <w:szCs w:val="18"/>
              </w:rPr>
            </w:pPr>
            <w:r w:rsidRPr="000B3AC6">
              <w:rPr>
                <w:rFonts w:ascii="宋体" w:hAnsi="宋体" w:hint="eastAsia"/>
                <w:sz w:val="18"/>
                <w:szCs w:val="18"/>
              </w:rPr>
              <w:t>A. 情节</w:t>
            </w:r>
          </w:p>
        </w:tc>
        <w:tc>
          <w:tcPr>
            <w:tcW w:w="1843" w:type="dxa"/>
          </w:tcPr>
          <w:p w:rsidR="00FE3E14" w:rsidRPr="000B3AC6" w:rsidRDefault="00FE3E14" w:rsidP="00544552">
            <w:pPr>
              <w:rPr>
                <w:rFonts w:ascii="宋体" w:hAnsi="宋体"/>
                <w:sz w:val="18"/>
                <w:szCs w:val="18"/>
              </w:rPr>
            </w:pPr>
            <w:r w:rsidRPr="000B3AC6">
              <w:rPr>
                <w:rFonts w:ascii="宋体" w:hAnsi="宋体" w:hint="eastAsia"/>
                <w:sz w:val="18"/>
                <w:szCs w:val="18"/>
              </w:rPr>
              <w:t>B. 人物</w:t>
            </w:r>
          </w:p>
        </w:tc>
        <w:tc>
          <w:tcPr>
            <w:tcW w:w="1701" w:type="dxa"/>
            <w:gridSpan w:val="2"/>
          </w:tcPr>
          <w:p w:rsidR="00FE3E14" w:rsidRPr="000B3AC6" w:rsidRDefault="00FE3E14" w:rsidP="00544552">
            <w:pPr>
              <w:rPr>
                <w:rFonts w:ascii="宋体" w:hAnsi="宋体"/>
                <w:sz w:val="18"/>
                <w:szCs w:val="18"/>
              </w:rPr>
            </w:pPr>
            <w:r w:rsidRPr="000B3AC6">
              <w:rPr>
                <w:rFonts w:ascii="宋体" w:hAnsi="宋体" w:hint="eastAsia"/>
                <w:sz w:val="18"/>
                <w:szCs w:val="18"/>
              </w:rPr>
              <w:t>C. 语言</w:t>
            </w:r>
          </w:p>
        </w:tc>
        <w:tc>
          <w:tcPr>
            <w:tcW w:w="1464" w:type="dxa"/>
          </w:tcPr>
          <w:p w:rsidR="00FE3E14" w:rsidRPr="000B3AC6" w:rsidRDefault="00FE3E14" w:rsidP="00544552">
            <w:pPr>
              <w:rPr>
                <w:rFonts w:ascii="宋体" w:hAnsi="宋体"/>
                <w:sz w:val="18"/>
                <w:szCs w:val="18"/>
              </w:rPr>
            </w:pPr>
            <w:r w:rsidRPr="000B3AC6">
              <w:rPr>
                <w:rFonts w:ascii="宋体" w:hAnsi="宋体" w:hint="eastAsia"/>
                <w:sz w:val="18"/>
                <w:szCs w:val="18"/>
              </w:rPr>
              <w:t>D. 主旨</w:t>
            </w:r>
          </w:p>
        </w:tc>
        <w:tc>
          <w:tcPr>
            <w:tcW w:w="1705" w:type="dxa"/>
          </w:tcPr>
          <w:p w:rsidR="00FE3E14" w:rsidRPr="000B3AC6" w:rsidRDefault="00FE3E14" w:rsidP="00544552">
            <w:pPr>
              <w:rPr>
                <w:rFonts w:ascii="宋体" w:hAnsi="宋体"/>
                <w:sz w:val="18"/>
                <w:szCs w:val="18"/>
              </w:rPr>
            </w:pPr>
            <w:r w:rsidRPr="000B3AC6">
              <w:rPr>
                <w:rFonts w:ascii="宋体" w:hAnsi="宋体" w:hint="eastAsia"/>
                <w:sz w:val="18"/>
                <w:szCs w:val="18"/>
              </w:rPr>
              <w:t>E. 没想过</w:t>
            </w:r>
          </w:p>
        </w:tc>
      </w:tr>
      <w:tr w:rsidR="00FE3E14" w:rsidRPr="009E7A44" w:rsidTr="00544552">
        <w:tc>
          <w:tcPr>
            <w:tcW w:w="1809" w:type="dxa"/>
          </w:tcPr>
          <w:p w:rsidR="00FE3E14" w:rsidRPr="000B3AC6" w:rsidRDefault="00FE3E14" w:rsidP="00544552">
            <w:pPr>
              <w:rPr>
                <w:rFonts w:ascii="宋体" w:hAnsi="宋体"/>
                <w:sz w:val="18"/>
                <w:szCs w:val="18"/>
              </w:rPr>
            </w:pPr>
          </w:p>
        </w:tc>
        <w:tc>
          <w:tcPr>
            <w:tcW w:w="1843" w:type="dxa"/>
          </w:tcPr>
          <w:p w:rsidR="00FE3E14" w:rsidRPr="000B3AC6" w:rsidRDefault="00FE3E14" w:rsidP="00544552">
            <w:pPr>
              <w:rPr>
                <w:rFonts w:ascii="宋体" w:hAnsi="宋体"/>
                <w:sz w:val="18"/>
                <w:szCs w:val="18"/>
              </w:rPr>
            </w:pPr>
          </w:p>
        </w:tc>
        <w:tc>
          <w:tcPr>
            <w:tcW w:w="1701" w:type="dxa"/>
            <w:gridSpan w:val="2"/>
          </w:tcPr>
          <w:p w:rsidR="00FE3E14" w:rsidRPr="000B3AC6" w:rsidRDefault="00FE3E14" w:rsidP="00544552">
            <w:pPr>
              <w:rPr>
                <w:rFonts w:ascii="宋体" w:hAnsi="宋体"/>
                <w:sz w:val="18"/>
                <w:szCs w:val="18"/>
              </w:rPr>
            </w:pPr>
          </w:p>
        </w:tc>
        <w:tc>
          <w:tcPr>
            <w:tcW w:w="1464" w:type="dxa"/>
          </w:tcPr>
          <w:p w:rsidR="00FE3E14" w:rsidRPr="000B3AC6" w:rsidRDefault="00FE3E14" w:rsidP="00544552">
            <w:pPr>
              <w:rPr>
                <w:rFonts w:ascii="宋体" w:hAnsi="宋体"/>
                <w:sz w:val="18"/>
                <w:szCs w:val="18"/>
              </w:rPr>
            </w:pPr>
          </w:p>
        </w:tc>
        <w:tc>
          <w:tcPr>
            <w:tcW w:w="1705" w:type="dxa"/>
          </w:tcPr>
          <w:p w:rsidR="00FE3E14" w:rsidRPr="000B3AC6" w:rsidRDefault="00FE3E14" w:rsidP="00544552">
            <w:pPr>
              <w:rPr>
                <w:rFonts w:ascii="宋体" w:hAnsi="宋体"/>
                <w:sz w:val="18"/>
                <w:szCs w:val="18"/>
              </w:rPr>
            </w:pPr>
          </w:p>
        </w:tc>
      </w:tr>
      <w:tr w:rsidR="00FE3E14" w:rsidRPr="009E7A44" w:rsidTr="00544552">
        <w:tc>
          <w:tcPr>
            <w:tcW w:w="8522" w:type="dxa"/>
            <w:gridSpan w:val="6"/>
          </w:tcPr>
          <w:p w:rsidR="00FE3E14" w:rsidRPr="000B3AC6" w:rsidRDefault="00FE3E14" w:rsidP="00544552">
            <w:pPr>
              <w:rPr>
                <w:rFonts w:ascii="宋体" w:hAnsi="宋体"/>
                <w:sz w:val="18"/>
                <w:szCs w:val="18"/>
              </w:rPr>
            </w:pPr>
            <w:r w:rsidRPr="000B3AC6">
              <w:rPr>
                <w:rFonts w:ascii="宋体" w:hAnsi="宋体" w:hint="eastAsia"/>
                <w:sz w:val="18"/>
                <w:szCs w:val="18"/>
              </w:rPr>
              <w:t>6、以下哪个因素对你阅读小说产生的影响最大？</w:t>
            </w:r>
          </w:p>
        </w:tc>
      </w:tr>
      <w:tr w:rsidR="00FE3E14" w:rsidRPr="009E7A44" w:rsidTr="00544552">
        <w:tc>
          <w:tcPr>
            <w:tcW w:w="1809" w:type="dxa"/>
          </w:tcPr>
          <w:p w:rsidR="00FE3E14" w:rsidRPr="000B3AC6" w:rsidRDefault="00FE3E14" w:rsidP="00544552">
            <w:pPr>
              <w:rPr>
                <w:rFonts w:ascii="宋体" w:hAnsi="宋体"/>
                <w:sz w:val="18"/>
                <w:szCs w:val="18"/>
              </w:rPr>
            </w:pPr>
            <w:r w:rsidRPr="000B3AC6">
              <w:rPr>
                <w:rFonts w:ascii="宋体" w:hAnsi="宋体" w:hint="eastAsia"/>
                <w:sz w:val="18"/>
                <w:szCs w:val="18"/>
              </w:rPr>
              <w:t>A. 小说三要素</w:t>
            </w:r>
          </w:p>
        </w:tc>
        <w:tc>
          <w:tcPr>
            <w:tcW w:w="1843" w:type="dxa"/>
            <w:vMerge w:val="restart"/>
          </w:tcPr>
          <w:p w:rsidR="00FE3E14" w:rsidRPr="000B3AC6" w:rsidRDefault="00FE3E14" w:rsidP="00544552">
            <w:pPr>
              <w:rPr>
                <w:rFonts w:ascii="宋体" w:hAnsi="宋体"/>
                <w:sz w:val="18"/>
                <w:szCs w:val="18"/>
              </w:rPr>
            </w:pPr>
            <w:r w:rsidRPr="000B3AC6">
              <w:rPr>
                <w:rFonts w:ascii="宋体" w:hAnsi="宋体" w:hint="eastAsia"/>
                <w:sz w:val="18"/>
                <w:szCs w:val="18"/>
              </w:rPr>
              <w:t>B. 叙事顺序</w:t>
            </w:r>
          </w:p>
          <w:p w:rsidR="00FE3E14" w:rsidRPr="000B3AC6" w:rsidRDefault="00FE3E14" w:rsidP="00544552">
            <w:pPr>
              <w:rPr>
                <w:rFonts w:ascii="宋体" w:hAnsi="宋体"/>
                <w:sz w:val="18"/>
                <w:szCs w:val="18"/>
              </w:rPr>
            </w:pPr>
            <w:r w:rsidRPr="000B3AC6">
              <w:rPr>
                <w:rFonts w:ascii="宋体" w:hAnsi="宋体" w:hint="eastAsia"/>
                <w:sz w:val="18"/>
                <w:szCs w:val="18"/>
              </w:rPr>
              <w:t>（如：倒叙）</w:t>
            </w:r>
          </w:p>
        </w:tc>
        <w:tc>
          <w:tcPr>
            <w:tcW w:w="1701" w:type="dxa"/>
            <w:gridSpan w:val="2"/>
            <w:vMerge w:val="restart"/>
          </w:tcPr>
          <w:p w:rsidR="00FE3E14" w:rsidRPr="000B3AC6" w:rsidRDefault="00FE3E14" w:rsidP="00544552">
            <w:pPr>
              <w:rPr>
                <w:rFonts w:ascii="宋体" w:hAnsi="宋体"/>
                <w:sz w:val="18"/>
                <w:szCs w:val="18"/>
              </w:rPr>
            </w:pPr>
            <w:r w:rsidRPr="000B3AC6">
              <w:rPr>
                <w:rFonts w:ascii="宋体" w:hAnsi="宋体" w:hint="eastAsia"/>
                <w:sz w:val="18"/>
                <w:szCs w:val="18"/>
              </w:rPr>
              <w:t>C. 叙事者与视角（如：第一人称）</w:t>
            </w:r>
          </w:p>
        </w:tc>
        <w:tc>
          <w:tcPr>
            <w:tcW w:w="1464" w:type="dxa"/>
          </w:tcPr>
          <w:p w:rsidR="00FE3E14" w:rsidRPr="000B3AC6" w:rsidRDefault="00FE3E14" w:rsidP="00544552">
            <w:pPr>
              <w:rPr>
                <w:rFonts w:ascii="宋体" w:hAnsi="宋体"/>
                <w:sz w:val="18"/>
                <w:szCs w:val="18"/>
              </w:rPr>
            </w:pPr>
            <w:r w:rsidRPr="000B3AC6">
              <w:rPr>
                <w:rFonts w:ascii="宋体" w:hAnsi="宋体" w:hint="eastAsia"/>
                <w:sz w:val="18"/>
                <w:szCs w:val="18"/>
              </w:rPr>
              <w:t>D. 作者生平</w:t>
            </w:r>
          </w:p>
        </w:tc>
        <w:tc>
          <w:tcPr>
            <w:tcW w:w="1705" w:type="dxa"/>
          </w:tcPr>
          <w:p w:rsidR="00FE3E14" w:rsidRPr="000B3AC6" w:rsidRDefault="00FE3E14" w:rsidP="00544552">
            <w:pPr>
              <w:rPr>
                <w:rFonts w:ascii="宋体" w:hAnsi="宋体"/>
                <w:sz w:val="18"/>
                <w:szCs w:val="18"/>
              </w:rPr>
            </w:pPr>
            <w:r w:rsidRPr="000B3AC6">
              <w:rPr>
                <w:rFonts w:ascii="宋体" w:hAnsi="宋体" w:hint="eastAsia"/>
                <w:sz w:val="18"/>
                <w:szCs w:val="18"/>
              </w:rPr>
              <w:t>E. 没想过</w:t>
            </w:r>
          </w:p>
        </w:tc>
      </w:tr>
      <w:tr w:rsidR="00FE3E14" w:rsidRPr="009E7A44" w:rsidTr="00544552">
        <w:tc>
          <w:tcPr>
            <w:tcW w:w="1809" w:type="dxa"/>
          </w:tcPr>
          <w:p w:rsidR="00FE3E14" w:rsidRPr="000B3AC6" w:rsidRDefault="00FE3E14" w:rsidP="00544552">
            <w:pPr>
              <w:rPr>
                <w:rFonts w:ascii="宋体" w:hAnsi="宋体"/>
                <w:sz w:val="18"/>
                <w:szCs w:val="18"/>
              </w:rPr>
            </w:pPr>
          </w:p>
        </w:tc>
        <w:tc>
          <w:tcPr>
            <w:tcW w:w="1843" w:type="dxa"/>
            <w:vMerge/>
          </w:tcPr>
          <w:p w:rsidR="00FE3E14" w:rsidRPr="000B3AC6" w:rsidRDefault="00FE3E14" w:rsidP="00544552">
            <w:pPr>
              <w:rPr>
                <w:rFonts w:ascii="宋体" w:hAnsi="宋体"/>
                <w:sz w:val="18"/>
                <w:szCs w:val="18"/>
              </w:rPr>
            </w:pPr>
          </w:p>
        </w:tc>
        <w:tc>
          <w:tcPr>
            <w:tcW w:w="1701" w:type="dxa"/>
            <w:gridSpan w:val="2"/>
            <w:vMerge/>
          </w:tcPr>
          <w:p w:rsidR="00FE3E14" w:rsidRPr="000B3AC6" w:rsidRDefault="00FE3E14" w:rsidP="00544552">
            <w:pPr>
              <w:rPr>
                <w:rFonts w:ascii="宋体" w:hAnsi="宋体"/>
                <w:sz w:val="18"/>
                <w:szCs w:val="18"/>
              </w:rPr>
            </w:pPr>
          </w:p>
        </w:tc>
        <w:tc>
          <w:tcPr>
            <w:tcW w:w="1464" w:type="dxa"/>
          </w:tcPr>
          <w:p w:rsidR="00FE3E14" w:rsidRPr="000B3AC6" w:rsidRDefault="00FE3E14" w:rsidP="00544552">
            <w:pPr>
              <w:rPr>
                <w:rFonts w:ascii="宋体" w:hAnsi="宋体"/>
                <w:sz w:val="18"/>
                <w:szCs w:val="18"/>
              </w:rPr>
            </w:pPr>
          </w:p>
        </w:tc>
        <w:tc>
          <w:tcPr>
            <w:tcW w:w="1705" w:type="dxa"/>
          </w:tcPr>
          <w:p w:rsidR="00FE3E14" w:rsidRPr="000B3AC6" w:rsidRDefault="00FE3E14" w:rsidP="00544552">
            <w:pPr>
              <w:rPr>
                <w:rFonts w:ascii="宋体" w:hAnsi="宋体"/>
                <w:sz w:val="18"/>
                <w:szCs w:val="18"/>
              </w:rPr>
            </w:pPr>
          </w:p>
        </w:tc>
      </w:tr>
      <w:tr w:rsidR="00FE3E14" w:rsidRPr="009E7A44" w:rsidTr="00544552">
        <w:tc>
          <w:tcPr>
            <w:tcW w:w="8522" w:type="dxa"/>
            <w:gridSpan w:val="6"/>
          </w:tcPr>
          <w:p w:rsidR="00FE3E14" w:rsidRPr="000B3AC6" w:rsidRDefault="00FE3E14" w:rsidP="00544552">
            <w:pPr>
              <w:rPr>
                <w:rFonts w:ascii="宋体" w:hAnsi="宋体"/>
                <w:sz w:val="18"/>
                <w:szCs w:val="18"/>
              </w:rPr>
            </w:pPr>
            <w:r w:rsidRPr="000B3AC6">
              <w:rPr>
                <w:rFonts w:ascii="宋体" w:hAnsi="宋体" w:hint="eastAsia"/>
                <w:sz w:val="18"/>
                <w:szCs w:val="18"/>
              </w:rPr>
              <w:t>7、阅读课外小说和学习课内小说相比：</w:t>
            </w:r>
          </w:p>
        </w:tc>
      </w:tr>
      <w:tr w:rsidR="00FE3E14" w:rsidRPr="009E7A44" w:rsidTr="00544552">
        <w:tc>
          <w:tcPr>
            <w:tcW w:w="1809" w:type="dxa"/>
          </w:tcPr>
          <w:p w:rsidR="00FE3E14" w:rsidRPr="000B3AC6" w:rsidRDefault="00FE3E14" w:rsidP="00544552">
            <w:pPr>
              <w:rPr>
                <w:rFonts w:ascii="宋体" w:hAnsi="宋体"/>
                <w:sz w:val="18"/>
                <w:szCs w:val="18"/>
              </w:rPr>
            </w:pPr>
            <w:r w:rsidRPr="000B3AC6">
              <w:rPr>
                <w:rFonts w:ascii="宋体" w:hAnsi="宋体" w:hint="eastAsia"/>
                <w:sz w:val="18"/>
                <w:szCs w:val="18"/>
              </w:rPr>
              <w:t>A. 更喜欢课外阅读</w:t>
            </w:r>
          </w:p>
        </w:tc>
        <w:tc>
          <w:tcPr>
            <w:tcW w:w="1843" w:type="dxa"/>
          </w:tcPr>
          <w:p w:rsidR="00FE3E14" w:rsidRPr="000B3AC6" w:rsidRDefault="00FE3E14" w:rsidP="00544552">
            <w:pPr>
              <w:rPr>
                <w:rFonts w:ascii="宋体" w:hAnsi="宋体"/>
                <w:sz w:val="18"/>
                <w:szCs w:val="18"/>
              </w:rPr>
            </w:pPr>
            <w:r w:rsidRPr="000B3AC6">
              <w:rPr>
                <w:rFonts w:ascii="宋体" w:hAnsi="宋体" w:hint="eastAsia"/>
                <w:sz w:val="18"/>
                <w:szCs w:val="18"/>
              </w:rPr>
              <w:t>B. 更喜欢课堂学习</w:t>
            </w:r>
          </w:p>
        </w:tc>
        <w:tc>
          <w:tcPr>
            <w:tcW w:w="1701" w:type="dxa"/>
            <w:gridSpan w:val="2"/>
          </w:tcPr>
          <w:p w:rsidR="00FE3E14" w:rsidRPr="000B3AC6" w:rsidRDefault="00FE3E14" w:rsidP="00544552">
            <w:pPr>
              <w:rPr>
                <w:rFonts w:ascii="宋体" w:hAnsi="宋体"/>
                <w:sz w:val="18"/>
                <w:szCs w:val="18"/>
              </w:rPr>
            </w:pPr>
            <w:r w:rsidRPr="000B3AC6">
              <w:rPr>
                <w:rFonts w:ascii="宋体" w:hAnsi="宋体" w:hint="eastAsia"/>
                <w:sz w:val="18"/>
                <w:szCs w:val="18"/>
              </w:rPr>
              <w:t>C.都喜欢</w:t>
            </w:r>
          </w:p>
        </w:tc>
        <w:tc>
          <w:tcPr>
            <w:tcW w:w="1464" w:type="dxa"/>
          </w:tcPr>
          <w:p w:rsidR="00FE3E14" w:rsidRPr="000B3AC6" w:rsidRDefault="00FE3E14" w:rsidP="00544552">
            <w:pPr>
              <w:rPr>
                <w:rFonts w:ascii="宋体" w:hAnsi="宋体"/>
                <w:sz w:val="18"/>
                <w:szCs w:val="18"/>
              </w:rPr>
            </w:pPr>
            <w:r w:rsidRPr="000B3AC6">
              <w:rPr>
                <w:rFonts w:ascii="宋体" w:hAnsi="宋体" w:hint="eastAsia"/>
                <w:sz w:val="18"/>
                <w:szCs w:val="18"/>
              </w:rPr>
              <w:t>D.都不喜欢</w:t>
            </w:r>
          </w:p>
        </w:tc>
        <w:tc>
          <w:tcPr>
            <w:tcW w:w="1705" w:type="dxa"/>
          </w:tcPr>
          <w:p w:rsidR="00FE3E14" w:rsidRPr="000B3AC6" w:rsidRDefault="00FE3E14" w:rsidP="00544552">
            <w:pPr>
              <w:rPr>
                <w:rFonts w:ascii="宋体" w:hAnsi="宋体"/>
                <w:sz w:val="18"/>
                <w:szCs w:val="18"/>
              </w:rPr>
            </w:pPr>
          </w:p>
        </w:tc>
      </w:tr>
      <w:tr w:rsidR="00FE3E14" w:rsidRPr="009E7A44" w:rsidTr="00544552">
        <w:tc>
          <w:tcPr>
            <w:tcW w:w="1809" w:type="dxa"/>
          </w:tcPr>
          <w:p w:rsidR="00FE3E14" w:rsidRPr="000B3AC6" w:rsidRDefault="00FE3E14" w:rsidP="00544552">
            <w:pPr>
              <w:rPr>
                <w:rFonts w:ascii="宋体" w:hAnsi="宋体"/>
                <w:sz w:val="18"/>
                <w:szCs w:val="18"/>
              </w:rPr>
            </w:pPr>
          </w:p>
        </w:tc>
        <w:tc>
          <w:tcPr>
            <w:tcW w:w="1843" w:type="dxa"/>
          </w:tcPr>
          <w:p w:rsidR="00FE3E14" w:rsidRPr="006501C0" w:rsidRDefault="00FE3E14" w:rsidP="00544552">
            <w:pPr>
              <w:pStyle w:val="a6"/>
              <w:rPr>
                <w:rFonts w:ascii="宋体" w:hAnsi="宋体"/>
                <w:sz w:val="18"/>
                <w:szCs w:val="18"/>
              </w:rPr>
            </w:pPr>
          </w:p>
        </w:tc>
        <w:tc>
          <w:tcPr>
            <w:tcW w:w="1701" w:type="dxa"/>
            <w:gridSpan w:val="2"/>
          </w:tcPr>
          <w:p w:rsidR="00FE3E14" w:rsidRPr="000B3AC6" w:rsidRDefault="00FE3E14" w:rsidP="00544552">
            <w:pPr>
              <w:rPr>
                <w:rFonts w:ascii="宋体" w:hAnsi="宋体"/>
                <w:sz w:val="18"/>
                <w:szCs w:val="18"/>
              </w:rPr>
            </w:pPr>
          </w:p>
        </w:tc>
        <w:tc>
          <w:tcPr>
            <w:tcW w:w="1464" w:type="dxa"/>
          </w:tcPr>
          <w:p w:rsidR="00FE3E14" w:rsidRPr="000B3AC6" w:rsidRDefault="00FE3E14" w:rsidP="00544552">
            <w:pPr>
              <w:rPr>
                <w:rFonts w:ascii="宋体" w:hAnsi="宋体"/>
                <w:sz w:val="18"/>
                <w:szCs w:val="18"/>
              </w:rPr>
            </w:pPr>
          </w:p>
        </w:tc>
        <w:tc>
          <w:tcPr>
            <w:tcW w:w="1705" w:type="dxa"/>
          </w:tcPr>
          <w:p w:rsidR="00FE3E14" w:rsidRPr="000B3AC6" w:rsidRDefault="00FE3E14" w:rsidP="00544552">
            <w:pPr>
              <w:rPr>
                <w:rFonts w:ascii="宋体" w:hAnsi="宋体"/>
                <w:sz w:val="18"/>
                <w:szCs w:val="18"/>
              </w:rPr>
            </w:pPr>
          </w:p>
        </w:tc>
      </w:tr>
      <w:tr w:rsidR="00FE3E14" w:rsidRPr="009E7A44" w:rsidTr="00544552">
        <w:tc>
          <w:tcPr>
            <w:tcW w:w="8522" w:type="dxa"/>
            <w:gridSpan w:val="6"/>
          </w:tcPr>
          <w:p w:rsidR="00FE3E14" w:rsidRPr="000B3AC6" w:rsidRDefault="00FE3E14" w:rsidP="00544552">
            <w:pPr>
              <w:rPr>
                <w:rFonts w:ascii="宋体" w:hAnsi="宋体"/>
                <w:sz w:val="18"/>
                <w:szCs w:val="18"/>
              </w:rPr>
            </w:pPr>
            <w:r w:rsidRPr="000B3AC6">
              <w:rPr>
                <w:rFonts w:ascii="宋体" w:hAnsi="宋体" w:hint="eastAsia"/>
                <w:sz w:val="18"/>
                <w:szCs w:val="18"/>
              </w:rPr>
              <w:t>8、到目前为止，你最喜欢的一篇小说课文是________________（篇名），令你印象最深的一堂小说课是________________（篇名）。</w:t>
            </w:r>
          </w:p>
        </w:tc>
      </w:tr>
      <w:tr w:rsidR="00FE3E14" w:rsidRPr="009E7A44" w:rsidTr="00544552">
        <w:tc>
          <w:tcPr>
            <w:tcW w:w="8522" w:type="dxa"/>
            <w:gridSpan w:val="6"/>
          </w:tcPr>
          <w:p w:rsidR="00FE3E14" w:rsidRPr="000B3AC6" w:rsidRDefault="00FE3E14" w:rsidP="00544552">
            <w:pPr>
              <w:rPr>
                <w:rFonts w:ascii="宋体" w:hAnsi="宋体"/>
                <w:sz w:val="18"/>
                <w:szCs w:val="18"/>
              </w:rPr>
            </w:pPr>
          </w:p>
        </w:tc>
      </w:tr>
      <w:tr w:rsidR="00FE3E14" w:rsidRPr="009E7A44" w:rsidTr="00544552">
        <w:tc>
          <w:tcPr>
            <w:tcW w:w="8522" w:type="dxa"/>
            <w:gridSpan w:val="6"/>
          </w:tcPr>
          <w:p w:rsidR="00FE3E14" w:rsidRPr="000B3AC6" w:rsidRDefault="00FE3E14" w:rsidP="00544552">
            <w:pPr>
              <w:rPr>
                <w:rFonts w:ascii="宋体" w:hAnsi="宋体"/>
                <w:sz w:val="18"/>
                <w:szCs w:val="18"/>
              </w:rPr>
            </w:pPr>
            <w:r w:rsidRPr="000B3AC6">
              <w:rPr>
                <w:rFonts w:ascii="宋体" w:hAnsi="宋体" w:hint="eastAsia"/>
                <w:sz w:val="18"/>
                <w:szCs w:val="18"/>
              </w:rPr>
              <w:t>9、通过课内小说的学习，最有助于提升你哪方面的能力？</w:t>
            </w:r>
          </w:p>
        </w:tc>
      </w:tr>
      <w:tr w:rsidR="00FE3E14" w:rsidRPr="009E7A44" w:rsidTr="00544552">
        <w:tc>
          <w:tcPr>
            <w:tcW w:w="1809" w:type="dxa"/>
          </w:tcPr>
          <w:p w:rsidR="00FE3E14" w:rsidRPr="000B3AC6" w:rsidRDefault="00FE3E14" w:rsidP="00544552">
            <w:pPr>
              <w:rPr>
                <w:rFonts w:ascii="宋体" w:hAnsi="宋体"/>
                <w:sz w:val="18"/>
                <w:szCs w:val="18"/>
              </w:rPr>
            </w:pPr>
            <w:r w:rsidRPr="000B3AC6">
              <w:rPr>
                <w:rFonts w:ascii="宋体" w:hAnsi="宋体" w:hint="eastAsia"/>
                <w:sz w:val="18"/>
                <w:szCs w:val="18"/>
              </w:rPr>
              <w:t>A. 分析主旨</w:t>
            </w:r>
          </w:p>
        </w:tc>
        <w:tc>
          <w:tcPr>
            <w:tcW w:w="1843" w:type="dxa"/>
          </w:tcPr>
          <w:p w:rsidR="00FE3E14" w:rsidRPr="000B3AC6" w:rsidRDefault="00FE3E14" w:rsidP="00544552">
            <w:pPr>
              <w:rPr>
                <w:rFonts w:ascii="宋体" w:hAnsi="宋体"/>
                <w:sz w:val="18"/>
                <w:szCs w:val="18"/>
              </w:rPr>
            </w:pPr>
            <w:r w:rsidRPr="000B3AC6">
              <w:rPr>
                <w:rFonts w:ascii="宋体" w:hAnsi="宋体" w:hint="eastAsia"/>
                <w:sz w:val="18"/>
                <w:szCs w:val="18"/>
              </w:rPr>
              <w:t>B. 评点人物</w:t>
            </w:r>
          </w:p>
        </w:tc>
        <w:tc>
          <w:tcPr>
            <w:tcW w:w="1701" w:type="dxa"/>
            <w:gridSpan w:val="2"/>
          </w:tcPr>
          <w:p w:rsidR="00FE3E14" w:rsidRPr="000B3AC6" w:rsidRDefault="00FE3E14" w:rsidP="00544552">
            <w:pPr>
              <w:rPr>
                <w:rFonts w:ascii="宋体" w:hAnsi="宋体"/>
                <w:sz w:val="18"/>
                <w:szCs w:val="18"/>
              </w:rPr>
            </w:pPr>
            <w:r w:rsidRPr="000B3AC6">
              <w:rPr>
                <w:rFonts w:ascii="宋体" w:hAnsi="宋体" w:hint="eastAsia"/>
                <w:sz w:val="18"/>
                <w:szCs w:val="18"/>
              </w:rPr>
              <w:t>C. 概括情节</w:t>
            </w:r>
          </w:p>
        </w:tc>
        <w:tc>
          <w:tcPr>
            <w:tcW w:w="1464" w:type="dxa"/>
          </w:tcPr>
          <w:p w:rsidR="00FE3E14" w:rsidRPr="000B3AC6" w:rsidRDefault="00FE3E14" w:rsidP="00544552">
            <w:pPr>
              <w:rPr>
                <w:rFonts w:ascii="宋体" w:hAnsi="宋体"/>
                <w:sz w:val="18"/>
                <w:szCs w:val="18"/>
              </w:rPr>
            </w:pPr>
            <w:r w:rsidRPr="000B3AC6">
              <w:rPr>
                <w:rFonts w:ascii="宋体" w:hAnsi="宋体" w:hint="eastAsia"/>
                <w:sz w:val="18"/>
                <w:szCs w:val="18"/>
              </w:rPr>
              <w:t>D. 小说创作</w:t>
            </w:r>
          </w:p>
        </w:tc>
        <w:tc>
          <w:tcPr>
            <w:tcW w:w="1705" w:type="dxa"/>
          </w:tcPr>
          <w:p w:rsidR="00FE3E14" w:rsidRPr="000B3AC6" w:rsidRDefault="00FE3E14" w:rsidP="00544552">
            <w:pPr>
              <w:rPr>
                <w:rFonts w:ascii="宋体" w:hAnsi="宋体"/>
                <w:sz w:val="18"/>
                <w:szCs w:val="18"/>
              </w:rPr>
            </w:pPr>
            <w:r w:rsidRPr="000B3AC6">
              <w:rPr>
                <w:rFonts w:ascii="宋体" w:hAnsi="宋体" w:hint="eastAsia"/>
                <w:sz w:val="18"/>
                <w:szCs w:val="18"/>
              </w:rPr>
              <w:t>E. 什么也没有</w:t>
            </w:r>
          </w:p>
        </w:tc>
      </w:tr>
      <w:tr w:rsidR="00FE3E14" w:rsidRPr="009E7A44" w:rsidTr="00544552">
        <w:tc>
          <w:tcPr>
            <w:tcW w:w="1809" w:type="dxa"/>
          </w:tcPr>
          <w:p w:rsidR="00FE3E14" w:rsidRPr="000B3AC6" w:rsidRDefault="00FE3E14" w:rsidP="00544552">
            <w:pPr>
              <w:rPr>
                <w:rFonts w:ascii="宋体" w:hAnsi="宋体"/>
                <w:sz w:val="18"/>
                <w:szCs w:val="18"/>
              </w:rPr>
            </w:pPr>
          </w:p>
        </w:tc>
        <w:tc>
          <w:tcPr>
            <w:tcW w:w="1843" w:type="dxa"/>
          </w:tcPr>
          <w:p w:rsidR="00FE3E14" w:rsidRPr="000B3AC6" w:rsidRDefault="00FE3E14" w:rsidP="00544552">
            <w:pPr>
              <w:rPr>
                <w:rFonts w:ascii="宋体" w:hAnsi="宋体"/>
                <w:sz w:val="18"/>
                <w:szCs w:val="18"/>
              </w:rPr>
            </w:pPr>
          </w:p>
        </w:tc>
        <w:tc>
          <w:tcPr>
            <w:tcW w:w="1701" w:type="dxa"/>
            <w:gridSpan w:val="2"/>
          </w:tcPr>
          <w:p w:rsidR="00FE3E14" w:rsidRPr="000B3AC6" w:rsidRDefault="00FE3E14" w:rsidP="00544552">
            <w:pPr>
              <w:rPr>
                <w:rFonts w:ascii="宋体" w:hAnsi="宋体"/>
                <w:sz w:val="18"/>
                <w:szCs w:val="18"/>
              </w:rPr>
            </w:pPr>
          </w:p>
        </w:tc>
        <w:tc>
          <w:tcPr>
            <w:tcW w:w="1464" w:type="dxa"/>
          </w:tcPr>
          <w:p w:rsidR="00FE3E14" w:rsidRPr="000B3AC6" w:rsidRDefault="00FE3E14" w:rsidP="00544552">
            <w:pPr>
              <w:rPr>
                <w:rFonts w:ascii="宋体" w:hAnsi="宋体"/>
                <w:sz w:val="18"/>
                <w:szCs w:val="18"/>
              </w:rPr>
            </w:pPr>
          </w:p>
        </w:tc>
        <w:tc>
          <w:tcPr>
            <w:tcW w:w="1705" w:type="dxa"/>
          </w:tcPr>
          <w:p w:rsidR="00FE3E14" w:rsidRPr="000B3AC6" w:rsidRDefault="00FE3E14" w:rsidP="00544552">
            <w:pPr>
              <w:rPr>
                <w:rFonts w:ascii="宋体" w:hAnsi="宋体"/>
                <w:sz w:val="18"/>
                <w:szCs w:val="18"/>
              </w:rPr>
            </w:pPr>
          </w:p>
        </w:tc>
      </w:tr>
      <w:tr w:rsidR="00FE3E14" w:rsidRPr="009E7A44" w:rsidTr="00544552">
        <w:tc>
          <w:tcPr>
            <w:tcW w:w="8522" w:type="dxa"/>
            <w:gridSpan w:val="6"/>
          </w:tcPr>
          <w:p w:rsidR="00FE3E14" w:rsidRPr="00FE3E14" w:rsidRDefault="00FE3E14" w:rsidP="00FE3E14">
            <w:pPr>
              <w:rPr>
                <w:rFonts w:ascii="宋体" w:hAnsi="宋体"/>
                <w:sz w:val="18"/>
                <w:szCs w:val="18"/>
              </w:rPr>
            </w:pPr>
            <w:r w:rsidRPr="00FE3E14">
              <w:rPr>
                <w:rFonts w:ascii="宋体" w:hAnsi="宋体" w:hint="eastAsia"/>
                <w:sz w:val="18"/>
                <w:szCs w:val="18"/>
              </w:rPr>
              <w:t>关于短篇小说《孔乙己》：</w:t>
            </w:r>
          </w:p>
        </w:tc>
      </w:tr>
      <w:tr w:rsidR="00FE3E14" w:rsidRPr="009E7A44" w:rsidTr="00544552">
        <w:tc>
          <w:tcPr>
            <w:tcW w:w="8522" w:type="dxa"/>
            <w:gridSpan w:val="6"/>
          </w:tcPr>
          <w:p w:rsidR="00FE3E14" w:rsidRPr="000B3AC6" w:rsidRDefault="00FE3E14" w:rsidP="00544552">
            <w:pPr>
              <w:rPr>
                <w:rFonts w:ascii="宋体" w:hAnsi="宋体"/>
                <w:sz w:val="18"/>
                <w:szCs w:val="18"/>
              </w:rPr>
            </w:pPr>
            <w:r>
              <w:rPr>
                <w:rFonts w:ascii="宋体" w:hAnsi="宋体" w:hint="eastAsia"/>
                <w:sz w:val="18"/>
                <w:szCs w:val="18"/>
              </w:rPr>
              <w:t>10、</w:t>
            </w:r>
            <w:r w:rsidRPr="000B3AC6">
              <w:rPr>
                <w:rFonts w:ascii="宋体" w:hAnsi="宋体" w:hint="eastAsia"/>
                <w:sz w:val="18"/>
                <w:szCs w:val="18"/>
              </w:rPr>
              <w:t>你是否还记得这篇小说讲述了一个怎样的故事？</w:t>
            </w:r>
          </w:p>
        </w:tc>
      </w:tr>
      <w:tr w:rsidR="00FE3E14" w:rsidRPr="009E7A44" w:rsidTr="00544552">
        <w:tc>
          <w:tcPr>
            <w:tcW w:w="4261" w:type="dxa"/>
            <w:gridSpan w:val="3"/>
          </w:tcPr>
          <w:p w:rsidR="00FE3E14" w:rsidRPr="000B3AC6" w:rsidRDefault="00FE3E14" w:rsidP="00544552">
            <w:pPr>
              <w:rPr>
                <w:rFonts w:ascii="宋体" w:hAnsi="宋体"/>
                <w:sz w:val="18"/>
                <w:szCs w:val="18"/>
              </w:rPr>
            </w:pPr>
            <w:r w:rsidRPr="000B3AC6">
              <w:rPr>
                <w:rFonts w:ascii="宋体" w:hAnsi="宋体" w:hint="eastAsia"/>
                <w:sz w:val="18"/>
                <w:szCs w:val="18"/>
              </w:rPr>
              <w:t>A. 是的，我能够详细复述故事情节</w:t>
            </w:r>
          </w:p>
        </w:tc>
        <w:tc>
          <w:tcPr>
            <w:tcW w:w="4261" w:type="dxa"/>
            <w:gridSpan w:val="3"/>
          </w:tcPr>
          <w:p w:rsidR="00FE3E14" w:rsidRPr="000B3AC6" w:rsidRDefault="00FE3E14" w:rsidP="00544552">
            <w:pPr>
              <w:rPr>
                <w:rFonts w:ascii="宋体" w:hAnsi="宋体"/>
                <w:sz w:val="18"/>
                <w:szCs w:val="18"/>
              </w:rPr>
            </w:pPr>
            <w:r w:rsidRPr="000B3AC6">
              <w:rPr>
                <w:rFonts w:ascii="宋体" w:hAnsi="宋体" w:hint="eastAsia"/>
                <w:sz w:val="18"/>
                <w:szCs w:val="18"/>
              </w:rPr>
              <w:t>B.记不太清，但我能说出故事梗概</w:t>
            </w:r>
          </w:p>
        </w:tc>
      </w:tr>
      <w:tr w:rsidR="00FE3E14" w:rsidRPr="009E7A44" w:rsidTr="00544552">
        <w:tc>
          <w:tcPr>
            <w:tcW w:w="4261" w:type="dxa"/>
            <w:gridSpan w:val="3"/>
          </w:tcPr>
          <w:p w:rsidR="00FE3E14" w:rsidRPr="000B3AC6" w:rsidRDefault="00FE3E14" w:rsidP="00544552">
            <w:pPr>
              <w:rPr>
                <w:rFonts w:ascii="宋体" w:hAnsi="宋体"/>
                <w:sz w:val="18"/>
                <w:szCs w:val="18"/>
              </w:rPr>
            </w:pPr>
            <w:r w:rsidRPr="000B3AC6">
              <w:rPr>
                <w:rFonts w:ascii="宋体" w:hAnsi="宋体" w:hint="eastAsia"/>
                <w:sz w:val="18"/>
                <w:szCs w:val="18"/>
              </w:rPr>
              <w:t>C.已经没什么印象了</w:t>
            </w:r>
          </w:p>
        </w:tc>
        <w:tc>
          <w:tcPr>
            <w:tcW w:w="4261" w:type="dxa"/>
            <w:gridSpan w:val="3"/>
          </w:tcPr>
          <w:p w:rsidR="00FE3E14" w:rsidRPr="000B3AC6" w:rsidRDefault="00FE3E14" w:rsidP="00544552">
            <w:pPr>
              <w:rPr>
                <w:rFonts w:ascii="宋体" w:hAnsi="宋体"/>
                <w:sz w:val="18"/>
                <w:szCs w:val="18"/>
              </w:rPr>
            </w:pPr>
            <w:r w:rsidRPr="000B3AC6">
              <w:rPr>
                <w:rFonts w:ascii="宋体" w:hAnsi="宋体" w:hint="eastAsia"/>
                <w:sz w:val="18"/>
                <w:szCs w:val="18"/>
              </w:rPr>
              <w:t>D.我没有学过</w:t>
            </w:r>
          </w:p>
        </w:tc>
      </w:tr>
      <w:tr w:rsidR="00FE3E14" w:rsidRPr="009E7A44" w:rsidTr="00544552">
        <w:tc>
          <w:tcPr>
            <w:tcW w:w="8522" w:type="dxa"/>
            <w:gridSpan w:val="6"/>
          </w:tcPr>
          <w:p w:rsidR="00FE3E14" w:rsidRPr="000B3AC6" w:rsidRDefault="00FE3E14" w:rsidP="00544552">
            <w:pPr>
              <w:rPr>
                <w:rFonts w:ascii="宋体" w:hAnsi="宋体"/>
                <w:sz w:val="18"/>
                <w:szCs w:val="18"/>
              </w:rPr>
            </w:pPr>
          </w:p>
        </w:tc>
      </w:tr>
      <w:tr w:rsidR="00FE3E14" w:rsidRPr="009E7A44" w:rsidTr="00544552">
        <w:tc>
          <w:tcPr>
            <w:tcW w:w="8522" w:type="dxa"/>
            <w:gridSpan w:val="6"/>
          </w:tcPr>
          <w:p w:rsidR="00FE3E14" w:rsidRPr="000B3AC6" w:rsidRDefault="00FE3E14" w:rsidP="00544552">
            <w:pPr>
              <w:rPr>
                <w:rFonts w:ascii="宋体" w:hAnsi="宋体"/>
                <w:sz w:val="18"/>
                <w:szCs w:val="18"/>
              </w:rPr>
            </w:pPr>
            <w:r>
              <w:rPr>
                <w:rFonts w:ascii="宋体" w:hAnsi="宋体" w:hint="eastAsia"/>
                <w:sz w:val="18"/>
                <w:szCs w:val="18"/>
              </w:rPr>
              <w:t>11、</w:t>
            </w:r>
            <w:r w:rsidRPr="000B3AC6">
              <w:rPr>
                <w:rFonts w:ascii="宋体" w:hAnsi="宋体" w:hint="eastAsia"/>
                <w:sz w:val="18"/>
                <w:szCs w:val="18"/>
              </w:rPr>
              <w:t>这堂课给你留下印象最深的是：</w:t>
            </w:r>
          </w:p>
        </w:tc>
      </w:tr>
      <w:tr w:rsidR="00FE3E14" w:rsidRPr="009E7A44" w:rsidTr="00544552">
        <w:tc>
          <w:tcPr>
            <w:tcW w:w="1809" w:type="dxa"/>
          </w:tcPr>
          <w:p w:rsidR="00FE3E14" w:rsidRPr="000B3AC6" w:rsidRDefault="00FE3E14" w:rsidP="00544552">
            <w:pPr>
              <w:rPr>
                <w:rFonts w:ascii="宋体" w:hAnsi="宋体"/>
                <w:sz w:val="18"/>
                <w:szCs w:val="18"/>
              </w:rPr>
            </w:pPr>
            <w:r w:rsidRPr="000B3AC6">
              <w:rPr>
                <w:rFonts w:ascii="宋体" w:hAnsi="宋体" w:hint="eastAsia"/>
                <w:sz w:val="18"/>
                <w:szCs w:val="18"/>
              </w:rPr>
              <w:t>A. 故事情节</w:t>
            </w:r>
          </w:p>
        </w:tc>
        <w:tc>
          <w:tcPr>
            <w:tcW w:w="1843" w:type="dxa"/>
          </w:tcPr>
          <w:p w:rsidR="00FE3E14" w:rsidRPr="000B3AC6" w:rsidRDefault="00FE3E14" w:rsidP="00544552">
            <w:pPr>
              <w:rPr>
                <w:rFonts w:ascii="宋体" w:hAnsi="宋体"/>
                <w:sz w:val="18"/>
                <w:szCs w:val="18"/>
              </w:rPr>
            </w:pPr>
            <w:r w:rsidRPr="000B3AC6">
              <w:rPr>
                <w:rFonts w:ascii="宋体" w:hAnsi="宋体" w:hint="eastAsia"/>
                <w:sz w:val="18"/>
                <w:szCs w:val="18"/>
              </w:rPr>
              <w:t>B. 人物形象</w:t>
            </w:r>
          </w:p>
        </w:tc>
        <w:tc>
          <w:tcPr>
            <w:tcW w:w="1701" w:type="dxa"/>
            <w:gridSpan w:val="2"/>
          </w:tcPr>
          <w:p w:rsidR="00FE3E14" w:rsidRPr="000B3AC6" w:rsidRDefault="00FE3E14" w:rsidP="00544552">
            <w:pPr>
              <w:rPr>
                <w:rFonts w:ascii="宋体" w:hAnsi="宋体"/>
                <w:sz w:val="18"/>
                <w:szCs w:val="18"/>
              </w:rPr>
            </w:pPr>
            <w:r w:rsidRPr="000B3AC6">
              <w:rPr>
                <w:rFonts w:ascii="宋体" w:hAnsi="宋体" w:hint="eastAsia"/>
                <w:sz w:val="18"/>
                <w:szCs w:val="18"/>
              </w:rPr>
              <w:t>C. 主题思想</w:t>
            </w:r>
          </w:p>
        </w:tc>
        <w:tc>
          <w:tcPr>
            <w:tcW w:w="1464" w:type="dxa"/>
          </w:tcPr>
          <w:p w:rsidR="00FE3E14" w:rsidRPr="000B3AC6" w:rsidRDefault="00FE3E14" w:rsidP="00544552">
            <w:pPr>
              <w:rPr>
                <w:rFonts w:ascii="宋体" w:hAnsi="宋体"/>
                <w:sz w:val="18"/>
                <w:szCs w:val="18"/>
              </w:rPr>
            </w:pPr>
            <w:r w:rsidRPr="000B3AC6">
              <w:rPr>
                <w:rFonts w:ascii="宋体" w:hAnsi="宋体" w:hint="eastAsia"/>
                <w:sz w:val="18"/>
                <w:szCs w:val="18"/>
              </w:rPr>
              <w:t>D. 写作手法</w:t>
            </w:r>
          </w:p>
        </w:tc>
        <w:tc>
          <w:tcPr>
            <w:tcW w:w="1705" w:type="dxa"/>
          </w:tcPr>
          <w:p w:rsidR="00FE3E14" w:rsidRPr="000B3AC6" w:rsidRDefault="00FE3E14" w:rsidP="00544552">
            <w:pPr>
              <w:rPr>
                <w:rFonts w:ascii="宋体" w:hAnsi="宋体"/>
                <w:sz w:val="18"/>
                <w:szCs w:val="18"/>
              </w:rPr>
            </w:pPr>
            <w:r w:rsidRPr="000B3AC6">
              <w:rPr>
                <w:rFonts w:ascii="宋体" w:hAnsi="宋体" w:hint="eastAsia"/>
                <w:sz w:val="18"/>
                <w:szCs w:val="18"/>
              </w:rPr>
              <w:t>E. 其他_______</w:t>
            </w:r>
          </w:p>
        </w:tc>
      </w:tr>
      <w:tr w:rsidR="00FE3E14" w:rsidRPr="009E7A44" w:rsidTr="00544552">
        <w:tc>
          <w:tcPr>
            <w:tcW w:w="1809" w:type="dxa"/>
          </w:tcPr>
          <w:p w:rsidR="00FE3E14" w:rsidRPr="000B3AC6" w:rsidRDefault="00FE3E14" w:rsidP="00544552">
            <w:pPr>
              <w:rPr>
                <w:rFonts w:ascii="宋体" w:hAnsi="宋体"/>
                <w:sz w:val="18"/>
                <w:szCs w:val="18"/>
              </w:rPr>
            </w:pPr>
          </w:p>
        </w:tc>
        <w:tc>
          <w:tcPr>
            <w:tcW w:w="1843" w:type="dxa"/>
          </w:tcPr>
          <w:p w:rsidR="00FE3E14" w:rsidRPr="000B3AC6" w:rsidRDefault="00FE3E14" w:rsidP="00544552">
            <w:pPr>
              <w:rPr>
                <w:rFonts w:ascii="宋体" w:hAnsi="宋体"/>
                <w:sz w:val="18"/>
                <w:szCs w:val="18"/>
              </w:rPr>
            </w:pPr>
          </w:p>
        </w:tc>
        <w:tc>
          <w:tcPr>
            <w:tcW w:w="1701" w:type="dxa"/>
            <w:gridSpan w:val="2"/>
          </w:tcPr>
          <w:p w:rsidR="00FE3E14" w:rsidRPr="000B3AC6" w:rsidRDefault="00FE3E14" w:rsidP="00544552">
            <w:pPr>
              <w:rPr>
                <w:rFonts w:ascii="宋体" w:hAnsi="宋体"/>
                <w:sz w:val="18"/>
                <w:szCs w:val="18"/>
              </w:rPr>
            </w:pPr>
          </w:p>
        </w:tc>
        <w:tc>
          <w:tcPr>
            <w:tcW w:w="1464" w:type="dxa"/>
          </w:tcPr>
          <w:p w:rsidR="00FE3E14" w:rsidRPr="000B3AC6" w:rsidRDefault="00FE3E14" w:rsidP="00544552">
            <w:pPr>
              <w:rPr>
                <w:rFonts w:ascii="宋体" w:hAnsi="宋体"/>
                <w:sz w:val="18"/>
                <w:szCs w:val="18"/>
              </w:rPr>
            </w:pPr>
          </w:p>
        </w:tc>
        <w:tc>
          <w:tcPr>
            <w:tcW w:w="1705" w:type="dxa"/>
          </w:tcPr>
          <w:p w:rsidR="00FE3E14" w:rsidRPr="000B3AC6" w:rsidRDefault="00FE3E14" w:rsidP="00544552">
            <w:pPr>
              <w:rPr>
                <w:rFonts w:ascii="宋体" w:hAnsi="宋体"/>
                <w:sz w:val="18"/>
                <w:szCs w:val="18"/>
              </w:rPr>
            </w:pPr>
          </w:p>
        </w:tc>
      </w:tr>
      <w:tr w:rsidR="00FE3E14" w:rsidRPr="009E7A44" w:rsidTr="00544552">
        <w:tc>
          <w:tcPr>
            <w:tcW w:w="8522" w:type="dxa"/>
            <w:gridSpan w:val="6"/>
          </w:tcPr>
          <w:p w:rsidR="00FE3E14" w:rsidRPr="000B3AC6" w:rsidRDefault="00FE3E14" w:rsidP="00544552">
            <w:pPr>
              <w:rPr>
                <w:rFonts w:ascii="宋体" w:hAnsi="宋体"/>
                <w:sz w:val="18"/>
                <w:szCs w:val="18"/>
              </w:rPr>
            </w:pPr>
            <w:r>
              <w:rPr>
                <w:rFonts w:ascii="宋体" w:hAnsi="宋体" w:hint="eastAsia"/>
                <w:sz w:val="18"/>
                <w:szCs w:val="18"/>
              </w:rPr>
              <w:t>12、</w:t>
            </w:r>
            <w:r w:rsidRPr="000B3AC6">
              <w:rPr>
                <w:rFonts w:ascii="宋体" w:hAnsi="宋体" w:hint="eastAsia"/>
                <w:sz w:val="18"/>
                <w:szCs w:val="18"/>
              </w:rPr>
              <w:t>上完这堂课后，你有哪些收获？（可多选）</w:t>
            </w:r>
          </w:p>
          <w:p w:rsidR="00FE3E14" w:rsidRPr="000B3AC6" w:rsidRDefault="00FE3E14" w:rsidP="00544552">
            <w:pPr>
              <w:rPr>
                <w:rFonts w:ascii="宋体" w:hAnsi="宋体"/>
                <w:sz w:val="18"/>
                <w:szCs w:val="18"/>
              </w:rPr>
            </w:pPr>
            <w:r w:rsidRPr="000B3AC6">
              <w:rPr>
                <w:rFonts w:ascii="宋体" w:hAnsi="宋体" w:hint="eastAsia"/>
                <w:sz w:val="18"/>
                <w:szCs w:val="18"/>
              </w:rPr>
              <w:t>A.了解中国特定时期的社会情况  B.学会欣赏情节性不强的小说  C.能发现文学或生活中“孔乙己”式的人物  D.会阅读更多鲁迅的作品  E.模仿并创作了短篇小说  F.没有收获</w:t>
            </w:r>
          </w:p>
        </w:tc>
      </w:tr>
      <w:tr w:rsidR="00FE3E14" w:rsidRPr="009E7A44" w:rsidTr="00544552">
        <w:tc>
          <w:tcPr>
            <w:tcW w:w="1809" w:type="dxa"/>
          </w:tcPr>
          <w:p w:rsidR="00FE3E14" w:rsidRPr="000B3AC6" w:rsidRDefault="00FE3E14" w:rsidP="00544552">
            <w:pPr>
              <w:rPr>
                <w:rFonts w:ascii="宋体" w:hAnsi="宋体"/>
                <w:sz w:val="18"/>
                <w:szCs w:val="18"/>
              </w:rPr>
            </w:pPr>
          </w:p>
        </w:tc>
        <w:tc>
          <w:tcPr>
            <w:tcW w:w="1843" w:type="dxa"/>
          </w:tcPr>
          <w:p w:rsidR="00FE3E14" w:rsidRPr="000B3AC6" w:rsidRDefault="00FE3E14" w:rsidP="00544552">
            <w:pPr>
              <w:rPr>
                <w:rFonts w:ascii="宋体" w:hAnsi="宋体"/>
                <w:sz w:val="18"/>
                <w:szCs w:val="18"/>
              </w:rPr>
            </w:pPr>
          </w:p>
        </w:tc>
        <w:tc>
          <w:tcPr>
            <w:tcW w:w="1701" w:type="dxa"/>
            <w:gridSpan w:val="2"/>
          </w:tcPr>
          <w:p w:rsidR="00FE3E14" w:rsidRPr="000B3AC6" w:rsidRDefault="00FE3E14" w:rsidP="00544552">
            <w:pPr>
              <w:rPr>
                <w:rFonts w:ascii="宋体" w:hAnsi="宋体"/>
                <w:sz w:val="18"/>
                <w:szCs w:val="18"/>
              </w:rPr>
            </w:pPr>
          </w:p>
        </w:tc>
        <w:tc>
          <w:tcPr>
            <w:tcW w:w="1464" w:type="dxa"/>
          </w:tcPr>
          <w:p w:rsidR="00FE3E14" w:rsidRPr="000B3AC6" w:rsidRDefault="00FE3E14" w:rsidP="00544552">
            <w:pPr>
              <w:rPr>
                <w:rFonts w:ascii="宋体" w:hAnsi="宋体"/>
                <w:sz w:val="18"/>
                <w:szCs w:val="18"/>
              </w:rPr>
            </w:pPr>
          </w:p>
        </w:tc>
        <w:tc>
          <w:tcPr>
            <w:tcW w:w="1705" w:type="dxa"/>
          </w:tcPr>
          <w:p w:rsidR="00FE3E14" w:rsidRPr="000B3AC6" w:rsidRDefault="00FE3E14" w:rsidP="00544552">
            <w:pPr>
              <w:rPr>
                <w:rFonts w:ascii="宋体" w:hAnsi="宋体"/>
                <w:sz w:val="18"/>
                <w:szCs w:val="18"/>
              </w:rPr>
            </w:pPr>
          </w:p>
        </w:tc>
      </w:tr>
      <w:tr w:rsidR="00FE3E14" w:rsidRPr="009E7A44" w:rsidTr="00544552">
        <w:tc>
          <w:tcPr>
            <w:tcW w:w="8522" w:type="dxa"/>
            <w:gridSpan w:val="6"/>
          </w:tcPr>
          <w:p w:rsidR="00FE3E14" w:rsidRPr="00FE3E14" w:rsidRDefault="00FE3E14" w:rsidP="00FE3E14">
            <w:pPr>
              <w:rPr>
                <w:rFonts w:ascii="宋体" w:hAnsi="宋体"/>
                <w:sz w:val="18"/>
                <w:szCs w:val="18"/>
              </w:rPr>
            </w:pPr>
            <w:r w:rsidRPr="00FE3E14">
              <w:rPr>
                <w:rFonts w:ascii="宋体" w:hAnsi="宋体" w:hint="eastAsia"/>
                <w:sz w:val="18"/>
                <w:szCs w:val="18"/>
              </w:rPr>
              <w:t>关于短篇小说《变色龙》：</w:t>
            </w:r>
          </w:p>
        </w:tc>
      </w:tr>
      <w:tr w:rsidR="00FE3E14" w:rsidRPr="009E7A44" w:rsidTr="00544552">
        <w:tc>
          <w:tcPr>
            <w:tcW w:w="8522" w:type="dxa"/>
            <w:gridSpan w:val="6"/>
          </w:tcPr>
          <w:p w:rsidR="00FE3E14" w:rsidRPr="000B3AC6" w:rsidRDefault="00FE3E14" w:rsidP="00544552">
            <w:pPr>
              <w:rPr>
                <w:rFonts w:ascii="宋体" w:hAnsi="宋体"/>
                <w:sz w:val="18"/>
                <w:szCs w:val="18"/>
              </w:rPr>
            </w:pPr>
            <w:r>
              <w:rPr>
                <w:rFonts w:ascii="宋体" w:hAnsi="宋体" w:hint="eastAsia"/>
                <w:sz w:val="18"/>
                <w:szCs w:val="18"/>
              </w:rPr>
              <w:t>13、</w:t>
            </w:r>
            <w:r w:rsidRPr="000B3AC6">
              <w:rPr>
                <w:rFonts w:ascii="宋体" w:hAnsi="宋体" w:hint="eastAsia"/>
                <w:sz w:val="18"/>
                <w:szCs w:val="18"/>
              </w:rPr>
              <w:t>你是否还记得这篇小说讲述了一个怎样的故事？</w:t>
            </w:r>
          </w:p>
        </w:tc>
      </w:tr>
      <w:tr w:rsidR="00FE3E14" w:rsidRPr="009E7A44" w:rsidTr="00544552">
        <w:tc>
          <w:tcPr>
            <w:tcW w:w="4261" w:type="dxa"/>
            <w:gridSpan w:val="3"/>
          </w:tcPr>
          <w:p w:rsidR="00FE3E14" w:rsidRPr="000B3AC6" w:rsidRDefault="00FE3E14" w:rsidP="00544552">
            <w:pPr>
              <w:rPr>
                <w:rFonts w:ascii="宋体" w:hAnsi="宋体"/>
                <w:sz w:val="18"/>
                <w:szCs w:val="18"/>
              </w:rPr>
            </w:pPr>
            <w:r w:rsidRPr="000B3AC6">
              <w:rPr>
                <w:rFonts w:ascii="宋体" w:hAnsi="宋体" w:hint="eastAsia"/>
                <w:sz w:val="18"/>
                <w:szCs w:val="18"/>
              </w:rPr>
              <w:lastRenderedPageBreak/>
              <w:t>A. 是的，我能够详细复述故事情节</w:t>
            </w:r>
          </w:p>
        </w:tc>
        <w:tc>
          <w:tcPr>
            <w:tcW w:w="4261" w:type="dxa"/>
            <w:gridSpan w:val="3"/>
          </w:tcPr>
          <w:p w:rsidR="00FE3E14" w:rsidRPr="000B3AC6" w:rsidRDefault="00FE3E14" w:rsidP="00544552">
            <w:pPr>
              <w:rPr>
                <w:rFonts w:ascii="宋体" w:hAnsi="宋体"/>
                <w:sz w:val="18"/>
                <w:szCs w:val="18"/>
              </w:rPr>
            </w:pPr>
            <w:r w:rsidRPr="000B3AC6">
              <w:rPr>
                <w:rFonts w:ascii="宋体" w:hAnsi="宋体" w:hint="eastAsia"/>
                <w:sz w:val="18"/>
                <w:szCs w:val="18"/>
              </w:rPr>
              <w:t>B.记不太清，但我能说出故事梗概</w:t>
            </w:r>
          </w:p>
        </w:tc>
      </w:tr>
      <w:tr w:rsidR="00FE3E14" w:rsidRPr="009E7A44" w:rsidTr="00544552">
        <w:tc>
          <w:tcPr>
            <w:tcW w:w="4261" w:type="dxa"/>
            <w:gridSpan w:val="3"/>
          </w:tcPr>
          <w:p w:rsidR="00FE3E14" w:rsidRPr="000B3AC6" w:rsidRDefault="00FE3E14" w:rsidP="00544552">
            <w:pPr>
              <w:rPr>
                <w:rFonts w:ascii="宋体" w:hAnsi="宋体"/>
                <w:sz w:val="18"/>
                <w:szCs w:val="18"/>
              </w:rPr>
            </w:pPr>
            <w:r w:rsidRPr="000B3AC6">
              <w:rPr>
                <w:rFonts w:ascii="宋体" w:hAnsi="宋体" w:hint="eastAsia"/>
                <w:sz w:val="18"/>
                <w:szCs w:val="18"/>
              </w:rPr>
              <w:t>C.已经没什么印象了</w:t>
            </w:r>
          </w:p>
        </w:tc>
        <w:tc>
          <w:tcPr>
            <w:tcW w:w="4261" w:type="dxa"/>
            <w:gridSpan w:val="3"/>
          </w:tcPr>
          <w:p w:rsidR="00FE3E14" w:rsidRPr="000B3AC6" w:rsidRDefault="00FE3E14" w:rsidP="00544552">
            <w:pPr>
              <w:rPr>
                <w:rFonts w:ascii="宋体" w:hAnsi="宋体"/>
                <w:sz w:val="18"/>
                <w:szCs w:val="18"/>
              </w:rPr>
            </w:pPr>
            <w:r w:rsidRPr="000B3AC6">
              <w:rPr>
                <w:rFonts w:ascii="宋体" w:hAnsi="宋体" w:hint="eastAsia"/>
                <w:sz w:val="18"/>
                <w:szCs w:val="18"/>
              </w:rPr>
              <w:t>D.我没有学过</w:t>
            </w:r>
          </w:p>
        </w:tc>
      </w:tr>
      <w:tr w:rsidR="00FE3E14" w:rsidRPr="009E7A44" w:rsidTr="00544552">
        <w:tc>
          <w:tcPr>
            <w:tcW w:w="8522" w:type="dxa"/>
            <w:gridSpan w:val="6"/>
          </w:tcPr>
          <w:p w:rsidR="00FE3E14" w:rsidRPr="000B3AC6" w:rsidRDefault="00FE3E14" w:rsidP="00544552">
            <w:pPr>
              <w:rPr>
                <w:rFonts w:ascii="宋体" w:hAnsi="宋体"/>
                <w:sz w:val="18"/>
                <w:szCs w:val="18"/>
              </w:rPr>
            </w:pPr>
          </w:p>
        </w:tc>
      </w:tr>
      <w:tr w:rsidR="00FE3E14" w:rsidRPr="009E7A44" w:rsidTr="00544552">
        <w:tc>
          <w:tcPr>
            <w:tcW w:w="8522" w:type="dxa"/>
            <w:gridSpan w:val="6"/>
          </w:tcPr>
          <w:p w:rsidR="00FE3E14" w:rsidRPr="000B3AC6" w:rsidRDefault="00FE3E14" w:rsidP="00544552">
            <w:pPr>
              <w:rPr>
                <w:rFonts w:ascii="宋体" w:hAnsi="宋体"/>
                <w:sz w:val="18"/>
                <w:szCs w:val="18"/>
              </w:rPr>
            </w:pPr>
            <w:r>
              <w:rPr>
                <w:rFonts w:ascii="宋体" w:hAnsi="宋体" w:hint="eastAsia"/>
                <w:sz w:val="18"/>
                <w:szCs w:val="18"/>
              </w:rPr>
              <w:t>14、</w:t>
            </w:r>
            <w:r w:rsidRPr="000B3AC6">
              <w:rPr>
                <w:rFonts w:ascii="宋体" w:hAnsi="宋体" w:hint="eastAsia"/>
                <w:sz w:val="18"/>
                <w:szCs w:val="18"/>
              </w:rPr>
              <w:t>这堂课给你留下印象最深的是：</w:t>
            </w:r>
          </w:p>
        </w:tc>
      </w:tr>
      <w:tr w:rsidR="00FE3E14" w:rsidRPr="009E7A44" w:rsidTr="00544552">
        <w:tc>
          <w:tcPr>
            <w:tcW w:w="1809" w:type="dxa"/>
          </w:tcPr>
          <w:p w:rsidR="00FE3E14" w:rsidRPr="000B3AC6" w:rsidRDefault="00FE3E14" w:rsidP="00544552">
            <w:pPr>
              <w:rPr>
                <w:rFonts w:ascii="宋体" w:hAnsi="宋体"/>
                <w:sz w:val="18"/>
                <w:szCs w:val="18"/>
              </w:rPr>
            </w:pPr>
            <w:r w:rsidRPr="000B3AC6">
              <w:rPr>
                <w:rFonts w:ascii="宋体" w:hAnsi="宋体" w:hint="eastAsia"/>
                <w:sz w:val="18"/>
                <w:szCs w:val="18"/>
              </w:rPr>
              <w:t>A. 故事情节</w:t>
            </w:r>
          </w:p>
        </w:tc>
        <w:tc>
          <w:tcPr>
            <w:tcW w:w="1843" w:type="dxa"/>
          </w:tcPr>
          <w:p w:rsidR="00FE3E14" w:rsidRPr="000B3AC6" w:rsidRDefault="00FE3E14" w:rsidP="00544552">
            <w:pPr>
              <w:rPr>
                <w:rFonts w:ascii="宋体" w:hAnsi="宋体"/>
                <w:sz w:val="18"/>
                <w:szCs w:val="18"/>
              </w:rPr>
            </w:pPr>
            <w:r w:rsidRPr="000B3AC6">
              <w:rPr>
                <w:rFonts w:ascii="宋体" w:hAnsi="宋体" w:hint="eastAsia"/>
                <w:sz w:val="18"/>
                <w:szCs w:val="18"/>
              </w:rPr>
              <w:t>B. 人物形象</w:t>
            </w:r>
          </w:p>
        </w:tc>
        <w:tc>
          <w:tcPr>
            <w:tcW w:w="1701" w:type="dxa"/>
            <w:gridSpan w:val="2"/>
          </w:tcPr>
          <w:p w:rsidR="00FE3E14" w:rsidRPr="000B3AC6" w:rsidRDefault="00FE3E14" w:rsidP="00544552">
            <w:pPr>
              <w:rPr>
                <w:rFonts w:ascii="宋体" w:hAnsi="宋体"/>
                <w:sz w:val="18"/>
                <w:szCs w:val="18"/>
              </w:rPr>
            </w:pPr>
            <w:r w:rsidRPr="000B3AC6">
              <w:rPr>
                <w:rFonts w:ascii="宋体" w:hAnsi="宋体" w:hint="eastAsia"/>
                <w:sz w:val="18"/>
                <w:szCs w:val="18"/>
              </w:rPr>
              <w:t>C. 主题思想</w:t>
            </w:r>
          </w:p>
        </w:tc>
        <w:tc>
          <w:tcPr>
            <w:tcW w:w="1464" w:type="dxa"/>
          </w:tcPr>
          <w:p w:rsidR="00FE3E14" w:rsidRPr="000B3AC6" w:rsidRDefault="00FE3E14" w:rsidP="00544552">
            <w:pPr>
              <w:rPr>
                <w:rFonts w:ascii="宋体" w:hAnsi="宋体"/>
                <w:sz w:val="18"/>
                <w:szCs w:val="18"/>
              </w:rPr>
            </w:pPr>
            <w:r w:rsidRPr="000B3AC6">
              <w:rPr>
                <w:rFonts w:ascii="宋体" w:hAnsi="宋体" w:hint="eastAsia"/>
                <w:sz w:val="18"/>
                <w:szCs w:val="18"/>
              </w:rPr>
              <w:t>D. 写作手法</w:t>
            </w:r>
          </w:p>
        </w:tc>
        <w:tc>
          <w:tcPr>
            <w:tcW w:w="1705" w:type="dxa"/>
          </w:tcPr>
          <w:p w:rsidR="00FE3E14" w:rsidRPr="000B3AC6" w:rsidRDefault="00FE3E14" w:rsidP="00544552">
            <w:pPr>
              <w:rPr>
                <w:rFonts w:ascii="宋体" w:hAnsi="宋体"/>
                <w:sz w:val="18"/>
                <w:szCs w:val="18"/>
              </w:rPr>
            </w:pPr>
            <w:r w:rsidRPr="000B3AC6">
              <w:rPr>
                <w:rFonts w:ascii="宋体" w:hAnsi="宋体" w:hint="eastAsia"/>
                <w:sz w:val="18"/>
                <w:szCs w:val="18"/>
              </w:rPr>
              <w:t>E. 其他_______</w:t>
            </w:r>
          </w:p>
        </w:tc>
      </w:tr>
      <w:tr w:rsidR="00FE3E14" w:rsidRPr="009E7A44" w:rsidTr="00544552">
        <w:tc>
          <w:tcPr>
            <w:tcW w:w="1809" w:type="dxa"/>
          </w:tcPr>
          <w:p w:rsidR="00FE3E14" w:rsidRPr="000B3AC6" w:rsidRDefault="00FE3E14" w:rsidP="00544552">
            <w:pPr>
              <w:rPr>
                <w:rFonts w:ascii="宋体" w:hAnsi="宋体"/>
                <w:sz w:val="18"/>
                <w:szCs w:val="18"/>
              </w:rPr>
            </w:pPr>
          </w:p>
        </w:tc>
        <w:tc>
          <w:tcPr>
            <w:tcW w:w="1843" w:type="dxa"/>
          </w:tcPr>
          <w:p w:rsidR="00FE3E14" w:rsidRPr="000B3AC6" w:rsidRDefault="00FE3E14" w:rsidP="00544552">
            <w:pPr>
              <w:rPr>
                <w:rFonts w:ascii="宋体" w:hAnsi="宋体"/>
                <w:sz w:val="18"/>
                <w:szCs w:val="18"/>
              </w:rPr>
            </w:pPr>
          </w:p>
        </w:tc>
        <w:tc>
          <w:tcPr>
            <w:tcW w:w="1701" w:type="dxa"/>
            <w:gridSpan w:val="2"/>
          </w:tcPr>
          <w:p w:rsidR="00FE3E14" w:rsidRPr="000B3AC6" w:rsidRDefault="00FE3E14" w:rsidP="00544552">
            <w:pPr>
              <w:rPr>
                <w:rFonts w:ascii="宋体" w:hAnsi="宋体"/>
                <w:sz w:val="18"/>
                <w:szCs w:val="18"/>
              </w:rPr>
            </w:pPr>
          </w:p>
        </w:tc>
        <w:tc>
          <w:tcPr>
            <w:tcW w:w="1464" w:type="dxa"/>
          </w:tcPr>
          <w:p w:rsidR="00FE3E14" w:rsidRPr="000B3AC6" w:rsidRDefault="00FE3E14" w:rsidP="00544552">
            <w:pPr>
              <w:rPr>
                <w:rFonts w:ascii="宋体" w:hAnsi="宋体"/>
                <w:sz w:val="18"/>
                <w:szCs w:val="18"/>
              </w:rPr>
            </w:pPr>
          </w:p>
        </w:tc>
        <w:tc>
          <w:tcPr>
            <w:tcW w:w="1705" w:type="dxa"/>
          </w:tcPr>
          <w:p w:rsidR="00FE3E14" w:rsidRPr="000B3AC6" w:rsidRDefault="00FE3E14" w:rsidP="00544552">
            <w:pPr>
              <w:rPr>
                <w:rFonts w:ascii="宋体" w:hAnsi="宋体"/>
                <w:sz w:val="18"/>
                <w:szCs w:val="18"/>
              </w:rPr>
            </w:pPr>
          </w:p>
        </w:tc>
      </w:tr>
      <w:tr w:rsidR="00FE3E14" w:rsidRPr="009E7A44" w:rsidTr="00544552">
        <w:tc>
          <w:tcPr>
            <w:tcW w:w="8522" w:type="dxa"/>
            <w:gridSpan w:val="6"/>
          </w:tcPr>
          <w:p w:rsidR="00FE3E14" w:rsidRPr="000B3AC6" w:rsidRDefault="00FE3E14" w:rsidP="00544552">
            <w:pPr>
              <w:rPr>
                <w:rFonts w:ascii="宋体" w:hAnsi="宋体"/>
                <w:sz w:val="18"/>
                <w:szCs w:val="18"/>
              </w:rPr>
            </w:pPr>
            <w:r>
              <w:rPr>
                <w:rFonts w:ascii="宋体" w:hAnsi="宋体" w:hint="eastAsia"/>
                <w:sz w:val="18"/>
                <w:szCs w:val="18"/>
              </w:rPr>
              <w:t>15、</w:t>
            </w:r>
            <w:r w:rsidRPr="000B3AC6">
              <w:rPr>
                <w:rFonts w:ascii="宋体" w:hAnsi="宋体" w:hint="eastAsia"/>
                <w:sz w:val="18"/>
                <w:szCs w:val="18"/>
              </w:rPr>
              <w:t>上完这堂课后，你有哪些收获？（可多选）</w:t>
            </w:r>
          </w:p>
          <w:p w:rsidR="00FE3E14" w:rsidRPr="000B3AC6" w:rsidRDefault="00FE3E14" w:rsidP="00544552">
            <w:pPr>
              <w:rPr>
                <w:rFonts w:ascii="宋体" w:hAnsi="宋体"/>
                <w:sz w:val="18"/>
                <w:szCs w:val="18"/>
              </w:rPr>
            </w:pPr>
            <w:r w:rsidRPr="000B3AC6">
              <w:rPr>
                <w:rFonts w:ascii="宋体" w:hAnsi="宋体" w:hint="eastAsia"/>
                <w:sz w:val="18"/>
                <w:szCs w:val="18"/>
              </w:rPr>
              <w:t>A.了解俄国特定时期的社会情况  B.读短篇小说时会关注情节设计  C.能发现文学或生活中“变色龙”式的人物  D.会阅读更多契诃夫的作品  E.模仿并创作了短篇小说  F.没有收获</w:t>
            </w:r>
          </w:p>
        </w:tc>
      </w:tr>
    </w:tbl>
    <w:p w:rsidR="008B42FA" w:rsidRDefault="008B42FA"/>
    <w:p w:rsidR="008F07A3" w:rsidRDefault="008F07A3">
      <w:r>
        <w:rPr>
          <w:rFonts w:hint="eastAsia"/>
        </w:rPr>
        <w:t>问卷网址：</w:t>
      </w:r>
      <w:hyperlink r:id="rId7" w:history="1">
        <w:r w:rsidRPr="00CD2FE7">
          <w:rPr>
            <w:rStyle w:val="a7"/>
          </w:rPr>
          <w:t>https://www.wjx.cn/jq/37022077.aspx</w:t>
        </w:r>
      </w:hyperlink>
    </w:p>
    <w:p w:rsidR="008F07A3" w:rsidRDefault="008F07A3">
      <w:r>
        <w:rPr>
          <w:rFonts w:hint="eastAsia"/>
          <w:noProof/>
        </w:rPr>
        <w:drawing>
          <wp:anchor distT="0" distB="0" distL="114300" distR="114300" simplePos="0" relativeHeight="251658240" behindDoc="0" locked="0" layoutInCell="1" allowOverlap="1">
            <wp:simplePos x="0" y="0"/>
            <wp:positionH relativeFrom="column">
              <wp:posOffset>942975</wp:posOffset>
            </wp:positionH>
            <wp:positionV relativeFrom="paragraph">
              <wp:posOffset>184785</wp:posOffset>
            </wp:positionV>
            <wp:extent cx="1028700" cy="1038225"/>
            <wp:effectExtent l="19050" t="0" r="0" b="0"/>
            <wp:wrapSquare wrapText="bothSides"/>
            <wp:docPr id="1" name="图片 0" descr="qrcod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1).jpg"/>
                    <pic:cNvPicPr/>
                  </pic:nvPicPr>
                  <pic:blipFill>
                    <a:blip r:embed="rId8" cstate="print"/>
                    <a:srcRect l="11888" t="11888" r="12587" b="11888"/>
                    <a:stretch>
                      <a:fillRect/>
                    </a:stretch>
                  </pic:blipFill>
                  <pic:spPr>
                    <a:xfrm>
                      <a:off x="0" y="0"/>
                      <a:ext cx="1028700" cy="1038225"/>
                    </a:xfrm>
                    <a:prstGeom prst="rect">
                      <a:avLst/>
                    </a:prstGeom>
                  </pic:spPr>
                </pic:pic>
              </a:graphicData>
            </a:graphic>
          </wp:anchor>
        </w:drawing>
      </w:r>
    </w:p>
    <w:p w:rsidR="008F07A3" w:rsidRDefault="008F07A3">
      <w:pPr>
        <w:rPr>
          <w:rFonts w:hint="eastAsia"/>
        </w:rPr>
      </w:pPr>
      <w:r>
        <w:rPr>
          <w:rFonts w:hint="eastAsia"/>
        </w:rPr>
        <w:t>问卷二维码：</w:t>
      </w:r>
    </w:p>
    <w:p w:rsidR="004E467F" w:rsidRDefault="004E467F">
      <w:pPr>
        <w:rPr>
          <w:rFonts w:hint="eastAsia"/>
        </w:rPr>
      </w:pPr>
    </w:p>
    <w:p w:rsidR="004E467F" w:rsidRDefault="004E467F">
      <w:pPr>
        <w:rPr>
          <w:rFonts w:hint="eastAsia"/>
        </w:rPr>
      </w:pPr>
    </w:p>
    <w:p w:rsidR="004E467F" w:rsidRDefault="004E467F">
      <w:pPr>
        <w:rPr>
          <w:rFonts w:hint="eastAsia"/>
        </w:rPr>
      </w:pPr>
    </w:p>
    <w:p w:rsidR="004E467F" w:rsidRDefault="004E467F">
      <w:pPr>
        <w:rPr>
          <w:rFonts w:hint="eastAsia"/>
        </w:rPr>
      </w:pPr>
    </w:p>
    <w:p w:rsidR="004E467F" w:rsidRDefault="004E467F">
      <w:pPr>
        <w:rPr>
          <w:rFonts w:hint="eastAsia"/>
        </w:rPr>
      </w:pPr>
    </w:p>
    <w:p w:rsidR="004E467F" w:rsidRPr="004E467F" w:rsidRDefault="004E467F" w:rsidP="004E467F">
      <w:pPr>
        <w:rPr>
          <w:rFonts w:hint="eastAsia"/>
          <w:szCs w:val="21"/>
        </w:rPr>
      </w:pPr>
      <w:r w:rsidRPr="004E467F">
        <w:rPr>
          <w:rFonts w:hint="eastAsia"/>
          <w:szCs w:val="21"/>
        </w:rPr>
        <w:t>问卷分析：</w:t>
      </w:r>
    </w:p>
    <w:p w:rsidR="004E467F" w:rsidRPr="004E467F" w:rsidRDefault="004E467F" w:rsidP="004E467F">
      <w:pPr>
        <w:ind w:firstLineChars="200" w:firstLine="420"/>
        <w:rPr>
          <w:rFonts w:ascii="宋体" w:hAnsi="宋体" w:hint="eastAsia"/>
          <w:szCs w:val="21"/>
        </w:rPr>
      </w:pPr>
      <w:r w:rsidRPr="004E467F">
        <w:rPr>
          <w:rFonts w:ascii="宋体" w:hAnsi="宋体" w:hint="eastAsia"/>
          <w:szCs w:val="21"/>
        </w:rPr>
        <w:t>近年来，随着语文教学对人文性的重视，以小说为主的文学作品在初中语文教材中的比重增加。由此，小说成了语文教材中重要的一类文体，同时也是最受中学生欢迎的一种文学样式。但在实际教学中，其教学效果却往往不甚理想。为了改变这一现状，为小说教学内容提供更多可能性，笔者设计了本调查问卷，以了解初中学生的小说学习情况及教学反馈。</w:t>
      </w:r>
    </w:p>
    <w:p w:rsidR="004E467F" w:rsidRPr="004E467F" w:rsidRDefault="004E467F" w:rsidP="004E467F">
      <w:pPr>
        <w:ind w:firstLineChars="200" w:firstLine="420"/>
        <w:rPr>
          <w:rFonts w:ascii="宋体" w:hAnsi="宋体"/>
          <w:szCs w:val="21"/>
        </w:rPr>
      </w:pPr>
      <w:r w:rsidRPr="004E467F">
        <w:rPr>
          <w:rFonts w:ascii="宋体" w:hAnsi="宋体" w:hint="eastAsia"/>
          <w:szCs w:val="21"/>
        </w:rPr>
        <w:t>对于小说作品，初中教师的教学重点依然是传统的小说三要素，并且以人物形象的分析为核心。而学生对此的学习效果是怎样的呢？</w:t>
      </w:r>
    </w:p>
    <w:p w:rsidR="004E467F" w:rsidRPr="004E467F" w:rsidRDefault="004E467F" w:rsidP="004E467F">
      <w:pPr>
        <w:ind w:firstLineChars="200" w:firstLine="420"/>
        <w:rPr>
          <w:rFonts w:ascii="宋体" w:hAnsi="宋体"/>
          <w:szCs w:val="21"/>
        </w:rPr>
      </w:pPr>
      <w:r w:rsidRPr="004E467F">
        <w:rPr>
          <w:rFonts w:ascii="宋体" w:hAnsi="宋体" w:hint="eastAsia"/>
          <w:szCs w:val="21"/>
        </w:rPr>
        <w:t>调查发现，相比极少数学生更喜欢课堂学习，超过半数的学生都更喜欢课外阅读。而通过课内小说的学习，获得能力提升最多的分别是“主旨分析”与“情节概括”，另外，有11.8%的学生表示课内小说的学习没有带来任何收获（见下表）。引人深思的是，调查中教师在教学中最重视的“人物评点”仅屈居第三，这与学生的学习情况是不一致的。</w:t>
      </w:r>
    </w:p>
    <w:p w:rsidR="004E467F" w:rsidRPr="0029202A" w:rsidRDefault="004E467F" w:rsidP="004E467F">
      <w:pPr>
        <w:spacing w:line="360" w:lineRule="auto"/>
        <w:jc w:val="center"/>
        <w:rPr>
          <w:rFonts w:ascii="宋体" w:hAnsi="宋体"/>
          <w:sz w:val="24"/>
        </w:rPr>
      </w:pPr>
      <w:r>
        <w:rPr>
          <w:rFonts w:ascii="宋体" w:hAnsi="宋体"/>
          <w:noProof/>
          <w:sz w:val="24"/>
        </w:rPr>
        <w:drawing>
          <wp:inline distT="0" distB="0" distL="0" distR="0">
            <wp:extent cx="4723622" cy="1240166"/>
            <wp:effectExtent l="12202" t="6087" r="7626" b="1522"/>
            <wp:docPr id="9" name="图表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467F" w:rsidRPr="0029202A" w:rsidRDefault="004E467F" w:rsidP="004E467F">
      <w:pPr>
        <w:spacing w:line="360" w:lineRule="auto"/>
        <w:jc w:val="center"/>
        <w:rPr>
          <w:rFonts w:ascii="宋体" w:hAnsi="宋体"/>
          <w:sz w:val="24"/>
        </w:rPr>
      </w:pPr>
      <w:r>
        <w:rPr>
          <w:rFonts w:ascii="宋体" w:hAnsi="宋体"/>
          <w:noProof/>
          <w:sz w:val="24"/>
        </w:rPr>
        <w:drawing>
          <wp:inline distT="0" distB="0" distL="0" distR="0">
            <wp:extent cx="4678320" cy="1413121"/>
            <wp:effectExtent l="12177" t="6104" r="5328" b="0"/>
            <wp:docPr id="2" name="图表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467F" w:rsidRPr="004E467F" w:rsidRDefault="004E467F" w:rsidP="004E467F">
      <w:pPr>
        <w:ind w:firstLineChars="200" w:firstLine="420"/>
        <w:rPr>
          <w:rFonts w:ascii="宋体" w:hAnsi="宋体"/>
          <w:szCs w:val="21"/>
        </w:rPr>
      </w:pPr>
      <w:r w:rsidRPr="004E467F">
        <w:rPr>
          <w:rFonts w:ascii="宋体" w:hAnsi="宋体" w:hint="eastAsia"/>
          <w:szCs w:val="21"/>
        </w:rPr>
        <w:lastRenderedPageBreak/>
        <w:t>而就《变色龙》和《孔乙己》这两篇课文来说，对于情节性较强的《变色龙》，超过半数的学生都能够详细复述故事情节，剩余的同学多数也能够说出故事梗概，可见学生对这篇小说的记忆颇深。相比之下，大部分学生只能说出《孔乙己》的故事梗概，这或许与小说的情节性不强有关。另外，由于《孔乙己》为初三的篇目，可能出于中考的原因，有17.8%的学生都表示没有学过这篇经典之作（见下表）。</w:t>
      </w:r>
    </w:p>
    <w:p w:rsidR="004E467F" w:rsidRPr="0029202A" w:rsidRDefault="004E467F" w:rsidP="004E467F">
      <w:pPr>
        <w:spacing w:line="360" w:lineRule="auto"/>
        <w:jc w:val="center"/>
        <w:rPr>
          <w:rFonts w:ascii="宋体" w:hAnsi="宋体"/>
          <w:sz w:val="24"/>
        </w:rPr>
      </w:pPr>
      <w:r>
        <w:rPr>
          <w:rFonts w:ascii="宋体" w:hAnsi="宋体"/>
          <w:noProof/>
          <w:sz w:val="24"/>
        </w:rPr>
        <w:drawing>
          <wp:inline distT="0" distB="0" distL="0" distR="0">
            <wp:extent cx="4649738" cy="1878345"/>
            <wp:effectExtent l="12182" t="6084" r="5330" b="1521"/>
            <wp:docPr id="3" name="图表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E467F" w:rsidRPr="004E467F" w:rsidRDefault="004E467F" w:rsidP="004E467F">
      <w:pPr>
        <w:ind w:firstLineChars="200" w:firstLine="420"/>
        <w:rPr>
          <w:rFonts w:ascii="宋体" w:hAnsi="宋体"/>
          <w:szCs w:val="21"/>
        </w:rPr>
      </w:pPr>
      <w:r w:rsidRPr="004E467F">
        <w:rPr>
          <w:rFonts w:ascii="宋体" w:hAnsi="宋体" w:hint="eastAsia"/>
          <w:szCs w:val="21"/>
        </w:rPr>
        <w:t>两篇课文给学生留下印象最深的都不约而同地指向“人物形象”，这与教师在教学中最重视的人物评点是相当一致的，可见教师对人物形象的教学是十分到位的。此外，对“故事情节”的印象《变色龙》也比《孔乙己》多出十个百分点（见下表），这与</w:t>
      </w:r>
      <w:proofErr w:type="gramStart"/>
      <w:r w:rsidRPr="004E467F">
        <w:rPr>
          <w:rFonts w:ascii="宋体" w:hAnsi="宋体" w:hint="eastAsia"/>
          <w:szCs w:val="21"/>
        </w:rPr>
        <w:t>前题</w:t>
      </w:r>
      <w:proofErr w:type="gramEnd"/>
      <w:r w:rsidRPr="004E467F">
        <w:rPr>
          <w:rFonts w:ascii="宋体" w:hAnsi="宋体" w:hint="eastAsia"/>
          <w:szCs w:val="21"/>
        </w:rPr>
        <w:t>的调查结果也是一致的。</w:t>
      </w:r>
    </w:p>
    <w:p w:rsidR="004E467F" w:rsidRPr="0029202A" w:rsidRDefault="004E467F" w:rsidP="004E467F">
      <w:pPr>
        <w:spacing w:line="360" w:lineRule="auto"/>
        <w:jc w:val="center"/>
        <w:rPr>
          <w:rFonts w:ascii="宋体" w:hAnsi="宋体"/>
          <w:sz w:val="24"/>
        </w:rPr>
      </w:pPr>
      <w:r>
        <w:rPr>
          <w:rFonts w:ascii="宋体" w:hAnsi="宋体"/>
          <w:noProof/>
          <w:sz w:val="24"/>
        </w:rPr>
        <w:drawing>
          <wp:inline distT="0" distB="0" distL="0" distR="0">
            <wp:extent cx="4723765" cy="2124075"/>
            <wp:effectExtent l="19050" t="0" r="19685" b="0"/>
            <wp:docPr id="4" name="图表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467F" w:rsidRPr="004E467F" w:rsidRDefault="004E467F" w:rsidP="004E467F">
      <w:pPr>
        <w:ind w:firstLine="408"/>
        <w:rPr>
          <w:rFonts w:ascii="宋体" w:hAnsi="宋体"/>
          <w:szCs w:val="21"/>
        </w:rPr>
      </w:pPr>
      <w:r w:rsidRPr="004E467F">
        <w:rPr>
          <w:rFonts w:ascii="宋体" w:hAnsi="宋体" w:hint="eastAsia"/>
          <w:szCs w:val="21"/>
        </w:rPr>
        <w:t>调查结果显示，学生对于小说课堂学习的收获主要集中在对小说背景的了解以及对人物的理解与思考（见下表）。其中，学习《变色龙》令学生收获最多的是能发现文学或生活中“变色龙”式的人物。而对于《孔乙己》，学生更多地了解了中国当时的社会情况。这些与教师教学内容的设计都是相符合的。</w:t>
      </w:r>
    </w:p>
    <w:p w:rsidR="004E467F" w:rsidRDefault="004E467F" w:rsidP="004E467F">
      <w:pPr>
        <w:spacing w:line="360" w:lineRule="auto"/>
        <w:jc w:val="center"/>
        <w:rPr>
          <w:rFonts w:ascii="宋体" w:hAnsi="宋体"/>
          <w:sz w:val="24"/>
        </w:rPr>
      </w:pPr>
      <w:r>
        <w:rPr>
          <w:rFonts w:ascii="宋体" w:hAnsi="宋体"/>
          <w:noProof/>
          <w:sz w:val="24"/>
        </w:rPr>
        <w:drawing>
          <wp:inline distT="0" distB="0" distL="0" distR="0">
            <wp:extent cx="4705350" cy="2030744"/>
            <wp:effectExtent l="12192" t="6085" r="6858" b="1521"/>
            <wp:docPr id="5" name="图表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E467F" w:rsidRPr="00D72331" w:rsidRDefault="004E467F" w:rsidP="00D72331">
      <w:pPr>
        <w:ind w:firstLine="437"/>
        <w:rPr>
          <w:rFonts w:ascii="宋体" w:hAnsi="宋体"/>
          <w:szCs w:val="21"/>
        </w:rPr>
      </w:pPr>
      <w:r w:rsidRPr="00D72331">
        <w:rPr>
          <w:rFonts w:ascii="宋体" w:hAnsi="宋体" w:hint="eastAsia"/>
          <w:szCs w:val="21"/>
        </w:rPr>
        <w:lastRenderedPageBreak/>
        <w:t>与教师所认为的教学重点相对应的，是学生在阅读小说中对于情节的</w:t>
      </w:r>
      <w:proofErr w:type="gramStart"/>
      <w:r w:rsidRPr="00D72331">
        <w:rPr>
          <w:rFonts w:ascii="宋体" w:hAnsi="宋体" w:hint="eastAsia"/>
          <w:szCs w:val="21"/>
        </w:rPr>
        <w:t>高关注</w:t>
      </w:r>
      <w:proofErr w:type="gramEnd"/>
      <w:r w:rsidRPr="00D72331">
        <w:rPr>
          <w:rFonts w:ascii="宋体" w:hAnsi="宋体" w:hint="eastAsia"/>
          <w:szCs w:val="21"/>
        </w:rPr>
        <w:t>度（见下表）。</w:t>
      </w:r>
    </w:p>
    <w:p w:rsidR="004E467F" w:rsidRPr="0029202A" w:rsidRDefault="004E467F" w:rsidP="004E467F">
      <w:pPr>
        <w:spacing w:line="360" w:lineRule="auto"/>
        <w:ind w:firstLine="435"/>
        <w:rPr>
          <w:rFonts w:ascii="宋体" w:hAnsi="宋体"/>
          <w:sz w:val="24"/>
        </w:rPr>
      </w:pPr>
      <w:r>
        <w:rPr>
          <w:rFonts w:ascii="宋体" w:hAnsi="宋体"/>
          <w:noProof/>
          <w:sz w:val="24"/>
        </w:rPr>
        <w:drawing>
          <wp:inline distT="0" distB="0" distL="0" distR="0">
            <wp:extent cx="4676767" cy="1363980"/>
            <wp:effectExtent l="12197" t="6096" r="6861" b="1524"/>
            <wp:docPr id="7" name="图表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E467F" w:rsidRPr="00D72331" w:rsidRDefault="004E467F" w:rsidP="00D72331">
      <w:pPr>
        <w:ind w:firstLine="437"/>
        <w:rPr>
          <w:rFonts w:ascii="宋体" w:hAnsi="宋体"/>
          <w:szCs w:val="21"/>
        </w:rPr>
      </w:pPr>
      <w:r w:rsidRPr="00D72331">
        <w:rPr>
          <w:rFonts w:ascii="宋体" w:hAnsi="宋体" w:hint="eastAsia"/>
          <w:szCs w:val="21"/>
        </w:rPr>
        <w:t>当然，我们可以把这一现象理解为情节是基础知识，学生已经掌握；或是学生仅凭自身兴趣阅读，所以这一结果与小说文体特点无关。但无论如何，在以学生为主体的语文教学中，学生自身的阅读体验我们不能忽略。</w:t>
      </w:r>
    </w:p>
    <w:p w:rsidR="004E467F" w:rsidRPr="00D72331" w:rsidRDefault="004E467F" w:rsidP="00D72331">
      <w:pPr>
        <w:ind w:firstLine="437"/>
        <w:rPr>
          <w:rFonts w:ascii="宋体" w:hAnsi="宋体"/>
          <w:szCs w:val="21"/>
        </w:rPr>
      </w:pPr>
      <w:r w:rsidRPr="00D72331">
        <w:rPr>
          <w:rFonts w:ascii="宋体" w:hAnsi="宋体" w:hint="eastAsia"/>
          <w:szCs w:val="21"/>
        </w:rPr>
        <w:t>更何况，学生对于情节的关注不仅仅是内容，而是上升到了情节的叙事层面。从下面的调查结果来看，对学生阅读小说产生影响最大的，也并非在初中小说教学中最为强调的小说三要素，近半数的学生都表示小说的叙事者与视角对他们阅读小说产生的影响最大，而这恰恰是初中小说教学中非常薄弱的部分。</w:t>
      </w:r>
    </w:p>
    <w:p w:rsidR="004E467F" w:rsidRPr="0029202A" w:rsidRDefault="004E467F" w:rsidP="004E467F">
      <w:pPr>
        <w:spacing w:line="360" w:lineRule="auto"/>
        <w:ind w:firstLine="435"/>
        <w:rPr>
          <w:rFonts w:ascii="宋体" w:hAnsi="宋体"/>
          <w:sz w:val="24"/>
        </w:rPr>
      </w:pPr>
      <w:r>
        <w:rPr>
          <w:rFonts w:ascii="宋体" w:hAnsi="宋体"/>
          <w:noProof/>
          <w:sz w:val="24"/>
        </w:rPr>
        <w:drawing>
          <wp:inline distT="0" distB="0" distL="0" distR="0">
            <wp:extent cx="4562475" cy="1499235"/>
            <wp:effectExtent l="19050" t="0" r="9525" b="5715"/>
            <wp:docPr id="8" name="图表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E467F" w:rsidRDefault="004E467F" w:rsidP="00D72331">
      <w:pPr>
        <w:ind w:firstLine="437"/>
        <w:rPr>
          <w:rFonts w:ascii="宋体" w:hAnsi="宋体" w:hint="eastAsia"/>
          <w:szCs w:val="21"/>
        </w:rPr>
      </w:pPr>
      <w:r w:rsidRPr="00D72331">
        <w:rPr>
          <w:rFonts w:ascii="宋体" w:hAnsi="宋体" w:hint="eastAsia"/>
          <w:szCs w:val="21"/>
        </w:rPr>
        <w:t>比较教师与学生截然相反的两种选择，我认为从学生的体验与兴趣出发更有价值。而且，相对于“小说的中心是人物”这样无凭据的观点，学生对于小说“叙事”问题的关注与主流的小说理论是相贴切的。</w:t>
      </w:r>
    </w:p>
    <w:p w:rsidR="00D72331" w:rsidRPr="00D72331" w:rsidRDefault="00D72331" w:rsidP="00D72331">
      <w:pPr>
        <w:rPr>
          <w:rFonts w:ascii="宋体" w:hAnsi="宋体"/>
          <w:szCs w:val="21"/>
        </w:rPr>
      </w:pPr>
    </w:p>
    <w:sectPr w:rsidR="00D72331" w:rsidRPr="00D72331" w:rsidSect="008B42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625" w:rsidRDefault="00E17625" w:rsidP="00FE3E14">
      <w:r>
        <w:separator/>
      </w:r>
    </w:p>
  </w:endnote>
  <w:endnote w:type="continuationSeparator" w:id="0">
    <w:p w:rsidR="00E17625" w:rsidRDefault="00E17625" w:rsidP="00FE3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625" w:rsidRDefault="00E17625" w:rsidP="00FE3E14">
      <w:r>
        <w:separator/>
      </w:r>
    </w:p>
  </w:footnote>
  <w:footnote w:type="continuationSeparator" w:id="0">
    <w:p w:rsidR="00E17625" w:rsidRDefault="00E17625" w:rsidP="00FE3E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00220"/>
    <w:multiLevelType w:val="hybridMultilevel"/>
    <w:tmpl w:val="D73A6434"/>
    <w:lvl w:ilvl="0" w:tplc="46269006">
      <w:start w:val="10"/>
      <w:numFmt w:val="decimal"/>
      <w:lvlText w:val="%1、"/>
      <w:lvlJc w:val="left"/>
      <w:pPr>
        <w:ind w:left="372" w:hanging="3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3E14"/>
    <w:rsid w:val="004E467F"/>
    <w:rsid w:val="00571584"/>
    <w:rsid w:val="0076520B"/>
    <w:rsid w:val="008B42FA"/>
    <w:rsid w:val="008F07A3"/>
    <w:rsid w:val="00C56D95"/>
    <w:rsid w:val="00D72331"/>
    <w:rsid w:val="00E17625"/>
    <w:rsid w:val="00FE3E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E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3E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3E14"/>
    <w:rPr>
      <w:sz w:val="18"/>
      <w:szCs w:val="18"/>
    </w:rPr>
  </w:style>
  <w:style w:type="paragraph" w:styleId="a4">
    <w:name w:val="footer"/>
    <w:basedOn w:val="a"/>
    <w:link w:val="Char0"/>
    <w:uiPriority w:val="99"/>
    <w:semiHidden/>
    <w:unhideWhenUsed/>
    <w:rsid w:val="00FE3E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3E14"/>
    <w:rPr>
      <w:sz w:val="18"/>
      <w:szCs w:val="18"/>
    </w:rPr>
  </w:style>
  <w:style w:type="paragraph" w:styleId="a5">
    <w:name w:val="List Paragraph"/>
    <w:basedOn w:val="a"/>
    <w:uiPriority w:val="34"/>
    <w:qFormat/>
    <w:rsid w:val="00FE3E14"/>
    <w:pPr>
      <w:ind w:firstLineChars="200" w:firstLine="420"/>
    </w:pPr>
  </w:style>
  <w:style w:type="paragraph" w:styleId="a6">
    <w:name w:val="annotation text"/>
    <w:basedOn w:val="a"/>
    <w:link w:val="Char1"/>
    <w:uiPriority w:val="99"/>
    <w:unhideWhenUsed/>
    <w:rsid w:val="00FE3E14"/>
    <w:pPr>
      <w:jc w:val="left"/>
    </w:pPr>
    <w:rPr>
      <w:rFonts w:ascii="Calibri" w:hAnsi="Calibri"/>
      <w:szCs w:val="22"/>
    </w:rPr>
  </w:style>
  <w:style w:type="character" w:customStyle="1" w:styleId="Char1">
    <w:name w:val="批注文字 Char"/>
    <w:basedOn w:val="a0"/>
    <w:link w:val="a6"/>
    <w:uiPriority w:val="99"/>
    <w:rsid w:val="00FE3E14"/>
    <w:rPr>
      <w:rFonts w:ascii="Calibri" w:eastAsia="宋体" w:hAnsi="Calibri" w:cs="Times New Roman"/>
    </w:rPr>
  </w:style>
  <w:style w:type="character" w:styleId="a7">
    <w:name w:val="Hyperlink"/>
    <w:basedOn w:val="a0"/>
    <w:uiPriority w:val="99"/>
    <w:unhideWhenUsed/>
    <w:rsid w:val="008F07A3"/>
    <w:rPr>
      <w:color w:val="0000FF" w:themeColor="hyperlink"/>
      <w:u w:val="single"/>
    </w:rPr>
  </w:style>
  <w:style w:type="paragraph" w:styleId="a8">
    <w:name w:val="Balloon Text"/>
    <w:basedOn w:val="a"/>
    <w:link w:val="Char2"/>
    <w:uiPriority w:val="99"/>
    <w:semiHidden/>
    <w:unhideWhenUsed/>
    <w:rsid w:val="008F07A3"/>
    <w:rPr>
      <w:sz w:val="18"/>
      <w:szCs w:val="18"/>
    </w:rPr>
  </w:style>
  <w:style w:type="character" w:customStyle="1" w:styleId="Char2">
    <w:name w:val="批注框文本 Char"/>
    <w:basedOn w:val="a0"/>
    <w:link w:val="a8"/>
    <w:uiPriority w:val="99"/>
    <w:semiHidden/>
    <w:rsid w:val="008F07A3"/>
    <w:rPr>
      <w:rFonts w:ascii="Times New Roman" w:eastAsia="宋体" w:hAnsi="Times New Roman" w:cs="Times New Roman"/>
      <w:sz w:val="18"/>
      <w:szCs w:val="18"/>
    </w:rPr>
  </w:style>
  <w:style w:type="paragraph" w:styleId="a9">
    <w:name w:val="footnote text"/>
    <w:basedOn w:val="a"/>
    <w:link w:val="Char3"/>
    <w:uiPriority w:val="99"/>
    <w:unhideWhenUsed/>
    <w:rsid w:val="004E467F"/>
    <w:pPr>
      <w:snapToGrid w:val="0"/>
      <w:jc w:val="left"/>
    </w:pPr>
    <w:rPr>
      <w:sz w:val="18"/>
      <w:szCs w:val="18"/>
      <w:lang/>
    </w:rPr>
  </w:style>
  <w:style w:type="character" w:customStyle="1" w:styleId="Char3">
    <w:name w:val="脚注文本 Char"/>
    <w:basedOn w:val="a0"/>
    <w:link w:val="a9"/>
    <w:uiPriority w:val="99"/>
    <w:rsid w:val="004E467F"/>
    <w:rPr>
      <w:rFonts w:ascii="Times New Roman" w:eastAsia="宋体" w:hAnsi="Times New Roman" w:cs="Times New Roman"/>
      <w:sz w:val="18"/>
      <w:szCs w:val="18"/>
      <w:lang/>
    </w:rPr>
  </w:style>
  <w:style w:type="character" w:styleId="aa">
    <w:name w:val="footnote reference"/>
    <w:uiPriority w:val="99"/>
    <w:unhideWhenUsed/>
    <w:rsid w:val="004E467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hyperlink" Target="https://www.wjx.cn/jq/37022077.aspx" TargetMode="Externa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hp\Desktop\&#38382;&#21367;&#25968;&#25454;&#27719;&#24635;.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hp\Desktop\&#38382;&#21367;&#25968;&#25454;&#27719;&#24635;.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hp\Desktop\&#38382;&#21367;&#25968;&#25454;&#27719;&#24635;.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hp\Desktop\&#38382;&#21367;&#25968;&#25454;&#27719;&#24635;.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hp\Desktop\&#38382;&#21367;&#25968;&#25454;&#27719;&#24635;.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hp\Desktop\&#38382;&#21367;&#25968;&#25454;&#27719;&#24635;.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hp\Desktop\&#38382;&#21367;&#25968;&#25454;&#27719;&#24635;.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style val="1"/>
  <c:clrMapOvr bg1="lt1" tx1="dk1" bg2="lt2" tx2="dk2" accent1="accent1" accent2="accent2" accent3="accent3" accent4="accent4" accent5="accent5" accent6="accent6" hlink="hlink" folHlink="folHlink"/>
  <c:chart>
    <c:title>
      <c:tx>
        <c:rich>
          <a:bodyPr/>
          <a:lstStyle/>
          <a:p>
            <a:pPr>
              <a:defRPr sz="1000" baseline="0"/>
            </a:pPr>
            <a:r>
              <a:rPr lang="zh-CN" altLang="en-US" sz="1000" baseline="0"/>
              <a:t>阅读课外小说和学习课内小说相比：</a:t>
            </a:r>
          </a:p>
        </c:rich>
      </c:tx>
    </c:title>
    <c:plotArea>
      <c:layout/>
      <c:barChart>
        <c:barDir val="bar"/>
        <c:grouping val="clustered"/>
        <c:ser>
          <c:idx val="0"/>
          <c:order val="0"/>
          <c:dLbls>
            <c:numFmt formatCode="0.0%" sourceLinked="0"/>
            <c:txPr>
              <a:bodyPr/>
              <a:lstStyle/>
              <a:p>
                <a:pPr>
                  <a:defRPr sz="900" baseline="0"/>
                </a:pPr>
                <a:endParaRPr lang="zh-CN"/>
              </a:p>
            </c:txPr>
            <c:dLblPos val="outEnd"/>
            <c:showVal val="1"/>
          </c:dLbls>
          <c:cat>
            <c:strRef>
              <c:f>Sheet1!$A$39:$A$42</c:f>
              <c:strCache>
                <c:ptCount val="4"/>
                <c:pt idx="0">
                  <c:v>A. 更喜欢课外阅读</c:v>
                </c:pt>
                <c:pt idx="1">
                  <c:v>B. 更喜欢课堂学习</c:v>
                </c:pt>
                <c:pt idx="2">
                  <c:v>C.都喜欢</c:v>
                </c:pt>
                <c:pt idx="3">
                  <c:v>D.都不喜欢</c:v>
                </c:pt>
              </c:strCache>
            </c:strRef>
          </c:cat>
          <c:val>
            <c:numRef>
              <c:f>Sheet1!$B$39:$B$42</c:f>
              <c:numCache>
                <c:formatCode>0.0%</c:formatCode>
                <c:ptCount val="4"/>
                <c:pt idx="0">
                  <c:v>0.60909090909090913</c:v>
                </c:pt>
                <c:pt idx="1">
                  <c:v>4.5454545454545463E-2</c:v>
                </c:pt>
                <c:pt idx="2">
                  <c:v>0.30909090909091103</c:v>
                </c:pt>
                <c:pt idx="3">
                  <c:v>9.0909090909091425E-3</c:v>
                </c:pt>
              </c:numCache>
            </c:numRef>
          </c:val>
        </c:ser>
        <c:gapWidth val="75"/>
        <c:axId val="181370880"/>
        <c:axId val="184193024"/>
      </c:barChart>
      <c:catAx>
        <c:axId val="181370880"/>
        <c:scaling>
          <c:orientation val="maxMin"/>
        </c:scaling>
        <c:axPos val="l"/>
        <c:majorTickMark val="in"/>
        <c:tickLblPos val="high"/>
        <c:txPr>
          <a:bodyPr/>
          <a:lstStyle/>
          <a:p>
            <a:pPr>
              <a:defRPr sz="900" baseline="0"/>
            </a:pPr>
            <a:endParaRPr lang="zh-CN"/>
          </a:p>
        </c:txPr>
        <c:crossAx val="184193024"/>
        <c:crosses val="autoZero"/>
        <c:auto val="1"/>
        <c:lblAlgn val="ctr"/>
        <c:lblOffset val="100"/>
      </c:catAx>
      <c:valAx>
        <c:axId val="184193024"/>
        <c:scaling>
          <c:orientation val="minMax"/>
        </c:scaling>
        <c:delete val="1"/>
        <c:axPos val="t"/>
        <c:majorGridlines/>
        <c:numFmt formatCode="0.0%" sourceLinked="1"/>
        <c:majorTickMark val="none"/>
        <c:tickLblPos val="none"/>
        <c:crossAx val="181370880"/>
        <c:crosses val="autoZero"/>
        <c:crossBetween val="between"/>
      </c:valAx>
    </c:plotArea>
    <c:plotVisOnly val="1"/>
    <c:dispBlanksAs val="gap"/>
  </c:chart>
  <c:txPr>
    <a:bodyPr/>
    <a:lstStyle/>
    <a:p>
      <a:pPr>
        <a:defRPr baseline="0"/>
      </a:pPr>
      <a:endParaRPr lang="zh-CN"/>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style val="1"/>
  <c:clrMapOvr bg1="lt1" tx1="dk1" bg2="lt2" tx2="dk2" accent1="accent1" accent2="accent2" accent3="accent3" accent4="accent4" accent5="accent5" accent6="accent6" hlink="hlink" folHlink="folHlink"/>
  <c:chart>
    <c:title>
      <c:tx>
        <c:rich>
          <a:bodyPr/>
          <a:lstStyle/>
          <a:p>
            <a:pPr>
              <a:defRPr sz="1000" baseline="0"/>
            </a:pPr>
            <a:r>
              <a:rPr lang="zh-CN" altLang="en-US" sz="1000" baseline="0"/>
              <a:t>通过课内小说的学习，最有助于提升你哪方面的能力？</a:t>
            </a:r>
          </a:p>
        </c:rich>
      </c:tx>
    </c:title>
    <c:plotArea>
      <c:layout/>
      <c:barChart>
        <c:barDir val="bar"/>
        <c:grouping val="clustered"/>
        <c:ser>
          <c:idx val="0"/>
          <c:order val="0"/>
          <c:dLbls>
            <c:numFmt formatCode="0.0%" sourceLinked="0"/>
            <c:txPr>
              <a:bodyPr/>
              <a:lstStyle/>
              <a:p>
                <a:pPr>
                  <a:defRPr sz="900" baseline="0"/>
                </a:pPr>
                <a:endParaRPr lang="zh-CN"/>
              </a:p>
            </c:txPr>
            <c:dLblPos val="outEnd"/>
            <c:showVal val="1"/>
          </c:dLbls>
          <c:cat>
            <c:strRef>
              <c:f>Sheet1!$A$44:$A$48</c:f>
              <c:strCache>
                <c:ptCount val="5"/>
                <c:pt idx="0">
                  <c:v>A. 分析主旨</c:v>
                </c:pt>
                <c:pt idx="1">
                  <c:v>B. 评点人物</c:v>
                </c:pt>
                <c:pt idx="2">
                  <c:v>C. 概括情节</c:v>
                </c:pt>
                <c:pt idx="3">
                  <c:v>D. 小说创作</c:v>
                </c:pt>
                <c:pt idx="4">
                  <c:v>E. 什么也没有</c:v>
                </c:pt>
              </c:strCache>
            </c:strRef>
          </c:cat>
          <c:val>
            <c:numRef>
              <c:f>Sheet1!$B$44:$B$48</c:f>
              <c:numCache>
                <c:formatCode>0.0%</c:formatCode>
                <c:ptCount val="5"/>
                <c:pt idx="0">
                  <c:v>0.26363636363636361</c:v>
                </c:pt>
                <c:pt idx="1">
                  <c:v>0.2181818181818182</c:v>
                </c:pt>
                <c:pt idx="2">
                  <c:v>0.26363636363636361</c:v>
                </c:pt>
                <c:pt idx="3">
                  <c:v>0.19090909090909094</c:v>
                </c:pt>
                <c:pt idx="4">
                  <c:v>0.11818181818181818</c:v>
                </c:pt>
              </c:numCache>
            </c:numRef>
          </c:val>
        </c:ser>
        <c:gapWidth val="75"/>
        <c:axId val="184295808"/>
        <c:axId val="184357632"/>
      </c:barChart>
      <c:catAx>
        <c:axId val="184295808"/>
        <c:scaling>
          <c:orientation val="maxMin"/>
        </c:scaling>
        <c:axPos val="l"/>
        <c:majorTickMark val="in"/>
        <c:tickLblPos val="high"/>
        <c:txPr>
          <a:bodyPr/>
          <a:lstStyle/>
          <a:p>
            <a:pPr>
              <a:defRPr sz="900" baseline="0"/>
            </a:pPr>
            <a:endParaRPr lang="zh-CN"/>
          </a:p>
        </c:txPr>
        <c:crossAx val="184357632"/>
        <c:crosses val="autoZero"/>
        <c:auto val="1"/>
        <c:lblAlgn val="ctr"/>
        <c:lblOffset val="100"/>
      </c:catAx>
      <c:valAx>
        <c:axId val="184357632"/>
        <c:scaling>
          <c:orientation val="minMax"/>
        </c:scaling>
        <c:delete val="1"/>
        <c:axPos val="t"/>
        <c:majorGridlines/>
        <c:numFmt formatCode="0.0%" sourceLinked="1"/>
        <c:majorTickMark val="none"/>
        <c:tickLblPos val="none"/>
        <c:crossAx val="184295808"/>
        <c:crosses val="autoZero"/>
        <c:crossBetween val="between"/>
      </c:valAx>
    </c:plotArea>
    <c:plotVisOnly val="1"/>
    <c:dispBlanksAs val="gap"/>
  </c:chart>
  <c:txPr>
    <a:bodyPr/>
    <a:lstStyle/>
    <a:p>
      <a:pPr>
        <a:defRPr baseline="0"/>
      </a:pPr>
      <a:endParaRPr lang="zh-CN"/>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style val="1"/>
  <c:clrMapOvr bg1="lt1" tx1="dk1" bg2="lt2" tx2="dk2" accent1="accent1" accent2="accent2" accent3="accent3" accent4="accent4" accent5="accent5" accent6="accent6" hlink="hlink" folHlink="folHlink"/>
  <c:chart>
    <c:title>
      <c:tx>
        <c:rich>
          <a:bodyPr/>
          <a:lstStyle/>
          <a:p>
            <a:pPr>
              <a:defRPr sz="1000" baseline="0"/>
            </a:pPr>
            <a:r>
              <a:rPr lang="zh-CN" altLang="zh-CN" sz="1000" b="1" i="0" u="none" strike="noStrike" baseline="0"/>
              <a:t>你是否还记得这篇小说讲述了一个怎样的故事？</a:t>
            </a:r>
            <a:endParaRPr lang="zh-CN" altLang="en-US" sz="1000" baseline="0"/>
          </a:p>
        </c:rich>
      </c:tx>
    </c:title>
    <c:plotArea>
      <c:layout/>
      <c:barChart>
        <c:barDir val="bar"/>
        <c:grouping val="clustered"/>
        <c:ser>
          <c:idx val="0"/>
          <c:order val="0"/>
          <c:tx>
            <c:v>变色龙</c:v>
          </c:tx>
          <c:dLbls>
            <c:txPr>
              <a:bodyPr/>
              <a:lstStyle/>
              <a:p>
                <a:pPr>
                  <a:defRPr sz="900" baseline="0"/>
                </a:pPr>
                <a:endParaRPr lang="zh-CN"/>
              </a:p>
            </c:txPr>
            <c:showVal val="1"/>
          </c:dLbls>
          <c:cat>
            <c:strRef>
              <c:f>Sheet1!$A$50:$A$53</c:f>
              <c:strCache>
                <c:ptCount val="4"/>
                <c:pt idx="0">
                  <c:v>A.能详细复述故事情节</c:v>
                </c:pt>
                <c:pt idx="1">
                  <c:v>B.能说出故事梗概</c:v>
                </c:pt>
                <c:pt idx="2">
                  <c:v>C.已经没什么印象了</c:v>
                </c:pt>
                <c:pt idx="3">
                  <c:v>D.没有学过</c:v>
                </c:pt>
              </c:strCache>
            </c:strRef>
          </c:cat>
          <c:val>
            <c:numRef>
              <c:f>Sheet1!$B$50:$B$53</c:f>
              <c:numCache>
                <c:formatCode>0.0%</c:formatCode>
                <c:ptCount val="4"/>
                <c:pt idx="0">
                  <c:v>0.55072463768116409</c:v>
                </c:pt>
                <c:pt idx="1">
                  <c:v>0.42028985507246547</c:v>
                </c:pt>
                <c:pt idx="2">
                  <c:v>1.4492753623188409E-2</c:v>
                </c:pt>
                <c:pt idx="3">
                  <c:v>1.4492753623188409E-2</c:v>
                </c:pt>
              </c:numCache>
            </c:numRef>
          </c:val>
        </c:ser>
        <c:ser>
          <c:idx val="2"/>
          <c:order val="1"/>
          <c:tx>
            <c:v>孔乙己</c:v>
          </c:tx>
          <c:dLbls>
            <c:txPr>
              <a:bodyPr/>
              <a:lstStyle/>
              <a:p>
                <a:pPr>
                  <a:defRPr sz="900" baseline="0"/>
                </a:pPr>
                <a:endParaRPr lang="zh-CN"/>
              </a:p>
            </c:txPr>
            <c:showVal val="1"/>
          </c:dLbls>
          <c:cat>
            <c:strRef>
              <c:f>Sheet1!$A$50:$A$53</c:f>
              <c:strCache>
                <c:ptCount val="4"/>
                <c:pt idx="0">
                  <c:v>A.能详细复述故事情节</c:v>
                </c:pt>
                <c:pt idx="1">
                  <c:v>B.能说出故事梗概</c:v>
                </c:pt>
                <c:pt idx="2">
                  <c:v>C.已经没什么印象了</c:v>
                </c:pt>
                <c:pt idx="3">
                  <c:v>D.没有学过</c:v>
                </c:pt>
              </c:strCache>
            </c:strRef>
          </c:cat>
          <c:val>
            <c:numRef>
              <c:f>Sheet1!$D$50:$D$53</c:f>
              <c:numCache>
                <c:formatCode>0.0%</c:formatCode>
                <c:ptCount val="4"/>
                <c:pt idx="0">
                  <c:v>0.22222222222222221</c:v>
                </c:pt>
                <c:pt idx="1">
                  <c:v>0.55555555555555569</c:v>
                </c:pt>
                <c:pt idx="2">
                  <c:v>4.4444444444444502E-2</c:v>
                </c:pt>
                <c:pt idx="3">
                  <c:v>0.17777777777777778</c:v>
                </c:pt>
              </c:numCache>
            </c:numRef>
          </c:val>
        </c:ser>
        <c:dLbls>
          <c:showVal val="1"/>
        </c:dLbls>
        <c:axId val="184714752"/>
        <c:axId val="184772480"/>
      </c:barChart>
      <c:catAx>
        <c:axId val="184714752"/>
        <c:scaling>
          <c:orientation val="maxMin"/>
        </c:scaling>
        <c:axPos val="l"/>
        <c:majorTickMark val="none"/>
        <c:tickLblPos val="high"/>
        <c:txPr>
          <a:bodyPr/>
          <a:lstStyle/>
          <a:p>
            <a:pPr>
              <a:defRPr sz="900" baseline="0"/>
            </a:pPr>
            <a:endParaRPr lang="zh-CN"/>
          </a:p>
        </c:txPr>
        <c:crossAx val="184772480"/>
        <c:crosses val="autoZero"/>
        <c:auto val="1"/>
        <c:lblAlgn val="ctr"/>
        <c:lblOffset val="100"/>
      </c:catAx>
      <c:valAx>
        <c:axId val="184772480"/>
        <c:scaling>
          <c:orientation val="minMax"/>
        </c:scaling>
        <c:axPos val="t"/>
        <c:majorGridlines/>
        <c:numFmt formatCode="0.0%" sourceLinked="1"/>
        <c:majorTickMark val="none"/>
        <c:tickLblPos val="none"/>
        <c:crossAx val="184714752"/>
        <c:crosses val="autoZero"/>
        <c:crossBetween val="between"/>
      </c:valAx>
    </c:plotArea>
    <c:legend>
      <c:legendPos val="r"/>
      <c:txPr>
        <a:bodyPr/>
        <a:lstStyle/>
        <a:p>
          <a:pPr>
            <a:defRPr sz="900" baseline="0"/>
          </a:pPr>
          <a:endParaRPr lang="zh-CN"/>
        </a:p>
      </c:txPr>
    </c:legend>
    <c:plotVisOnly val="1"/>
    <c:dispBlanksAs val="gap"/>
  </c:chart>
  <c:txPr>
    <a:bodyPr/>
    <a:lstStyle/>
    <a:p>
      <a:pPr>
        <a:defRPr baseline="0"/>
      </a:pPr>
      <a:endParaRPr lang="zh-CN"/>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style val="1"/>
  <c:clrMapOvr bg1="lt1" tx1="dk1" bg2="lt2" tx2="dk2" accent1="accent1" accent2="accent2" accent3="accent3" accent4="accent4" accent5="accent5" accent6="accent6" hlink="hlink" folHlink="folHlink"/>
  <c:chart>
    <c:title>
      <c:tx>
        <c:rich>
          <a:bodyPr/>
          <a:lstStyle/>
          <a:p>
            <a:pPr>
              <a:defRPr sz="1000" baseline="0"/>
            </a:pPr>
            <a:r>
              <a:rPr lang="zh-CN" altLang="zh-CN" sz="1000" b="1" i="0" u="none" strike="noStrike" baseline="0"/>
              <a:t>这堂课给你留下印象最深的是：</a:t>
            </a:r>
            <a:endParaRPr lang="zh-CN" altLang="en-US" sz="1000" baseline="0"/>
          </a:p>
        </c:rich>
      </c:tx>
    </c:title>
    <c:plotArea>
      <c:layout/>
      <c:barChart>
        <c:barDir val="bar"/>
        <c:grouping val="clustered"/>
        <c:ser>
          <c:idx val="0"/>
          <c:order val="0"/>
          <c:tx>
            <c:v>变色龙</c:v>
          </c:tx>
          <c:dLbls>
            <c:numFmt formatCode="0.0%" sourceLinked="0"/>
            <c:txPr>
              <a:bodyPr/>
              <a:lstStyle/>
              <a:p>
                <a:pPr>
                  <a:defRPr sz="900" baseline="0"/>
                </a:pPr>
                <a:endParaRPr lang="zh-CN"/>
              </a:p>
            </c:txPr>
            <c:dLblPos val="outEnd"/>
            <c:showVal val="1"/>
          </c:dLbls>
          <c:cat>
            <c:strRef>
              <c:f>Sheet1!$A$55:$A$59</c:f>
              <c:strCache>
                <c:ptCount val="5"/>
                <c:pt idx="0">
                  <c:v>A. 故事情节</c:v>
                </c:pt>
                <c:pt idx="1">
                  <c:v>B. 人物形象</c:v>
                </c:pt>
                <c:pt idx="2">
                  <c:v>C. 主题思想</c:v>
                </c:pt>
                <c:pt idx="3">
                  <c:v>D. 写作手法</c:v>
                </c:pt>
                <c:pt idx="4">
                  <c:v>E. 其他</c:v>
                </c:pt>
              </c:strCache>
            </c:strRef>
          </c:cat>
          <c:val>
            <c:numRef>
              <c:f>Sheet1!$B$55:$B$59</c:f>
              <c:numCache>
                <c:formatCode>0.0%</c:formatCode>
                <c:ptCount val="5"/>
                <c:pt idx="0">
                  <c:v>0.2318840579710145</c:v>
                </c:pt>
                <c:pt idx="1">
                  <c:v>0.63768115942029291</c:v>
                </c:pt>
                <c:pt idx="2">
                  <c:v>0.14492753623188406</c:v>
                </c:pt>
                <c:pt idx="3">
                  <c:v>1.4492753623188409E-2</c:v>
                </c:pt>
                <c:pt idx="4">
                  <c:v>1.4492753623188409E-2</c:v>
                </c:pt>
              </c:numCache>
            </c:numRef>
          </c:val>
        </c:ser>
        <c:ser>
          <c:idx val="2"/>
          <c:order val="1"/>
          <c:tx>
            <c:v>孔乙己</c:v>
          </c:tx>
          <c:dLbls>
            <c:txPr>
              <a:bodyPr/>
              <a:lstStyle/>
              <a:p>
                <a:pPr>
                  <a:defRPr sz="900" baseline="0"/>
                </a:pPr>
                <a:endParaRPr lang="zh-CN"/>
              </a:p>
            </c:txPr>
            <c:showVal val="1"/>
          </c:dLbls>
          <c:cat>
            <c:strRef>
              <c:f>Sheet1!$A$55:$A$59</c:f>
              <c:strCache>
                <c:ptCount val="5"/>
                <c:pt idx="0">
                  <c:v>A. 故事情节</c:v>
                </c:pt>
                <c:pt idx="1">
                  <c:v>B. 人物形象</c:v>
                </c:pt>
                <c:pt idx="2">
                  <c:v>C. 主题思想</c:v>
                </c:pt>
                <c:pt idx="3">
                  <c:v>D. 写作手法</c:v>
                </c:pt>
                <c:pt idx="4">
                  <c:v>E. 其他</c:v>
                </c:pt>
              </c:strCache>
            </c:strRef>
          </c:cat>
          <c:val>
            <c:numRef>
              <c:f>Sheet1!$D$55:$D$59</c:f>
              <c:numCache>
                <c:formatCode>0.0%</c:formatCode>
                <c:ptCount val="5"/>
                <c:pt idx="0">
                  <c:v>0.13333333333333341</c:v>
                </c:pt>
                <c:pt idx="1">
                  <c:v>0.62222222222222223</c:v>
                </c:pt>
                <c:pt idx="2">
                  <c:v>4.4444444444444502E-2</c:v>
                </c:pt>
                <c:pt idx="3">
                  <c:v>0</c:v>
                </c:pt>
                <c:pt idx="4">
                  <c:v>2.2222222222222251E-2</c:v>
                </c:pt>
              </c:numCache>
            </c:numRef>
          </c:val>
        </c:ser>
        <c:dLbls>
          <c:showVal val="1"/>
        </c:dLbls>
        <c:gapWidth val="75"/>
        <c:axId val="184868224"/>
        <c:axId val="184895744"/>
      </c:barChart>
      <c:catAx>
        <c:axId val="184868224"/>
        <c:scaling>
          <c:orientation val="maxMin"/>
        </c:scaling>
        <c:axPos val="l"/>
        <c:majorTickMark val="in"/>
        <c:tickLblPos val="high"/>
        <c:txPr>
          <a:bodyPr/>
          <a:lstStyle/>
          <a:p>
            <a:pPr>
              <a:defRPr sz="900" baseline="0"/>
            </a:pPr>
            <a:endParaRPr lang="zh-CN"/>
          </a:p>
        </c:txPr>
        <c:crossAx val="184895744"/>
        <c:crosses val="autoZero"/>
        <c:auto val="1"/>
        <c:lblAlgn val="ctr"/>
        <c:lblOffset val="100"/>
      </c:catAx>
      <c:valAx>
        <c:axId val="184895744"/>
        <c:scaling>
          <c:orientation val="minMax"/>
        </c:scaling>
        <c:delete val="1"/>
        <c:axPos val="t"/>
        <c:majorGridlines/>
        <c:numFmt formatCode="0.0%" sourceLinked="1"/>
        <c:majorTickMark val="none"/>
        <c:tickLblPos val="none"/>
        <c:crossAx val="184868224"/>
        <c:crosses val="autoZero"/>
        <c:crossBetween val="between"/>
      </c:valAx>
    </c:plotArea>
    <c:legend>
      <c:legendPos val="r"/>
      <c:txPr>
        <a:bodyPr/>
        <a:lstStyle/>
        <a:p>
          <a:pPr>
            <a:defRPr sz="900" baseline="0"/>
          </a:pPr>
          <a:endParaRPr lang="zh-CN"/>
        </a:p>
      </c:txPr>
    </c:legend>
    <c:plotVisOnly val="1"/>
    <c:dispBlanksAs val="gap"/>
  </c:chart>
  <c:txPr>
    <a:bodyPr/>
    <a:lstStyle/>
    <a:p>
      <a:pPr>
        <a:defRPr baseline="0"/>
      </a:pPr>
      <a:endParaRPr lang="zh-CN"/>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style val="1"/>
  <c:clrMapOvr bg1="lt1" tx1="dk1" bg2="lt2" tx2="dk2" accent1="accent1" accent2="accent2" accent3="accent3" accent4="accent4" accent5="accent5" accent6="accent6" hlink="hlink" folHlink="folHlink"/>
  <c:chart>
    <c:title>
      <c:tx>
        <c:rich>
          <a:bodyPr/>
          <a:lstStyle/>
          <a:p>
            <a:pPr>
              <a:defRPr sz="1000" baseline="0"/>
            </a:pPr>
            <a:r>
              <a:rPr lang="zh-CN" altLang="zh-CN" sz="1000" b="1" i="0" u="none" strike="noStrike" baseline="0"/>
              <a:t>上完这堂课后，你有哪些收获？</a:t>
            </a:r>
            <a:endParaRPr lang="zh-CN" altLang="en-US" sz="1000" baseline="0"/>
          </a:p>
        </c:rich>
      </c:tx>
    </c:title>
    <c:plotArea>
      <c:layout/>
      <c:barChart>
        <c:barDir val="bar"/>
        <c:grouping val="clustered"/>
        <c:ser>
          <c:idx val="0"/>
          <c:order val="0"/>
          <c:tx>
            <c:v>变色龙</c:v>
          </c:tx>
          <c:dLbls>
            <c:numFmt formatCode="0.0%" sourceLinked="0"/>
            <c:txPr>
              <a:bodyPr/>
              <a:lstStyle/>
              <a:p>
                <a:pPr>
                  <a:defRPr sz="900" baseline="0"/>
                </a:pPr>
                <a:endParaRPr lang="zh-CN"/>
              </a:p>
            </c:txPr>
            <c:dLblPos val="outEnd"/>
            <c:showVal val="1"/>
          </c:dLbls>
          <c:cat>
            <c:strRef>
              <c:f>Sheet1!$A$61:$A$66</c:f>
              <c:strCache>
                <c:ptCount val="6"/>
                <c:pt idx="0">
                  <c:v>A.了解特定时期的社会情况</c:v>
                </c:pt>
                <c:pt idx="1">
                  <c:v>B.会从情节设计来看待小说</c:v>
                </c:pt>
                <c:pt idx="2">
                  <c:v>C.能发现文学或生活中的此类人物</c:v>
                </c:pt>
                <c:pt idx="3">
                  <c:v>D.会阅读更多该作者的作品</c:v>
                </c:pt>
                <c:pt idx="4">
                  <c:v>E.模仿并创作了短篇小说</c:v>
                </c:pt>
                <c:pt idx="5">
                  <c:v>F.没有收获</c:v>
                </c:pt>
              </c:strCache>
            </c:strRef>
          </c:cat>
          <c:val>
            <c:numRef>
              <c:f>Sheet1!$B$61:$B$66</c:f>
              <c:numCache>
                <c:formatCode>0.0%</c:formatCode>
                <c:ptCount val="6"/>
                <c:pt idx="0">
                  <c:v>0.53623188405797106</c:v>
                </c:pt>
                <c:pt idx="1">
                  <c:v>0.44927536231884235</c:v>
                </c:pt>
                <c:pt idx="2">
                  <c:v>0.5942028985507245</c:v>
                </c:pt>
                <c:pt idx="3">
                  <c:v>0.27536231884057982</c:v>
                </c:pt>
                <c:pt idx="4">
                  <c:v>4.3478260869565223E-2</c:v>
                </c:pt>
                <c:pt idx="5">
                  <c:v>2.8985507246376812E-2</c:v>
                </c:pt>
              </c:numCache>
            </c:numRef>
          </c:val>
        </c:ser>
        <c:ser>
          <c:idx val="2"/>
          <c:order val="1"/>
          <c:tx>
            <c:v>孔乙己</c:v>
          </c:tx>
          <c:dLbls>
            <c:txPr>
              <a:bodyPr/>
              <a:lstStyle/>
              <a:p>
                <a:pPr>
                  <a:defRPr sz="900" baseline="0"/>
                </a:pPr>
                <a:endParaRPr lang="zh-CN"/>
              </a:p>
            </c:txPr>
            <c:showVal val="1"/>
          </c:dLbls>
          <c:cat>
            <c:strRef>
              <c:f>Sheet1!$A$61:$A$66</c:f>
              <c:strCache>
                <c:ptCount val="6"/>
                <c:pt idx="0">
                  <c:v>A.了解特定时期的社会情况</c:v>
                </c:pt>
                <c:pt idx="1">
                  <c:v>B.会从情节设计来看待小说</c:v>
                </c:pt>
                <c:pt idx="2">
                  <c:v>C.能发现文学或生活中的此类人物</c:v>
                </c:pt>
                <c:pt idx="3">
                  <c:v>D.会阅读更多该作者的作品</c:v>
                </c:pt>
                <c:pt idx="4">
                  <c:v>E.模仿并创作了短篇小说</c:v>
                </c:pt>
                <c:pt idx="5">
                  <c:v>F.没有收获</c:v>
                </c:pt>
              </c:strCache>
            </c:strRef>
          </c:cat>
          <c:val>
            <c:numRef>
              <c:f>Sheet1!$D$61:$D$66</c:f>
              <c:numCache>
                <c:formatCode>0.0%</c:formatCode>
                <c:ptCount val="6"/>
                <c:pt idx="0">
                  <c:v>0.60000000000000064</c:v>
                </c:pt>
                <c:pt idx="1">
                  <c:v>0.17777777777777778</c:v>
                </c:pt>
                <c:pt idx="2">
                  <c:v>0.48888888888889276</c:v>
                </c:pt>
                <c:pt idx="3">
                  <c:v>0.37777777777778015</c:v>
                </c:pt>
                <c:pt idx="4">
                  <c:v>4.4444444444444502E-2</c:v>
                </c:pt>
                <c:pt idx="5">
                  <c:v>6.666666666666668E-2</c:v>
                </c:pt>
              </c:numCache>
            </c:numRef>
          </c:val>
        </c:ser>
        <c:dLbls>
          <c:showVal val="1"/>
        </c:dLbls>
        <c:gapWidth val="75"/>
        <c:axId val="186884864"/>
        <c:axId val="186886400"/>
      </c:barChart>
      <c:catAx>
        <c:axId val="186884864"/>
        <c:scaling>
          <c:orientation val="maxMin"/>
        </c:scaling>
        <c:axPos val="l"/>
        <c:majorTickMark val="in"/>
        <c:tickLblPos val="high"/>
        <c:txPr>
          <a:bodyPr/>
          <a:lstStyle/>
          <a:p>
            <a:pPr>
              <a:defRPr sz="900" baseline="0"/>
            </a:pPr>
            <a:endParaRPr lang="zh-CN"/>
          </a:p>
        </c:txPr>
        <c:crossAx val="186886400"/>
        <c:crosses val="autoZero"/>
        <c:auto val="1"/>
        <c:lblAlgn val="ctr"/>
        <c:lblOffset val="100"/>
      </c:catAx>
      <c:valAx>
        <c:axId val="186886400"/>
        <c:scaling>
          <c:orientation val="minMax"/>
        </c:scaling>
        <c:delete val="1"/>
        <c:axPos val="t"/>
        <c:majorGridlines/>
        <c:numFmt formatCode="0.0%" sourceLinked="1"/>
        <c:majorTickMark val="none"/>
        <c:tickLblPos val="none"/>
        <c:crossAx val="186884864"/>
        <c:crosses val="autoZero"/>
        <c:crossBetween val="between"/>
      </c:valAx>
    </c:plotArea>
    <c:legend>
      <c:legendPos val="r"/>
      <c:txPr>
        <a:bodyPr/>
        <a:lstStyle/>
        <a:p>
          <a:pPr>
            <a:defRPr sz="900" baseline="0"/>
          </a:pPr>
          <a:endParaRPr lang="zh-CN"/>
        </a:p>
      </c:txPr>
    </c:legend>
    <c:plotVisOnly val="1"/>
    <c:dispBlanksAs val="gap"/>
  </c:chart>
  <c:txPr>
    <a:bodyPr/>
    <a:lstStyle/>
    <a:p>
      <a:pPr>
        <a:defRPr baseline="0"/>
      </a:pPr>
      <a:endParaRPr lang="zh-CN"/>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style val="1"/>
  <c:clrMapOvr bg1="lt1" tx1="dk1" bg2="lt2" tx2="dk2" accent1="accent1" accent2="accent2" accent3="accent3" accent4="accent4" accent5="accent5" accent6="accent6" hlink="hlink" folHlink="folHlink"/>
  <c:chart>
    <c:title>
      <c:tx>
        <c:rich>
          <a:bodyPr/>
          <a:lstStyle/>
          <a:p>
            <a:pPr>
              <a:defRPr sz="1000" baseline="0"/>
            </a:pPr>
            <a:r>
              <a:rPr lang="zh-CN" altLang="zh-CN" sz="1000" b="1" i="0" u="none" strike="noStrike" baseline="0"/>
              <a:t>你在阅读小说时，一般最关注于小说的：</a:t>
            </a:r>
            <a:endParaRPr lang="zh-CN" altLang="en-US" sz="1000" baseline="0"/>
          </a:p>
        </c:rich>
      </c:tx>
    </c:title>
    <c:plotArea>
      <c:layout/>
      <c:barChart>
        <c:barDir val="bar"/>
        <c:grouping val="clustered"/>
        <c:ser>
          <c:idx val="0"/>
          <c:order val="0"/>
          <c:dLbls>
            <c:numFmt formatCode="0.0%" sourceLinked="0"/>
            <c:txPr>
              <a:bodyPr/>
              <a:lstStyle/>
              <a:p>
                <a:pPr>
                  <a:defRPr sz="900" baseline="0"/>
                </a:pPr>
                <a:endParaRPr lang="zh-CN"/>
              </a:p>
            </c:txPr>
            <c:dLblPos val="outEnd"/>
            <c:showVal val="1"/>
          </c:dLbls>
          <c:cat>
            <c:strRef>
              <c:f>Sheet1!$A$27:$A$31</c:f>
              <c:strCache>
                <c:ptCount val="5"/>
                <c:pt idx="0">
                  <c:v>A. 情节</c:v>
                </c:pt>
                <c:pt idx="1">
                  <c:v>B. 人物</c:v>
                </c:pt>
                <c:pt idx="2">
                  <c:v>C. 语言</c:v>
                </c:pt>
                <c:pt idx="3">
                  <c:v>D. 主旨</c:v>
                </c:pt>
                <c:pt idx="4">
                  <c:v>E. 没想过</c:v>
                </c:pt>
              </c:strCache>
            </c:strRef>
          </c:cat>
          <c:val>
            <c:numRef>
              <c:f>Sheet1!$B$27:$B$31</c:f>
              <c:numCache>
                <c:formatCode>0.0%</c:formatCode>
                <c:ptCount val="5"/>
                <c:pt idx="0">
                  <c:v>0.64545454545454561</c:v>
                </c:pt>
                <c:pt idx="1">
                  <c:v>0.17272727272727345</c:v>
                </c:pt>
                <c:pt idx="2">
                  <c:v>0.10909090909090922</c:v>
                </c:pt>
                <c:pt idx="3">
                  <c:v>8.1818181818181165E-2</c:v>
                </c:pt>
                <c:pt idx="4">
                  <c:v>0.1</c:v>
                </c:pt>
              </c:numCache>
            </c:numRef>
          </c:val>
        </c:ser>
        <c:gapWidth val="75"/>
        <c:axId val="186947456"/>
        <c:axId val="186978688"/>
      </c:barChart>
      <c:catAx>
        <c:axId val="186947456"/>
        <c:scaling>
          <c:orientation val="maxMin"/>
        </c:scaling>
        <c:axPos val="l"/>
        <c:majorTickMark val="in"/>
        <c:tickLblPos val="high"/>
        <c:txPr>
          <a:bodyPr/>
          <a:lstStyle/>
          <a:p>
            <a:pPr>
              <a:defRPr sz="900" baseline="0"/>
            </a:pPr>
            <a:endParaRPr lang="zh-CN"/>
          </a:p>
        </c:txPr>
        <c:crossAx val="186978688"/>
        <c:crosses val="autoZero"/>
        <c:auto val="1"/>
        <c:lblAlgn val="ctr"/>
        <c:lblOffset val="100"/>
      </c:catAx>
      <c:valAx>
        <c:axId val="186978688"/>
        <c:scaling>
          <c:orientation val="minMax"/>
        </c:scaling>
        <c:delete val="1"/>
        <c:axPos val="t"/>
        <c:majorGridlines/>
        <c:numFmt formatCode="0.0%" sourceLinked="1"/>
        <c:majorTickMark val="none"/>
        <c:tickLblPos val="none"/>
        <c:crossAx val="186947456"/>
        <c:crosses val="autoZero"/>
        <c:crossBetween val="between"/>
      </c:valAx>
    </c:plotArea>
    <c:plotVisOnly val="1"/>
    <c:dispBlanksAs val="gap"/>
  </c:chart>
  <c:txPr>
    <a:bodyPr/>
    <a:lstStyle/>
    <a:p>
      <a:pPr>
        <a:defRPr baseline="0"/>
      </a:pPr>
      <a:endParaRPr lang="zh-CN"/>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style val="1"/>
  <c:clrMapOvr bg1="lt1" tx1="dk1" bg2="lt2" tx2="dk2" accent1="accent1" accent2="accent2" accent3="accent3" accent4="accent4" accent5="accent5" accent6="accent6" hlink="hlink" folHlink="folHlink"/>
  <c:chart>
    <c:title>
      <c:tx>
        <c:rich>
          <a:bodyPr/>
          <a:lstStyle/>
          <a:p>
            <a:pPr>
              <a:defRPr sz="1000" baseline="0"/>
            </a:pPr>
            <a:r>
              <a:rPr lang="zh-CN" altLang="zh-CN" sz="1000" b="1" i="0" u="none" strike="noStrike" baseline="0"/>
              <a:t>以下哪个因素对你阅读小说产生的影响最大？</a:t>
            </a:r>
            <a:endParaRPr lang="zh-CN" altLang="en-US" sz="1000" baseline="0"/>
          </a:p>
        </c:rich>
      </c:tx>
    </c:title>
    <c:plotArea>
      <c:layout/>
      <c:barChart>
        <c:barDir val="bar"/>
        <c:grouping val="clustered"/>
        <c:ser>
          <c:idx val="0"/>
          <c:order val="0"/>
          <c:dLbls>
            <c:numFmt formatCode="0.0%" sourceLinked="0"/>
            <c:txPr>
              <a:bodyPr/>
              <a:lstStyle/>
              <a:p>
                <a:pPr>
                  <a:defRPr sz="900" baseline="0"/>
                </a:pPr>
                <a:endParaRPr lang="zh-CN"/>
              </a:p>
            </c:txPr>
            <c:dLblPos val="outEnd"/>
            <c:showVal val="1"/>
          </c:dLbls>
          <c:cat>
            <c:strRef>
              <c:f>Sheet1!$A$33:$A$37</c:f>
              <c:strCache>
                <c:ptCount val="5"/>
                <c:pt idx="0">
                  <c:v>A. 小说三要素</c:v>
                </c:pt>
                <c:pt idx="1">
                  <c:v>B. 叙事顺序</c:v>
                </c:pt>
                <c:pt idx="2">
                  <c:v>C. 叙事者与视角</c:v>
                </c:pt>
                <c:pt idx="3">
                  <c:v>D. 作者生平</c:v>
                </c:pt>
                <c:pt idx="4">
                  <c:v>E. 没想过</c:v>
                </c:pt>
              </c:strCache>
            </c:strRef>
          </c:cat>
          <c:val>
            <c:numRef>
              <c:f>Sheet1!$B$33:$B$37</c:f>
              <c:numCache>
                <c:formatCode>0.0%</c:formatCode>
                <c:ptCount val="5"/>
                <c:pt idx="0">
                  <c:v>0.26363636363636361</c:v>
                </c:pt>
                <c:pt idx="1">
                  <c:v>0.15454545454545601</c:v>
                </c:pt>
                <c:pt idx="2">
                  <c:v>0.48181818181818353</c:v>
                </c:pt>
                <c:pt idx="3">
                  <c:v>4.5454545454545463E-2</c:v>
                </c:pt>
                <c:pt idx="4">
                  <c:v>0.13636363636363635</c:v>
                </c:pt>
              </c:numCache>
            </c:numRef>
          </c:val>
        </c:ser>
        <c:gapWidth val="75"/>
        <c:axId val="187545088"/>
        <c:axId val="187547008"/>
      </c:barChart>
      <c:catAx>
        <c:axId val="187545088"/>
        <c:scaling>
          <c:orientation val="maxMin"/>
        </c:scaling>
        <c:axPos val="l"/>
        <c:majorTickMark val="in"/>
        <c:tickLblPos val="high"/>
        <c:txPr>
          <a:bodyPr/>
          <a:lstStyle/>
          <a:p>
            <a:pPr>
              <a:defRPr sz="900" baseline="0"/>
            </a:pPr>
            <a:endParaRPr lang="zh-CN"/>
          </a:p>
        </c:txPr>
        <c:crossAx val="187547008"/>
        <c:crosses val="autoZero"/>
        <c:auto val="1"/>
        <c:lblAlgn val="ctr"/>
        <c:lblOffset val="100"/>
      </c:catAx>
      <c:valAx>
        <c:axId val="187547008"/>
        <c:scaling>
          <c:orientation val="minMax"/>
        </c:scaling>
        <c:delete val="1"/>
        <c:axPos val="t"/>
        <c:majorGridlines/>
        <c:numFmt formatCode="0.0%" sourceLinked="1"/>
        <c:majorTickMark val="none"/>
        <c:tickLblPos val="none"/>
        <c:crossAx val="187545088"/>
        <c:crosses val="autoZero"/>
        <c:crossBetween val="between"/>
      </c:valAx>
    </c:plotArea>
    <c:plotVisOnly val="1"/>
    <c:dispBlanksAs val="gap"/>
  </c:chart>
  <c:txPr>
    <a:bodyPr/>
    <a:lstStyle/>
    <a:p>
      <a:pPr>
        <a:defRPr baseline="0"/>
      </a:pPr>
      <a:endParaRPr lang="zh-CN"/>
    </a:p>
  </c:txPr>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25</TotalTime>
  <Pages>4</Pages>
  <Words>389</Words>
  <Characters>2219</Characters>
  <Application>Microsoft Office Word</Application>
  <DocSecurity>0</DocSecurity>
  <Lines>18</Lines>
  <Paragraphs>5</Paragraphs>
  <ScaleCrop>false</ScaleCrop>
  <Company>CHINA</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freeuser</dc:creator>
  <cp:keywords/>
  <dc:description/>
  <cp:lastModifiedBy>freeuser</cp:lastModifiedBy>
  <cp:revision>5</cp:revision>
  <dcterms:created xsi:type="dcterms:W3CDTF">2019-04-02T06:19:00Z</dcterms:created>
  <dcterms:modified xsi:type="dcterms:W3CDTF">2019-04-03T05:20:00Z</dcterms:modified>
</cp:coreProperties>
</file>