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AC" w:rsidRDefault="00AB5428" w:rsidP="00562A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我是一名普普通通的中学</w:t>
      </w:r>
      <w:r w:rsidR="00562AAC" w:rsidRPr="00562AAC">
        <w:rPr>
          <w:rFonts w:asciiTheme="minorEastAsia" w:hAnsiTheme="minorEastAsia" w:hint="eastAsia"/>
          <w:sz w:val="28"/>
          <w:szCs w:val="28"/>
        </w:rPr>
        <w:t>语文</w:t>
      </w:r>
      <w:r w:rsidRPr="00562AAC">
        <w:rPr>
          <w:rFonts w:asciiTheme="minorEastAsia" w:hAnsiTheme="minorEastAsia" w:hint="eastAsia"/>
          <w:sz w:val="28"/>
          <w:szCs w:val="28"/>
        </w:rPr>
        <w:t>教师，我觉得作为一个好老师，首先要爱孩子们，包容孩子们的童心，用孩子的心和孩子们相处，我不是神，只是一个普通的人，或许在工作中也有这样那样的失误，但我会努力去爱我的学生们。我有效课堂教学有了科学的定位思考，对如何有效教学形成了独特的见解。</w:t>
      </w:r>
    </w:p>
    <w:p w:rsidR="00562AAC" w:rsidRDefault="00AB5428" w:rsidP="00562A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1、上课，一般采取三个层次：一是个人自己试讲，备课组全体听课、研修组长参与；二是第二次试讲，研修组全体听课，教导处参与；三是公开课，学校公开课，全体本学科老师、学校领导参与。</w:t>
      </w:r>
    </w:p>
    <w:p w:rsidR="00562AAC" w:rsidRDefault="00AB5428" w:rsidP="00562A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2、培养积极探究习惯，发展求异思维能力。在教学中，阅读者对语言意义、语言情感、语言技巧的感悟，在很大程度上与学生的生活经历、知识积累、认识能力、理解水平有关。为此，在教学中，构建数感的理解、体会，要引导学生仁者见仁，智者见智，大胆，各抒己见。在思考辩论中，教师穿针引线，巧妙点拨，以促进学生在激烈的争辩中，在思维的碰撞中，得语言的升华和灵性的开发。教师应因势利导，让学生对问题充分思考后，学生根据已有的经验，知识的积累等发表不同的见解，对有分歧的问题进行辩论。通过辩论，让学生进一步认识了自然，懂得了知识无穷的，再博学的人也会有所不知，体会学习是无止境的道理。这样的课，课堂气氛很活跃，其间，开放的课堂教学给了学生更多的自主学习空间，教师也毫不吝惜地让学生去思考，争辩，真正让学生在学习中体验到了自我价值。这一环节的设计，充分让学生表述自己对数学的理解和感悟，使学生理解和表达，输入和输出相辅相成，真正为学生的学习提供了广阔的舞台。</w:t>
      </w:r>
    </w:p>
    <w:p w:rsidR="00562AAC" w:rsidRDefault="00AB5428" w:rsidP="00562A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3、评课，首先是个人说课，谈感受；第二是参与听课老师评课，评课</w:t>
      </w:r>
      <w:r w:rsidRPr="00562AAC">
        <w:rPr>
          <w:rFonts w:asciiTheme="minorEastAsia" w:hAnsiTheme="minorEastAsia" w:hint="eastAsia"/>
          <w:sz w:val="28"/>
          <w:szCs w:val="28"/>
        </w:rPr>
        <w:lastRenderedPageBreak/>
        <w:t>的重点围绕课标理念、围绕研究点突破、围绕学生主体参与，所有听课老师必须人人发言；第三是主任点评总结，由听课的领导进行点评。</w:t>
      </w:r>
    </w:p>
    <w:p w:rsidR="00562AAC" w:rsidRDefault="00AB5428" w:rsidP="00562A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4、换角，今年新课程全员培训又到了，怎样创新培训模式，才能乡村中学教师进一步理解掌握新课程的理念和方法，才能够均衡地、高质量地实施新课程笔者总结反思这几年来新课程的培训方式，探索出一种新的培训模式——换角培训。即参训教师角色换成中学生，培训者角色换成中学教师，培训过程相当于中学课堂教学过程。通过换角培训，参训教师体验并感悟新理念新方法的每个细节及其作用，品尝和理解新课程理念，使他们在培训后得到较大的收获和提高。</w:t>
      </w:r>
    </w:p>
    <w:p w:rsidR="00562AAC" w:rsidRDefault="00AB5428" w:rsidP="00562AA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5、注意新课导入新颖。“兴趣是最好的老师”。在教学中，我十分注重培养和激发学生的学习兴趣。譬如，在导入新课，让学生一上课就能置身于一种轻松和谐的环境氛围中，而又不知不觉地学语文。我们要根据不同的课型，设计不同的导入方式。可以用多媒体展示课文的画面让学生进入情景；也可用讲述故事的方式导入，采用激发兴趣、设计悬念……引发设计，比起简单的讲述更能激发学生的灵性，开启学生学习之门。</w:t>
      </w:r>
    </w:p>
    <w:p w:rsidR="00E77746" w:rsidRPr="00562AAC" w:rsidRDefault="00AB5428" w:rsidP="00562AA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62AAC">
        <w:rPr>
          <w:rFonts w:asciiTheme="minorEastAsia" w:hAnsiTheme="minorEastAsia" w:hint="eastAsia"/>
          <w:sz w:val="28"/>
          <w:szCs w:val="28"/>
        </w:rPr>
        <w:t>虽然在工作中我们取得了一些成绩，但是这离我们所追求的目标还有很长的路要走。集体备课、研修活动培养了教师理解和把握教材的能力，唤醒了教师推进新课程的意识，中学数学研修组正在逐渐由“经验型”向“反思型”和“研究型”群体发展。在我们看来，课改与教研是一个永恒不变的主题，下学期，我们还要把教后记只注重对具体实践结果的粗浅回顾，提高到对实践本身的深入反思，使“研”更有深度；同时有效地利用数学教师的博客，与同行交流思想，为学生提供服务</w:t>
      </w:r>
    </w:p>
    <w:sectPr w:rsidR="00E77746" w:rsidRPr="00562AAC" w:rsidSect="00562AA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46" w:rsidRDefault="00E77746" w:rsidP="00AB5428">
      <w:r>
        <w:separator/>
      </w:r>
    </w:p>
  </w:endnote>
  <w:endnote w:type="continuationSeparator" w:id="1">
    <w:p w:rsidR="00E77746" w:rsidRDefault="00E77746" w:rsidP="00AB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46" w:rsidRDefault="00E77746" w:rsidP="00AB5428">
      <w:r>
        <w:separator/>
      </w:r>
    </w:p>
  </w:footnote>
  <w:footnote w:type="continuationSeparator" w:id="1">
    <w:p w:rsidR="00E77746" w:rsidRDefault="00E77746" w:rsidP="00AB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428"/>
    <w:rsid w:val="00562AAC"/>
    <w:rsid w:val="00AB5428"/>
    <w:rsid w:val="00E7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4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5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2019-04-18T09:02:00Z</dcterms:created>
  <dcterms:modified xsi:type="dcterms:W3CDTF">2019-04-18T09:04:00Z</dcterms:modified>
</cp:coreProperties>
</file>