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提交研修</w:t>
      </w:r>
      <w:r>
        <w:rPr>
          <w:rFonts w:hint="eastAsia" w:ascii="宋体" w:hAnsi="宋体"/>
          <w:b/>
          <w:sz w:val="24"/>
          <w:szCs w:val="24"/>
          <w:lang w:eastAsia="zh-CN"/>
        </w:rPr>
        <w:t>总结</w:t>
      </w:r>
      <w:r>
        <w:rPr>
          <w:rFonts w:ascii="宋体" w:hAnsi="宋体"/>
          <w:b/>
          <w:sz w:val="24"/>
          <w:szCs w:val="24"/>
        </w:rPr>
        <w:t>:</w:t>
      </w:r>
    </w:p>
    <w:p>
      <w:pPr>
        <w:pStyle w:val="4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请认真回顾本</w:t>
      </w:r>
      <w:r>
        <w:rPr>
          <w:rFonts w:hint="eastAsia" w:ascii="宋体" w:hAnsi="宋体"/>
          <w:sz w:val="24"/>
          <w:szCs w:val="24"/>
          <w:lang w:eastAsia="zh-CN"/>
        </w:rPr>
        <w:t>次培训</w:t>
      </w:r>
      <w:r>
        <w:rPr>
          <w:rFonts w:hint="eastAsia" w:ascii="宋体" w:hAnsi="宋体"/>
          <w:sz w:val="24"/>
          <w:szCs w:val="24"/>
        </w:rPr>
        <w:t>研修全过程，从以下5个方面撰写总结（总字数不少于300字）：1.课程学习与研讨交流收获；2.参与专家视频答疑活动、浏览简报、学习同伴优秀作品等收获；3.参与研修活动的收获；4.教育教学行为的改进； 5.对培训的建议。</w:t>
      </w:r>
    </w:p>
    <w:p>
      <w:pPr>
        <w:pStyle w:val="4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具体</w:t>
      </w:r>
      <w:r>
        <w:rPr>
          <w:rFonts w:hint="eastAsia" w:ascii="宋体" w:hAnsi="宋体"/>
          <w:b/>
          <w:sz w:val="24"/>
          <w:szCs w:val="24"/>
        </w:rPr>
        <w:t>要求：</w:t>
      </w:r>
    </w:p>
    <w:p>
      <w:pPr>
        <w:pStyle w:val="4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按照工具模板来完成个人研修</w:t>
      </w:r>
      <w:r>
        <w:rPr>
          <w:rFonts w:hint="eastAsia" w:ascii="宋体" w:hAnsi="宋体"/>
          <w:sz w:val="24"/>
          <w:szCs w:val="24"/>
          <w:lang w:eastAsia="zh-CN"/>
        </w:rPr>
        <w:t>总结</w:t>
      </w:r>
      <w:r>
        <w:rPr>
          <w:rFonts w:hint="eastAsia" w:ascii="宋体" w:hAnsi="宋体"/>
          <w:sz w:val="24"/>
          <w:szCs w:val="24"/>
        </w:rPr>
        <w:t>，模板请点击下载；</w:t>
      </w:r>
    </w:p>
    <w:p>
      <w:pPr>
        <w:pStyle w:val="4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研修</w:t>
      </w:r>
      <w:r>
        <w:rPr>
          <w:rFonts w:hint="eastAsia" w:ascii="宋体" w:hAnsi="宋体"/>
          <w:sz w:val="24"/>
          <w:szCs w:val="24"/>
          <w:lang w:eastAsia="zh-CN"/>
        </w:rPr>
        <w:t>总结</w:t>
      </w:r>
      <w:r>
        <w:rPr>
          <w:rFonts w:hint="eastAsia" w:ascii="宋体" w:hAnsi="宋体"/>
          <w:sz w:val="24"/>
          <w:szCs w:val="24"/>
        </w:rPr>
        <w:t>要结合个人实际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字数要求</w:t>
      </w:r>
      <w:r>
        <w:rPr>
          <w:rFonts w:ascii="宋体" w:hAnsi="宋体"/>
          <w:sz w:val="24"/>
          <w:szCs w:val="24"/>
        </w:rPr>
        <w:t>300</w:t>
      </w:r>
      <w:r>
        <w:rPr>
          <w:rFonts w:hint="eastAsia" w:ascii="宋体" w:hAnsi="宋体"/>
          <w:sz w:val="24"/>
          <w:szCs w:val="24"/>
        </w:rPr>
        <w:t>字以上</w:t>
      </w:r>
      <w:r>
        <w:rPr>
          <w:rFonts w:hint="eastAsia" w:ascii="宋体" w:hAnsi="宋体" w:eastAsia="MS Mincho" w:cs="MS Mincho"/>
          <w:sz w:val="24"/>
          <w:szCs w:val="24"/>
        </w:rPr>
        <w:t>​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pStyle w:val="4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必须原创，如出现雷同，视为无效</w:t>
      </w:r>
      <w:r>
        <w:rPr>
          <w:rFonts w:hint="eastAsia" w:ascii="宋体" w:hAnsi="宋体" w:eastAsia="MS Mincho" w:cs="MS Mincho"/>
          <w:sz w:val="24"/>
          <w:szCs w:val="24"/>
        </w:rPr>
        <w:t>​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pStyle w:val="4"/>
        <w:spacing w:line="360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5.请在作业截止日期之前完成提交。</w:t>
      </w:r>
    </w:p>
    <w:p>
      <w:pPr>
        <w:pStyle w:val="4"/>
        <w:spacing w:line="360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附件: 个人研修总结模板</w:t>
      </w:r>
    </w:p>
    <w:tbl>
      <w:tblPr>
        <w:tblStyle w:val="3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566"/>
        <w:gridCol w:w="2256"/>
        <w:gridCol w:w="1360"/>
        <w:gridCol w:w="2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个人研修总结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个人信息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提交者姓名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王燕华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教龄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区县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禹王台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任教班级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七二，七三班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6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汪屯中学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研修总结</w:t>
            </w:r>
          </w:p>
        </w:tc>
        <w:tc>
          <w:tcPr>
            <w:tcW w:w="79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Verdana" w:hAnsi="Verdana"/>
                <w:sz w:val="30"/>
                <w:szCs w:val="30"/>
              </w:rPr>
            </w:pPr>
            <w:r>
              <w:rPr>
                <w:rFonts w:hint="eastAsia" w:ascii="Verdana" w:hAnsi="Verdana"/>
                <w:sz w:val="30"/>
                <w:szCs w:val="30"/>
              </w:rPr>
              <w:t>教师的成长必须具备两个条件：一个是理论知识的学习和提高，另一个是投身教学的实践。作为一名一线教师我们有丰富的教学经验，而缺乏的正是专业知识的学习。这次的</w:t>
            </w:r>
            <w:r>
              <w:rPr>
                <w:rFonts w:hint="eastAsia" w:ascii="Verdana" w:hAnsi="Verdana"/>
                <w:sz w:val="30"/>
                <w:szCs w:val="30"/>
                <w:lang w:eastAsia="zh-CN"/>
              </w:rPr>
              <w:t>继续教育</w:t>
            </w:r>
            <w:bookmarkStart w:id="0" w:name="_GoBack"/>
            <w:bookmarkEnd w:id="0"/>
            <w:r>
              <w:rPr>
                <w:rFonts w:hint="eastAsia" w:ascii="Verdana" w:hAnsi="Verdana"/>
                <w:sz w:val="30"/>
                <w:szCs w:val="30"/>
              </w:rPr>
              <w:t>正好给我们提供了良好的学习平台。让我们面对面的与众多专家和优秀的一线教师学习和交流，同时又互动的和学员交流学习心得和工作中一些收获和困惑。</w:t>
            </w:r>
          </w:p>
          <w:p>
            <w:pPr>
              <w:ind w:firstLine="600" w:firstLineChars="20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Verdana" w:hAnsi="Verdana"/>
                <w:sz w:val="30"/>
                <w:szCs w:val="30"/>
              </w:rPr>
              <w:t>在学习的课程中我公共课程中明白</w:t>
            </w:r>
            <w:r>
              <w:rPr>
                <w:rFonts w:ascii="Verdana" w:hAnsi="Verdana"/>
                <w:sz w:val="30"/>
                <w:szCs w:val="30"/>
              </w:rPr>
              <w:t>一位教师只有认识到、体验到自己所从事的工作的崇高，意识到自己肩上担负着祖国和民族的未来，从而树立献身教育的坚定信念，才能做到言行一致，不论遇到什么困难，都处处为事业着想，呕心沥血，矢志不渝地为培养一代新人而默默奉献自己的一生。</w:t>
            </w:r>
            <w:r>
              <w:rPr>
                <w:rFonts w:hint="eastAsia" w:ascii="Verdana" w:hAnsi="Verdana"/>
                <w:sz w:val="30"/>
                <w:szCs w:val="30"/>
              </w:rPr>
              <w:t>另一方面我们教师作为一名普通人又面临许多工作压力，同时产生许多心理问题。我知道只有心理健康的教师才能教出心理健康的学生。教师的心理素质不仅是我们个人的事，也属于教育要素，它属于我们正在教育的千百万的青少年学生。因此教师要站在这样的高度来审视和提高</w:t>
            </w:r>
            <w:r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  <w:lang w:eastAsia="zh-CN"/>
              </w:rPr>
              <w:t>英语</w:t>
            </w:r>
            <w:r>
              <w:rPr>
                <w:rFonts w:hint="eastAsia"/>
                <w:sz w:val="28"/>
                <w:szCs w:val="28"/>
              </w:rPr>
              <w:t>专业课程的学习对我们的英语教学有很大的指导作用，尤其是在中小学英语的衔接教学</w:t>
            </w:r>
            <w:r>
              <w:rPr>
                <w:rFonts w:hint="eastAsia"/>
                <w:sz w:val="28"/>
                <w:szCs w:val="28"/>
                <w:lang w:eastAsia="zh-CN"/>
              </w:rPr>
              <w:t>方法</w:t>
            </w:r>
            <w:r>
              <w:rPr>
                <w:rFonts w:hint="eastAsia"/>
                <w:sz w:val="28"/>
                <w:szCs w:val="28"/>
              </w:rPr>
              <w:t>的学习，为我们接新初一学生的教师提供了理论依据和许多好的建议，值得我们作为资料保存。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它主要围绕“中小学英语教学的衔接”专题探讨了五方面的问题。首先从学生的可持续发展出发，探讨了为什么要进行中小学英语教学的衔接研究；其次，结合《英语课程标准》，探讨了中小学英语教学各自的特点；然后探讨了中小学英语教学衔接的主要方面。它还结合教学实际提出了九条初一英语教学的具体建议，值得我们教师关注。 通过本课程的学习，我了解进行中小学英语教学衔接研究的目的； 了解中小学英语教学各自的特点； 也明确中小学英语教学衔接的主要方面； 最重要的是知道如何进行衔接阶段的中小学英语教学。 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这次网上学习时间仅仅一个多月的时间，虽然没能很细致的学到每堂课的精华，但也有些自己的收获和体会，也印证这句老话：开卷有益。为了自身成长和适应工作发展的需要，每个教师都应乐于终身学习，不断提高自己，成为一名专业型教师。</w:t>
            </w: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本次研修未解决的疑惑</w:t>
            </w:r>
          </w:p>
        </w:tc>
        <w:tc>
          <w:tcPr>
            <w:tcW w:w="79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48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如何有效地做好中小学英语教学衔接</w:t>
            </w:r>
          </w:p>
        </w:tc>
      </w:tr>
    </w:tbl>
    <w:p>
      <w:pPr>
        <w:pStyle w:val="4"/>
        <w:spacing w:line="360" w:lineRule="auto"/>
        <w:ind w:firstLine="480"/>
        <w:rPr>
          <w:rFonts w:hint="eastAsia" w:ascii="宋体" w:hAnsi="宋体"/>
          <w:sz w:val="24"/>
          <w:szCs w:val="24"/>
        </w:rPr>
      </w:pPr>
    </w:p>
    <w:p>
      <w:pPr>
        <w:pStyle w:val="4"/>
        <w:spacing w:line="360" w:lineRule="auto"/>
        <w:ind w:firstLine="480"/>
        <w:rPr>
          <w:rFonts w:hint="eastAsia" w:ascii="宋体" w:hAnsi="宋体"/>
          <w:sz w:val="24"/>
          <w:szCs w:val="24"/>
        </w:rPr>
      </w:pPr>
    </w:p>
    <w:p>
      <w:pPr>
        <w:ind w:firstLine="290" w:firstLineChars="121"/>
        <w:rPr>
          <w:rFonts w:hint="eastAsia" w:ascii="微软雅黑" w:hAnsi="微软雅黑" w:eastAsia="微软雅黑"/>
          <w:sz w:val="24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E397A"/>
    <w:rsid w:val="20C15F43"/>
    <w:rsid w:val="2C421C18"/>
    <w:rsid w:val="368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好人一生平安</cp:lastModifiedBy>
  <dcterms:modified xsi:type="dcterms:W3CDTF">2019-02-14T11:57:16Z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