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/>
          <w:b/>
          <w:bCs/>
          <w:color w:val="000000"/>
          <w:sz w:val="24"/>
          <w:szCs w:val="24"/>
        </w:rPr>
      </w:pPr>
    </w:p>
    <w:tbl>
      <w:tblPr>
        <w:tblW w:w="978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69"/>
        <w:gridCol w:w="2622"/>
        <w:gridCol w:w="2445"/>
        <w:gridCol w:w="2446"/>
      </w:tblGrid>
      <w:tr>
        <w:trPr>
          <w:trHeight w:val="517" w:hRule="atLeast"/>
        </w:trPr>
        <w:tc>
          <w:tcPr>
            <w:tcW w:w="978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个人研修计划</w:t>
            </w:r>
          </w:p>
        </w:tc>
      </w:tr>
      <w:tr>
        <w:trPr>
          <w:trHeight w:val="517" w:hRule="atLeast"/>
        </w:trPr>
        <w:tc>
          <w:tcPr>
            <w:tcW w:w="226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张玉萍</w:t>
            </w:r>
          </w:p>
        </w:tc>
        <w:tc>
          <w:tcPr>
            <w:tcW w:w="244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24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  <w:bookmarkStart w:id="0" w:name="_GoBack"/>
            <w:bookmarkEnd w:id="0"/>
          </w:p>
        </w:tc>
      </w:tr>
      <w:tr>
        <w:trPr>
          <w:trHeight w:val="517" w:hRule="atLeast"/>
        </w:trPr>
        <w:tc>
          <w:tcPr>
            <w:tcW w:w="226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6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开封市解放小学</w:t>
            </w:r>
          </w:p>
        </w:tc>
        <w:tc>
          <w:tcPr>
            <w:tcW w:w="244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任教学科年级</w:t>
            </w:r>
          </w:p>
        </w:tc>
        <w:tc>
          <w:tcPr>
            <w:tcW w:w="244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二年级数学</w:t>
            </w:r>
          </w:p>
        </w:tc>
      </w:tr>
      <w:tr>
        <w:trPr>
          <w:trHeight w:val="1806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此次培训过程中您想要解决的一个信息技术应用的问题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spacing w:before="100" w:beforeAutospacing="1" w:after="100" w:afterAutospacing="1"/>
              <w:textAlignment w:val="top"/>
              <w:rPr>
                <w:rFonts w:ascii="宋体" w:cs="宋体"/>
                <w:color w:val="333333"/>
              </w:rPr>
            </w:pPr>
            <w:r>
              <w:rPr>
                <w:rFonts w:ascii="宋体" w:hAnsi="宋体" w:cs="宋体"/>
                <w:color w:val="00B0F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利用现代信息技术的功能特点，将信息技术应用于教育，弥补传统教育的众多不足，给现代教学带来生机和活力，提高教学效率。</w:t>
            </w:r>
          </w:p>
        </w:tc>
      </w:tr>
      <w:tr>
        <w:trPr>
          <w:trHeight w:val="960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计划在教学实践中上的一节课的名称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二年级下册《对称图形》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                                          </w:t>
            </w:r>
          </w:p>
        </w:tc>
      </w:tr>
      <w:tr>
        <w:trPr>
          <w:trHeight w:val="1089" w:hRule="atLeast"/>
        </w:trPr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研修目标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spacing w:before="100" w:beforeAutospacing="1" w:after="100" w:afterAutospacing="1"/>
              <w:textAlignment w:val="top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、提高自己对信息技术应用在数学教学中应用的理解能力和操作能力。</w:t>
            </w:r>
          </w:p>
          <w:p>
            <w:pPr>
              <w:spacing w:before="100" w:beforeAutospacing="1" w:after="100" w:afterAutospacing="1"/>
              <w:textAlignment w:val="top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、能结合有关信息技术应用能力，针对数学教学不断反思和总结，提高自身的专业发展能力。</w:t>
            </w:r>
          </w:p>
          <w:p>
            <w:pPr>
              <w:spacing w:before="100" w:beforeAutospacing="1" w:after="100" w:afterAutospacing="1"/>
              <w:textAlignment w:val="top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、转变固有的教育观念，与新时期的教育观念保持一致。</w:t>
            </w:r>
          </w:p>
        </w:tc>
      </w:tr>
      <w:tr>
        <w:trPr>
          <w:trHeight w:val="1430" w:hRule="atLeast"/>
        </w:trPr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研修主题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spacing w:line="480" w:lineRule="auto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用灵动的演示文稿为学生展示生动的课堂，提高教学效率。</w:t>
            </w:r>
          </w:p>
        </w:tc>
      </w:tr>
      <w:tr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实施步骤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spacing w:before="100" w:beforeAutospacing="1" w:after="100" w:afterAutospacing="1"/>
              <w:textAlignment w:val="top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、认真聆听专家们视频讲座，做好笔记，并把理论运用于实践，提高自己业务水平。</w:t>
            </w:r>
          </w:p>
          <w:p>
            <w:pPr>
              <w:spacing w:before="100" w:beforeAutospacing="1" w:after="100" w:afterAutospacing="1"/>
              <w:textAlignment w:val="top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、珍惜时间登陆网络研修平台，认真完成培训期间各项任务及作业。</w:t>
            </w:r>
          </w:p>
          <w:p>
            <w:pPr>
              <w:spacing w:before="100" w:beforeAutospacing="1" w:after="100" w:afterAutospacing="1"/>
              <w:textAlignment w:val="top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、多与同行研讨交流，取长补短，不断总结和反思。</w:t>
            </w:r>
          </w:p>
        </w:tc>
      </w:tr>
      <w:tr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预期研修成果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spacing w:before="100" w:beforeAutospacing="1" w:after="100" w:afterAutospacing="1"/>
              <w:textAlignment w:val="top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</w:rPr>
              <w:t>利用电教媒体优化课堂教学，使我们的课堂教学走向了声色兼备、图文并茂，由静到动，由复杂变简单的教学模式，把原本枯燥的，黑加粉笔式的传统的教学变的妙趣横生，丰富多彩。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20" w:num="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adjustRightInd w:val="0"/>
      <w:snapToGrid w:val="0"/>
      <w:spacing w:after="200"/>
    </w:pPr>
    <w:rPr>
      <w:rFonts w:ascii="Tahoma" w:hAnsi="Tahoma" w:eastAsia="宋体" w:cs="Tahoma"/>
      <w:kern w:val="0"/>
      <w:sz w:val="22"/>
      <w:szCs w:val="22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t</Company>
  <Pages>1</Pages>
  <Words>82</Words>
  <Characters>469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dcterms:modified xsi:type="dcterms:W3CDTF">2019-02-20T14:44:12Z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