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4" recolor="t" type="frame"/>
    </v:background>
  </w:background>
  <w:body>
    <w:p w:rsidR="00FD24DA" w:rsidRDefault="00FD24DA" w:rsidP="00323B43">
      <w:pPr>
        <w:rPr>
          <w:noProof/>
        </w:rPr>
      </w:pPr>
    </w:p>
    <w:p w:rsidR="00FF105D" w:rsidRDefault="00FF105D" w:rsidP="00323B43">
      <w:pPr>
        <w:rPr>
          <w:noProof/>
        </w:rPr>
      </w:pPr>
    </w:p>
    <w:p w:rsidR="00FF105D" w:rsidRDefault="00FF105D" w:rsidP="00323B43">
      <w:pPr>
        <w:rPr>
          <w:noProof/>
        </w:rPr>
      </w:pPr>
    </w:p>
    <w:p w:rsidR="005B4DAF" w:rsidRDefault="002031C9" w:rsidP="00323B43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宋体&quot;;v-text-kern:t" trim="t" fitpath="t" string="安岳县国培小数6班"/>
          </v:shape>
        </w:pict>
      </w:r>
      <w:r>
        <w:rPr>
          <w:noProof/>
        </w:rPr>
        <w:pict>
          <v:shape id="_x0000_s1026" type="#_x0000_t136" style="position:absolute;margin-left:-16.5pt;margin-top:-668.65pt;width:363.75pt;height:147.75pt;z-index:-251658752;mso-position-horizontal-relative:text;mso-position-vertical-relative:text" fillcolor="#fc9">
            <v:fill r:id="rId6" o:title="白色大理石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宋体&quot;;v-text-kern:t" trim="t" fitpath="t" string="国培安岳县小数6班"/>
          </v:shape>
        </w:pict>
      </w:r>
    </w:p>
    <w:p w:rsidR="00FD24DA" w:rsidRDefault="00FD24DA" w:rsidP="00323B43">
      <w:pPr>
        <w:rPr>
          <w:noProof/>
        </w:rPr>
      </w:pPr>
    </w:p>
    <w:p w:rsidR="00FF105D" w:rsidRDefault="00FF105D" w:rsidP="00323B43">
      <w:pPr>
        <w:rPr>
          <w:noProof/>
        </w:rPr>
      </w:pPr>
    </w:p>
    <w:p w:rsidR="00FD24DA" w:rsidRDefault="002031C9" w:rsidP="00323B43">
      <w:pPr>
        <w:rPr>
          <w:noProof/>
        </w:rPr>
      </w:pPr>
      <w:r>
        <w:rPr>
          <w:noProof/>
        </w:rPr>
        <w:pict>
          <v:shape id="_x0000_i1026" type="#_x0000_t136" style="width:441.75pt;height:55.5pt" fillcolor="#063" strokecolor="green">
            <v:fill r:id="rId7" o:title="纸袋" type="tile"/>
            <v:shadow on="t" type="perspective" color="#c7dfd3" opacity="52429f" origin="-.5,-.5" offset="-26pt,-36pt" matrix="1.25,,,1.25"/>
            <v:textpath style="font-family:&quot;宋体&quot;;font-style:italic;v-text-kern:t" trim="t" fitpath="t" string="第四次学习简报"/>
          </v:shape>
        </w:pict>
      </w:r>
    </w:p>
    <w:p w:rsidR="00FD24DA" w:rsidRDefault="00FD24DA" w:rsidP="00323B43">
      <w:pPr>
        <w:rPr>
          <w:noProof/>
        </w:rPr>
      </w:pPr>
    </w:p>
    <w:p w:rsidR="00FF105D" w:rsidRDefault="00FF105D" w:rsidP="00323B43">
      <w:pPr>
        <w:rPr>
          <w:noProof/>
        </w:rPr>
      </w:pPr>
    </w:p>
    <w:p w:rsidR="00FF105D" w:rsidRDefault="00FF105D" w:rsidP="00323B43">
      <w:pPr>
        <w:rPr>
          <w:noProof/>
        </w:rPr>
      </w:pPr>
    </w:p>
    <w:p w:rsidR="00FD24DA" w:rsidRDefault="002031C9" w:rsidP="00323B43">
      <w:pPr>
        <w:rPr>
          <w:noProof/>
        </w:rPr>
      </w:pPr>
      <w:r>
        <w:rPr>
          <w:noProof/>
        </w:rPr>
        <w:pict>
          <v:shape id="_x0000_i1027" type="#_x0000_t136" style="width:461.25pt;height:8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宋体&quot;;v-text-kern:t" trim="t" fitpath="t" string="主编：张玉琴"/>
          </v:shape>
        </w:pict>
      </w:r>
    </w:p>
    <w:p w:rsidR="00FD24DA" w:rsidRDefault="00FD24DA" w:rsidP="00323B43">
      <w:pPr>
        <w:rPr>
          <w:noProof/>
        </w:rPr>
      </w:pPr>
    </w:p>
    <w:p w:rsidR="00FD24DA" w:rsidRDefault="00FD24DA" w:rsidP="00323B43">
      <w:pPr>
        <w:rPr>
          <w:noProof/>
        </w:rPr>
      </w:pPr>
    </w:p>
    <w:p w:rsidR="00FF105D" w:rsidRDefault="00FF105D" w:rsidP="00323B43">
      <w:pPr>
        <w:rPr>
          <w:noProof/>
        </w:rPr>
      </w:pPr>
    </w:p>
    <w:p w:rsidR="00FF105D" w:rsidRDefault="00FF105D" w:rsidP="00323B43">
      <w:pPr>
        <w:rPr>
          <w:noProof/>
        </w:rPr>
      </w:pPr>
    </w:p>
    <w:p w:rsidR="00FD24DA" w:rsidRDefault="00170A93" w:rsidP="00FF105D">
      <w:pPr>
        <w:ind w:firstLineChars="200" w:firstLine="440"/>
        <w:rPr>
          <w:noProof/>
        </w:rPr>
      </w:pPr>
      <w:r>
        <w:rPr>
          <w:noProof/>
        </w:rPr>
        <w:pict>
          <v:shape id="_x0000_i1028" type="#_x0000_t136" style="width:451.5pt;height:59.25pt" fillcolor="#fc9">
            <v:fill r:id="rId6" o:title="白色大理石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宋体&quot;;v-text-kern:t" trim="t" fitpath="t" string="2018年7月29日"/>
          </v:shape>
        </w:pict>
      </w:r>
    </w:p>
    <w:p w:rsidR="00FD24DA" w:rsidRDefault="00FD24DA" w:rsidP="00323B43">
      <w:pPr>
        <w:rPr>
          <w:noProof/>
        </w:rPr>
      </w:pPr>
    </w:p>
    <w:p w:rsidR="00FD24DA" w:rsidRDefault="00FD24DA" w:rsidP="00323B43">
      <w:pPr>
        <w:rPr>
          <w:noProof/>
        </w:rPr>
      </w:pPr>
    </w:p>
    <w:p w:rsidR="004358AB" w:rsidRDefault="004358AB" w:rsidP="00323B43"/>
    <w:p w:rsidR="00D54FD9" w:rsidRPr="00FF105D" w:rsidRDefault="00D54FD9" w:rsidP="00323B43">
      <w:pPr>
        <w:rPr>
          <w:rFonts w:ascii="时尚中黑简体" w:eastAsia="时尚中黑简体" w:hAnsi="时尚中黑简体"/>
          <w:color w:val="00B0F0"/>
          <w:sz w:val="48"/>
          <w:szCs w:val="48"/>
        </w:rPr>
      </w:pPr>
    </w:p>
    <w:p w:rsidR="00FF105D" w:rsidRPr="00FF105D" w:rsidRDefault="00FF105D" w:rsidP="00323B43">
      <w:pPr>
        <w:rPr>
          <w:rFonts w:ascii="时尚中黑简体" w:eastAsia="时尚中黑简体" w:hAnsi="时尚中黑简体" w:cs="Times New Roman"/>
          <w:color w:val="00B0F0"/>
          <w:sz w:val="72"/>
          <w:szCs w:val="72"/>
        </w:rPr>
      </w:pPr>
    </w:p>
    <w:p w:rsidR="00D111D2" w:rsidRPr="00800E93" w:rsidRDefault="00800E93" w:rsidP="00323B43">
      <w:pPr>
        <w:rPr>
          <w:sz w:val="120"/>
          <w:szCs w:val="120"/>
        </w:rPr>
      </w:pPr>
      <w:r w:rsidRPr="00800E93">
        <w:rPr>
          <w:rFonts w:ascii="时尚中黑简体" w:eastAsia="时尚中黑简体" w:hAnsi="时尚中黑简体" w:cs="Times New Roman" w:hint="eastAsia"/>
          <w:color w:val="00B0F0"/>
          <w:sz w:val="120"/>
          <w:szCs w:val="120"/>
        </w:rPr>
        <w:t>★卷首语</w:t>
      </w:r>
    </w:p>
    <w:p w:rsidR="00D54FD9" w:rsidRDefault="00D54FD9" w:rsidP="00D54FD9">
      <w:pPr>
        <w:pStyle w:val="a6"/>
        <w:spacing w:before="0" w:beforeAutospacing="0" w:after="0" w:afterAutospacing="0"/>
        <w:ind w:firstLineChars="200" w:firstLine="960"/>
        <w:rPr>
          <w:rFonts w:ascii="楷体_GB2312" w:eastAsia="楷体_GB2312" w:hAnsi="Arial" w:cs="Arial"/>
          <w:color w:val="000000"/>
          <w:sz w:val="48"/>
          <w:szCs w:val="48"/>
        </w:rPr>
      </w:pPr>
    </w:p>
    <w:p w:rsidR="00800E93" w:rsidRPr="00D54FD9" w:rsidRDefault="00800E93" w:rsidP="00FF105D">
      <w:pPr>
        <w:pStyle w:val="a6"/>
        <w:spacing w:before="0" w:beforeAutospacing="0" w:after="0" w:afterAutospacing="0" w:line="720" w:lineRule="auto"/>
        <w:ind w:firstLineChars="200" w:firstLine="960"/>
        <w:rPr>
          <w:sz w:val="48"/>
          <w:szCs w:val="48"/>
        </w:rPr>
      </w:pPr>
      <w:r w:rsidRPr="00D54FD9">
        <w:rPr>
          <w:rFonts w:ascii="楷体_GB2312" w:eastAsia="楷体_GB2312" w:hAnsi="Arial" w:cs="Arial" w:hint="eastAsia"/>
          <w:color w:val="000000"/>
          <w:sz w:val="48"/>
          <w:szCs w:val="48"/>
        </w:rPr>
        <w:t>让学习成为习惯，让交流成为享受，让向上成为姿态，让生活充满欢歌！</w:t>
      </w:r>
      <w:r w:rsidR="00D54FD9" w:rsidRPr="00D54FD9">
        <w:rPr>
          <w:rFonts w:ascii="楷体_GB2312" w:eastAsia="楷体_GB2312" w:hAnsi="Arial" w:cs="Arial" w:hint="eastAsia"/>
          <w:color w:val="000000"/>
          <w:sz w:val="48"/>
          <w:szCs w:val="48"/>
        </w:rPr>
        <w:t>让国培成为我们的桥梁，相互学习，互相促进！</w:t>
      </w:r>
    </w:p>
    <w:p w:rsidR="00800E93" w:rsidRPr="00D54FD9" w:rsidRDefault="00800E93" w:rsidP="00FF105D">
      <w:pPr>
        <w:pStyle w:val="a6"/>
        <w:spacing w:before="0" w:beforeAutospacing="0" w:after="0" w:afterAutospacing="0" w:line="720" w:lineRule="auto"/>
        <w:ind w:firstLineChars="200" w:firstLine="960"/>
        <w:rPr>
          <w:sz w:val="48"/>
          <w:szCs w:val="48"/>
        </w:rPr>
      </w:pPr>
      <w:r w:rsidRPr="00D54FD9">
        <w:rPr>
          <w:rFonts w:ascii="楷体_GB2312" w:eastAsia="楷体_GB2312" w:hAnsi="Arial" w:cs="Arial" w:hint="eastAsia"/>
          <w:color w:val="000000"/>
          <w:sz w:val="48"/>
          <w:szCs w:val="48"/>
        </w:rPr>
        <w:t>时间过得好快，转眼间我们的</w:t>
      </w:r>
      <w:r w:rsidR="00D54FD9" w:rsidRPr="00D54FD9">
        <w:rPr>
          <w:rFonts w:ascii="楷体_GB2312" w:eastAsia="楷体_GB2312" w:hAnsi="Arial" w:cs="Arial" w:hint="eastAsia"/>
          <w:color w:val="000000"/>
          <w:sz w:val="48"/>
          <w:szCs w:val="48"/>
        </w:rPr>
        <w:t>网络</w:t>
      </w:r>
      <w:r w:rsidRPr="00D54FD9">
        <w:rPr>
          <w:rFonts w:ascii="楷体_GB2312" w:eastAsia="楷体_GB2312" w:hAnsi="Arial" w:cs="Arial" w:hint="eastAsia"/>
          <w:color w:val="000000"/>
          <w:sz w:val="48"/>
          <w:szCs w:val="48"/>
        </w:rPr>
        <w:t>研修已经</w:t>
      </w:r>
      <w:r w:rsidR="00D54FD9" w:rsidRPr="00D54FD9">
        <w:rPr>
          <w:rFonts w:ascii="楷体_GB2312" w:eastAsia="楷体_GB2312" w:hAnsi="Arial" w:cs="Arial" w:hint="eastAsia"/>
          <w:color w:val="000000"/>
          <w:sz w:val="48"/>
          <w:szCs w:val="48"/>
        </w:rPr>
        <w:t>近</w:t>
      </w:r>
      <w:r w:rsidR="00F12E4A">
        <w:rPr>
          <w:rFonts w:ascii="楷体_GB2312" w:eastAsia="楷体_GB2312" w:hAnsi="Arial" w:cs="Arial" w:hint="eastAsia"/>
          <w:color w:val="000000"/>
          <w:sz w:val="48"/>
          <w:szCs w:val="48"/>
        </w:rPr>
        <w:t>1</w:t>
      </w:r>
      <w:r w:rsidR="00D54FD9" w:rsidRPr="00D54FD9">
        <w:rPr>
          <w:rFonts w:ascii="楷体_GB2312" w:eastAsia="楷体_GB2312" w:hAnsi="Arial" w:cs="Arial" w:hint="eastAsia"/>
          <w:color w:val="000000"/>
          <w:sz w:val="48"/>
          <w:szCs w:val="48"/>
        </w:rPr>
        <w:t>个月了，</w:t>
      </w:r>
      <w:r w:rsidRPr="00D54FD9">
        <w:rPr>
          <w:rFonts w:ascii="楷体_GB2312" w:eastAsia="楷体_GB2312" w:hAnsi="Arial" w:cs="Arial" w:hint="eastAsia"/>
          <w:color w:val="000000"/>
          <w:sz w:val="48"/>
          <w:szCs w:val="48"/>
        </w:rPr>
        <w:t>随着</w:t>
      </w:r>
      <w:r w:rsidR="00D54FD9" w:rsidRPr="00D54FD9">
        <w:rPr>
          <w:rFonts w:ascii="楷体_GB2312" w:eastAsia="楷体_GB2312" w:hAnsi="Arial" w:cs="Arial" w:hint="eastAsia"/>
          <w:color w:val="000000"/>
          <w:sz w:val="48"/>
          <w:szCs w:val="48"/>
        </w:rPr>
        <w:t>国培网络研修</w:t>
      </w:r>
      <w:r w:rsidRPr="00D54FD9">
        <w:rPr>
          <w:rFonts w:ascii="楷体_GB2312" w:eastAsia="楷体_GB2312" w:hAnsi="Arial" w:cs="Arial" w:hint="eastAsia"/>
          <w:color w:val="000000"/>
          <w:sz w:val="48"/>
          <w:szCs w:val="48"/>
        </w:rPr>
        <w:t>学习的</w:t>
      </w:r>
      <w:r w:rsidR="00F12E4A">
        <w:rPr>
          <w:rFonts w:ascii="楷体_GB2312" w:eastAsia="楷体_GB2312" w:hAnsi="Arial" w:cs="Arial" w:hint="eastAsia"/>
          <w:color w:val="000000"/>
          <w:sz w:val="48"/>
          <w:szCs w:val="48"/>
        </w:rPr>
        <w:t>不断</w:t>
      </w:r>
      <w:r w:rsidRPr="00D54FD9">
        <w:rPr>
          <w:rFonts w:ascii="楷体_GB2312" w:eastAsia="楷体_GB2312" w:hAnsi="Arial" w:cs="Arial" w:hint="eastAsia"/>
          <w:color w:val="000000"/>
          <w:sz w:val="48"/>
          <w:szCs w:val="48"/>
        </w:rPr>
        <w:t>推进，</w:t>
      </w:r>
      <w:r w:rsidR="00F12E4A">
        <w:rPr>
          <w:rFonts w:ascii="楷体_GB2312" w:eastAsia="楷体_GB2312" w:hAnsi="Arial" w:cs="Arial" w:hint="eastAsia"/>
          <w:color w:val="000000"/>
          <w:sz w:val="48"/>
          <w:szCs w:val="48"/>
        </w:rPr>
        <w:t>这个酷暑我们冒着酷热而充实前行着，</w:t>
      </w:r>
      <w:r w:rsidR="00F12E4A" w:rsidRPr="00D54FD9">
        <w:rPr>
          <w:rFonts w:ascii="楷体_GB2312" w:eastAsia="楷体_GB2312" w:hAnsi="Arial" w:cs="Arial" w:hint="eastAsia"/>
          <w:color w:val="000000"/>
          <w:sz w:val="48"/>
          <w:szCs w:val="48"/>
        </w:rPr>
        <w:t>一路走来，</w:t>
      </w:r>
      <w:r w:rsidR="00F12E4A">
        <w:rPr>
          <w:rFonts w:ascii="楷体_GB2312" w:eastAsia="楷体_GB2312" w:hAnsi="Arial" w:cs="Arial" w:hint="eastAsia"/>
          <w:color w:val="000000"/>
          <w:sz w:val="48"/>
          <w:szCs w:val="48"/>
        </w:rPr>
        <w:t>感谢大家的一路相随，大家的支持、理解与包容，真诚地说声：</w:t>
      </w:r>
      <w:r w:rsidR="00F12E4A">
        <w:rPr>
          <w:rFonts w:ascii="Times New Roman" w:eastAsia="楷体_GB2312" w:hAnsi="Times New Roman" w:cs="Arial" w:hint="eastAsia"/>
          <w:color w:val="000000"/>
          <w:sz w:val="48"/>
          <w:szCs w:val="48"/>
        </w:rPr>
        <w:t>“</w:t>
      </w:r>
      <w:r w:rsidR="00F12E4A">
        <w:rPr>
          <w:rFonts w:ascii="楷体_GB2312" w:eastAsia="楷体_GB2312" w:hAnsi="Arial" w:cs="Arial" w:hint="eastAsia"/>
          <w:color w:val="000000"/>
          <w:sz w:val="48"/>
          <w:szCs w:val="48"/>
        </w:rPr>
        <w:t>大家辛苦了，谢谢大家</w:t>
      </w:r>
      <w:r w:rsidR="00D54FD9" w:rsidRPr="00D54FD9">
        <w:rPr>
          <w:rFonts w:ascii="楷体_GB2312" w:eastAsia="楷体_GB2312" w:hAnsi="Arial" w:cs="Arial" w:hint="eastAsia"/>
          <w:color w:val="000000"/>
          <w:sz w:val="48"/>
          <w:szCs w:val="48"/>
        </w:rPr>
        <w:t>”！</w:t>
      </w:r>
    </w:p>
    <w:p w:rsidR="00D111D2" w:rsidRDefault="00D111D2" w:rsidP="00323B43"/>
    <w:p w:rsidR="00A818E0" w:rsidRDefault="00A818E0" w:rsidP="00323B43"/>
    <w:p w:rsidR="00A818E0" w:rsidRDefault="00A818E0" w:rsidP="00323B43"/>
    <w:p w:rsidR="00FF105D" w:rsidRDefault="00FF105D" w:rsidP="00323B43"/>
    <w:p w:rsidR="00800E93" w:rsidRDefault="00A818E0" w:rsidP="00323B43">
      <w:r>
        <w:rPr>
          <w:noProof/>
        </w:rPr>
        <w:lastRenderedPageBreak/>
        <w:drawing>
          <wp:inline distT="0" distB="0" distL="0" distR="0">
            <wp:extent cx="6515100" cy="3114675"/>
            <wp:effectExtent l="19050" t="0" r="0" b="0"/>
            <wp:docPr id="2" name="图片 1" descr="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18B" w:rsidRDefault="00C3218B" w:rsidP="00A818E0">
      <w:pPr>
        <w:spacing w:line="360" w:lineRule="auto"/>
        <w:ind w:firstLineChars="198" w:firstLine="716"/>
        <w:rPr>
          <w:rFonts w:cs="Times New Roman"/>
          <w:b/>
          <w:bCs/>
          <w:color w:val="FF00FF"/>
          <w:sz w:val="36"/>
          <w:szCs w:val="36"/>
        </w:rPr>
      </w:pPr>
    </w:p>
    <w:p w:rsidR="00D111D2" w:rsidRPr="00FF105D" w:rsidRDefault="00D54FD9" w:rsidP="00FF105D">
      <w:pPr>
        <w:spacing w:line="360" w:lineRule="auto"/>
        <w:ind w:firstLineChars="198" w:firstLine="875"/>
        <w:rPr>
          <w:rFonts w:cs="Times New Roman"/>
          <w:b/>
          <w:bCs/>
          <w:color w:val="FF00FF"/>
          <w:sz w:val="44"/>
          <w:szCs w:val="44"/>
        </w:rPr>
      </w:pPr>
      <w:r w:rsidRPr="00FF105D">
        <w:rPr>
          <w:rFonts w:cs="Times New Roman" w:hint="eastAsia"/>
          <w:b/>
          <w:bCs/>
          <w:color w:val="FF00FF"/>
          <w:sz w:val="44"/>
          <w:szCs w:val="44"/>
        </w:rPr>
        <w:t>各位学员，大家新年好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，安岳县小学数学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6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班共有国培学员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4</w:t>
      </w:r>
      <w:r w:rsidR="00863DC9">
        <w:rPr>
          <w:rFonts w:cs="Times New Roman" w:hint="eastAsia"/>
          <w:b/>
          <w:bCs/>
          <w:color w:val="FF00FF"/>
          <w:sz w:val="44"/>
          <w:szCs w:val="44"/>
        </w:rPr>
        <w:t>8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人</w:t>
      </w:r>
      <w:r w:rsidR="00D111D2" w:rsidRPr="00FF105D">
        <w:rPr>
          <w:rFonts w:hint="eastAsia"/>
          <w:b/>
          <w:bCs/>
          <w:color w:val="FF00FF"/>
          <w:sz w:val="44"/>
          <w:szCs w:val="44"/>
        </w:rPr>
        <w:t>，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截至</w:t>
      </w:r>
      <w:r w:rsidR="00D111D2" w:rsidRPr="00FF105D">
        <w:rPr>
          <w:rFonts w:hint="eastAsia"/>
          <w:b/>
          <w:bCs/>
          <w:color w:val="FF00FF"/>
          <w:sz w:val="44"/>
          <w:szCs w:val="44"/>
        </w:rPr>
        <w:t>201</w:t>
      </w:r>
      <w:r w:rsidRPr="00FF105D">
        <w:rPr>
          <w:rFonts w:hint="eastAsia"/>
          <w:b/>
          <w:bCs/>
          <w:color w:val="FF00FF"/>
          <w:sz w:val="44"/>
          <w:szCs w:val="44"/>
        </w:rPr>
        <w:t>8</w:t>
      </w:r>
      <w:r w:rsidR="00D111D2" w:rsidRPr="00FF105D">
        <w:rPr>
          <w:rFonts w:hint="eastAsia"/>
          <w:b/>
          <w:bCs/>
          <w:color w:val="FF00FF"/>
          <w:sz w:val="44"/>
          <w:szCs w:val="44"/>
        </w:rPr>
        <w:t>年</w:t>
      </w:r>
      <w:r w:rsidR="00863DC9">
        <w:rPr>
          <w:rFonts w:hint="eastAsia"/>
          <w:b/>
          <w:bCs/>
          <w:color w:val="FF00FF"/>
          <w:sz w:val="44"/>
          <w:szCs w:val="44"/>
        </w:rPr>
        <w:t>7</w:t>
      </w:r>
      <w:r w:rsidR="00D111D2" w:rsidRPr="00FF105D">
        <w:rPr>
          <w:rFonts w:hint="eastAsia"/>
          <w:b/>
          <w:bCs/>
          <w:color w:val="FF00FF"/>
          <w:sz w:val="44"/>
          <w:szCs w:val="44"/>
        </w:rPr>
        <w:t>月</w:t>
      </w:r>
      <w:r w:rsidR="00863DC9">
        <w:rPr>
          <w:rFonts w:hint="eastAsia"/>
          <w:b/>
          <w:bCs/>
          <w:color w:val="FF00FF"/>
          <w:sz w:val="44"/>
          <w:szCs w:val="44"/>
        </w:rPr>
        <w:t>29</w:t>
      </w:r>
      <w:r w:rsidR="00D111D2" w:rsidRPr="00FF105D">
        <w:rPr>
          <w:rFonts w:hint="eastAsia"/>
          <w:b/>
          <w:bCs/>
          <w:color w:val="FF00FF"/>
          <w:sz w:val="44"/>
          <w:szCs w:val="44"/>
        </w:rPr>
        <w:t xml:space="preserve"> </w:t>
      </w:r>
      <w:r w:rsidR="00D111D2" w:rsidRPr="00FF105D">
        <w:rPr>
          <w:rFonts w:hint="eastAsia"/>
          <w:b/>
          <w:bCs/>
          <w:color w:val="FF00FF"/>
          <w:sz w:val="44"/>
          <w:szCs w:val="44"/>
        </w:rPr>
        <w:t>日</w:t>
      </w:r>
      <w:r w:rsidR="00863DC9">
        <w:rPr>
          <w:rFonts w:hint="eastAsia"/>
          <w:b/>
          <w:bCs/>
          <w:color w:val="FF00FF"/>
          <w:sz w:val="44"/>
          <w:szCs w:val="44"/>
        </w:rPr>
        <w:t>08</w:t>
      </w:r>
      <w:r w:rsidR="00902E98" w:rsidRPr="00FF105D">
        <w:rPr>
          <w:rFonts w:hint="eastAsia"/>
          <w:b/>
          <w:bCs/>
          <w:color w:val="FF00FF"/>
          <w:sz w:val="44"/>
          <w:szCs w:val="44"/>
        </w:rPr>
        <w:t>：</w:t>
      </w:r>
      <w:r w:rsidR="00863DC9">
        <w:rPr>
          <w:rFonts w:hint="eastAsia"/>
          <w:b/>
          <w:bCs/>
          <w:color w:val="FF00FF"/>
          <w:sz w:val="44"/>
          <w:szCs w:val="44"/>
        </w:rPr>
        <w:t>56</w:t>
      </w:r>
      <w:r w:rsidR="00D111D2" w:rsidRPr="00FF105D">
        <w:rPr>
          <w:rFonts w:hint="eastAsia"/>
          <w:b/>
          <w:bCs/>
          <w:color w:val="FF00FF"/>
          <w:sz w:val="44"/>
          <w:szCs w:val="44"/>
        </w:rPr>
        <w:t>，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学员共计登录</w:t>
      </w:r>
      <w:r w:rsidR="00545753" w:rsidRPr="00FF105D">
        <w:rPr>
          <w:rFonts w:hint="eastAsia"/>
          <w:b/>
          <w:bCs/>
          <w:color w:val="FF00FF"/>
          <w:sz w:val="44"/>
          <w:szCs w:val="44"/>
        </w:rPr>
        <w:t>1</w:t>
      </w:r>
      <w:r w:rsidR="00863DC9">
        <w:rPr>
          <w:rFonts w:hint="eastAsia"/>
          <w:b/>
          <w:bCs/>
          <w:color w:val="FF00FF"/>
          <w:sz w:val="44"/>
          <w:szCs w:val="44"/>
        </w:rPr>
        <w:t>350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次，已</w:t>
      </w:r>
      <w:r w:rsidR="00545753" w:rsidRPr="00FF105D">
        <w:rPr>
          <w:rFonts w:cs="Times New Roman" w:hint="eastAsia"/>
          <w:b/>
          <w:bCs/>
          <w:color w:val="FF00FF"/>
          <w:sz w:val="44"/>
          <w:szCs w:val="44"/>
        </w:rPr>
        <w:t>全部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完成学习时间，资源共享</w:t>
      </w:r>
      <w:r w:rsidR="00863DC9">
        <w:rPr>
          <w:rFonts w:hint="eastAsia"/>
          <w:b/>
          <w:bCs/>
          <w:color w:val="FF00FF"/>
          <w:sz w:val="44"/>
          <w:szCs w:val="44"/>
        </w:rPr>
        <w:t>99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项，学习日志</w:t>
      </w:r>
      <w:r w:rsidR="007F2708" w:rsidRPr="00FF105D">
        <w:rPr>
          <w:rFonts w:hint="eastAsia"/>
          <w:b/>
          <w:bCs/>
          <w:color w:val="FF00FF"/>
          <w:sz w:val="44"/>
          <w:szCs w:val="44"/>
        </w:rPr>
        <w:t>20</w:t>
      </w:r>
      <w:r w:rsidR="00863DC9">
        <w:rPr>
          <w:rFonts w:cs="Times New Roman" w:hint="eastAsia"/>
          <w:b/>
          <w:bCs/>
          <w:color w:val="FF00FF"/>
          <w:sz w:val="44"/>
          <w:szCs w:val="44"/>
        </w:rPr>
        <w:t>9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篇，论坛研讨主题数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2</w:t>
      </w:r>
      <w:r w:rsidR="007F2708" w:rsidRPr="00FF105D">
        <w:rPr>
          <w:rFonts w:hint="eastAsia"/>
          <w:b/>
          <w:bCs/>
          <w:color w:val="FF00FF"/>
          <w:sz w:val="44"/>
          <w:szCs w:val="44"/>
        </w:rPr>
        <w:t>4</w:t>
      </w:r>
      <w:r w:rsidR="00863DC9">
        <w:rPr>
          <w:rFonts w:hint="eastAsia"/>
          <w:b/>
          <w:bCs/>
          <w:color w:val="FF00FF"/>
          <w:sz w:val="44"/>
          <w:szCs w:val="44"/>
        </w:rPr>
        <w:t>5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条，论坛研讨回复数</w:t>
      </w:r>
      <w:r w:rsidR="007F2708" w:rsidRPr="00FF105D">
        <w:rPr>
          <w:rFonts w:hint="eastAsia"/>
          <w:b/>
          <w:bCs/>
          <w:color w:val="FF00FF"/>
          <w:sz w:val="44"/>
          <w:szCs w:val="44"/>
        </w:rPr>
        <w:t>7</w:t>
      </w:r>
      <w:r w:rsidR="00863DC9">
        <w:rPr>
          <w:rFonts w:hint="eastAsia"/>
          <w:b/>
          <w:bCs/>
          <w:color w:val="FF00FF"/>
          <w:sz w:val="44"/>
          <w:szCs w:val="44"/>
        </w:rPr>
        <w:t>24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条，课程学习有效时间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4</w:t>
      </w:r>
      <w:r w:rsidR="007F2708" w:rsidRPr="00FF105D">
        <w:rPr>
          <w:rFonts w:hint="eastAsia"/>
          <w:b/>
          <w:bCs/>
          <w:color w:val="FF00FF"/>
          <w:sz w:val="44"/>
          <w:szCs w:val="44"/>
        </w:rPr>
        <w:t>5</w:t>
      </w:r>
      <w:r w:rsidR="00863DC9">
        <w:rPr>
          <w:rFonts w:hint="eastAsia"/>
          <w:b/>
          <w:bCs/>
          <w:color w:val="FF00FF"/>
          <w:sz w:val="44"/>
          <w:szCs w:val="44"/>
        </w:rPr>
        <w:t>640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分</w:t>
      </w:r>
      <w:r w:rsidR="00C3218B" w:rsidRPr="00FF105D">
        <w:rPr>
          <w:rFonts w:cs="Times New Roman" w:hint="eastAsia"/>
          <w:b/>
          <w:bCs/>
          <w:color w:val="FF00FF"/>
          <w:sz w:val="44"/>
          <w:szCs w:val="44"/>
        </w:rPr>
        <w:t>。</w:t>
      </w:r>
      <w:r w:rsidR="00C3218B" w:rsidRPr="00FF105D">
        <w:rPr>
          <w:rFonts w:hint="eastAsia"/>
          <w:b/>
          <w:bCs/>
          <w:color w:val="FF00FF"/>
          <w:sz w:val="44"/>
          <w:szCs w:val="44"/>
        </w:rPr>
        <w:t>祝贺我们班的学员圆满完成网络研修学习，目前</w:t>
      </w:r>
      <w:r w:rsidR="00C3218B" w:rsidRPr="00FF105D">
        <w:rPr>
          <w:rFonts w:cs="Times New Roman" w:hint="eastAsia"/>
          <w:b/>
          <w:bCs/>
          <w:color w:val="FF00FF"/>
          <w:sz w:val="44"/>
          <w:szCs w:val="44"/>
        </w:rPr>
        <w:t>满</w:t>
      </w:r>
      <w:r w:rsidR="00D111D2" w:rsidRPr="00FF105D">
        <w:rPr>
          <w:rFonts w:cs="Times New Roman" w:hint="eastAsia"/>
          <w:b/>
          <w:bCs/>
          <w:color w:val="FF00FF"/>
          <w:sz w:val="44"/>
          <w:szCs w:val="44"/>
        </w:rPr>
        <w:t>分学员有</w:t>
      </w:r>
      <w:r w:rsidR="00863DC9">
        <w:rPr>
          <w:rFonts w:hint="eastAsia"/>
          <w:b/>
          <w:bCs/>
          <w:color w:val="FF00FF"/>
          <w:sz w:val="44"/>
          <w:szCs w:val="44"/>
        </w:rPr>
        <w:t>3</w:t>
      </w:r>
      <w:r w:rsidR="00F13B9B">
        <w:rPr>
          <w:rFonts w:hint="eastAsia"/>
          <w:b/>
          <w:bCs/>
          <w:color w:val="FF00FF"/>
          <w:sz w:val="44"/>
          <w:szCs w:val="44"/>
        </w:rPr>
        <w:t>5</w:t>
      </w:r>
      <w:r w:rsidR="007F2708" w:rsidRPr="00FF105D">
        <w:rPr>
          <w:rFonts w:hint="eastAsia"/>
          <w:b/>
          <w:bCs/>
          <w:color w:val="FF00FF"/>
          <w:sz w:val="44"/>
          <w:szCs w:val="44"/>
        </w:rPr>
        <w:t>人，</w:t>
      </w:r>
      <w:r w:rsidR="00C3218B" w:rsidRPr="00FF105D">
        <w:rPr>
          <w:rFonts w:hint="eastAsia"/>
          <w:b/>
          <w:bCs/>
          <w:color w:val="FF00FF"/>
          <w:sz w:val="44"/>
          <w:szCs w:val="44"/>
        </w:rPr>
        <w:t xml:space="preserve"> </w:t>
      </w:r>
      <w:r w:rsidR="00F13B9B">
        <w:rPr>
          <w:rFonts w:hint="eastAsia"/>
          <w:b/>
          <w:bCs/>
          <w:color w:val="FF00FF"/>
          <w:sz w:val="44"/>
          <w:szCs w:val="44"/>
        </w:rPr>
        <w:t>有</w:t>
      </w:r>
      <w:r w:rsidR="00F13B9B">
        <w:rPr>
          <w:rFonts w:hint="eastAsia"/>
          <w:b/>
          <w:bCs/>
          <w:color w:val="FF00FF"/>
          <w:sz w:val="44"/>
          <w:szCs w:val="44"/>
        </w:rPr>
        <w:t>7</w:t>
      </w:r>
      <w:r w:rsidR="00C67A5A" w:rsidRPr="00FF105D">
        <w:rPr>
          <w:rFonts w:hint="eastAsia"/>
          <w:b/>
          <w:bCs/>
          <w:color w:val="FF00FF"/>
          <w:sz w:val="44"/>
          <w:szCs w:val="44"/>
        </w:rPr>
        <w:t>位学员</w:t>
      </w:r>
      <w:r w:rsidR="00F13B9B">
        <w:rPr>
          <w:rFonts w:hint="eastAsia"/>
          <w:b/>
          <w:bCs/>
          <w:color w:val="FF00FF"/>
          <w:sz w:val="44"/>
          <w:szCs w:val="44"/>
        </w:rPr>
        <w:t>未提交研修作业</w:t>
      </w:r>
      <w:r w:rsidR="00170A93">
        <w:rPr>
          <w:rFonts w:hint="eastAsia"/>
          <w:b/>
          <w:bCs/>
          <w:color w:val="FF00FF"/>
          <w:sz w:val="44"/>
          <w:szCs w:val="44"/>
        </w:rPr>
        <w:t>考核暂未合格，请抓紧时间，对照方案完成研修作业</w:t>
      </w:r>
      <w:r w:rsidR="007F2708" w:rsidRPr="00FF105D">
        <w:rPr>
          <w:rFonts w:hint="eastAsia"/>
          <w:b/>
          <w:bCs/>
          <w:color w:val="FF00FF"/>
          <w:sz w:val="44"/>
          <w:szCs w:val="44"/>
        </w:rPr>
        <w:t>。</w:t>
      </w:r>
    </w:p>
    <w:p w:rsidR="00D111D2" w:rsidRDefault="00D111D2" w:rsidP="00323B43"/>
    <w:p w:rsidR="00FF105D" w:rsidRDefault="00FF105D" w:rsidP="006A7FB7">
      <w:pPr>
        <w:spacing w:after="0"/>
        <w:rPr>
          <w:rFonts w:ascii="时尚中黑简体" w:eastAsia="时尚中黑简体" w:hAnsi="时尚中黑简体"/>
          <w:color w:val="00B0F0"/>
          <w:sz w:val="84"/>
          <w:szCs w:val="84"/>
        </w:rPr>
      </w:pPr>
    </w:p>
    <w:p w:rsidR="007538FF" w:rsidRDefault="002031C9" w:rsidP="006A7FB7">
      <w:pPr>
        <w:spacing w:after="0"/>
        <w:rPr>
          <w:rFonts w:ascii="时尚中黑简体" w:eastAsia="时尚中黑简体" w:hAnsi="时尚中黑简体"/>
          <w:color w:val="00B0F0"/>
          <w:sz w:val="28"/>
          <w:szCs w:val="28"/>
        </w:rPr>
      </w:pPr>
      <w:r w:rsidRPr="002031C9">
        <w:rPr>
          <w:rFonts w:ascii="时尚中黑简体" w:eastAsia="时尚中黑简体" w:hAnsi="时尚中黑简体"/>
          <w:color w:val="00B0F0"/>
          <w:sz w:val="84"/>
          <w:szCs w:val="84"/>
        </w:rPr>
        <w:pict>
          <v:shape id="_x0000_i1029" type="#_x0000_t136" style="width:253.5pt;height:55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宋体&quot;;v-text-kern:t" trim="t" fitpath="t" string="研修作业优秀之星"/>
          </v:shape>
        </w:pict>
      </w:r>
    </w:p>
    <w:p w:rsidR="007538FF" w:rsidRDefault="007538FF" w:rsidP="006A7FB7">
      <w:pPr>
        <w:spacing w:after="0"/>
        <w:rPr>
          <w:rFonts w:ascii="时尚中黑简体" w:eastAsia="时尚中黑简体" w:hAnsi="时尚中黑简体"/>
          <w:color w:val="00B0F0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1081"/>
        <w:gridCol w:w="1080"/>
        <w:gridCol w:w="3099"/>
        <w:gridCol w:w="851"/>
        <w:gridCol w:w="747"/>
        <w:gridCol w:w="609"/>
        <w:gridCol w:w="562"/>
        <w:gridCol w:w="713"/>
        <w:gridCol w:w="767"/>
        <w:gridCol w:w="712"/>
      </w:tblGrid>
      <w:tr w:rsidR="00F13B9B" w:rsidRPr="00F13B9B" w:rsidTr="005F0F4F">
        <w:trPr>
          <w:trHeight w:val="109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13B9B">
              <w:rPr>
                <w:rFonts w:ascii="宋体" w:eastAsia="宋体" w:hAnsi="宋体" w:cs="Tahoma" w:hint="eastAsia"/>
                <w:color w:val="00000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姓名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F13B9B">
              <w:rPr>
                <w:rFonts w:ascii="宋体" w:eastAsia="宋体" w:hAnsi="宋体" w:cs="Tahoma" w:hint="eastAsia"/>
                <w:color w:val="000000"/>
              </w:rPr>
              <w:t>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研修作业提交数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研修作业已批阅数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研修作业成绩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论坛研讨主题数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论坛研讨回复数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论坛研讨成绩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考核成绩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陈文兰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元坝镇中心小学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张真真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安岳县白塔寺乡九年义务教育学校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李萍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忠义镇关口村小学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蔡兴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忠义镇关口村小学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石国学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安岳县双龙街乡中心小学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张凤玲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安岳县双龙街乡中心小学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李丹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安岳县双龙街乡中心小学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肖华琴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自治乡九年义务教育学校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刘燕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自治乡九年义务教育学校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蒋志刚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驯龙镇中心小学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刘天琪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和平乡九年义务教育学校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周良杰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和平乡九年义务教育学校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刘涛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忠义镇山观村小学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唐海军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忠义镇黄莲村小学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付晨雪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忠义镇伍堡村小学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唐宗艳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忠义镇中心小学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李维群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忠义镇中心小学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王艳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忠义镇中心小学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邓波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忠义镇中心小学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余珊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忠义镇中心小学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谭钦峰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忠义镇中心小学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刘阳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元坝镇中心小学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刘晓敏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元坝镇中心小学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舒英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元坝镇中心小学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陈晓敏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元坝镇中心小学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钱艳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元坝镇中心小学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莫廷飞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元坝镇中心小学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魏静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元坝镇中心小学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李知云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元坝镇中心小学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罗利娟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元坝镇中心小学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蒋杰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元坝镇中心小学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兰英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努力乡九年义务教育学校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熊朝龙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努力乡九年义务教育学校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吴天敏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高屋乡九年义务教育学校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  <w:tr w:rsidR="00F13B9B" w:rsidRPr="00F13B9B" w:rsidTr="005F0F4F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李凤英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高屋乡九年义务教育学校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9B" w:rsidRPr="00F13B9B" w:rsidRDefault="00F13B9B" w:rsidP="00F13B9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F13B9B">
              <w:rPr>
                <w:rFonts w:eastAsia="宋体" w:cs="Tahoma"/>
                <w:color w:val="000000"/>
              </w:rPr>
              <w:t>100</w:t>
            </w:r>
          </w:p>
        </w:tc>
      </w:tr>
    </w:tbl>
    <w:p w:rsidR="00F13B9B" w:rsidRDefault="00F13B9B" w:rsidP="00B64D83">
      <w:pPr>
        <w:spacing w:after="0"/>
        <w:rPr>
          <w:rFonts w:ascii="时尚中黑简体" w:eastAsia="时尚中黑简体" w:hAnsi="时尚中黑简体"/>
          <w:noProof/>
          <w:color w:val="C00000"/>
          <w:sz w:val="72"/>
          <w:szCs w:val="72"/>
        </w:rPr>
      </w:pPr>
    </w:p>
    <w:p w:rsidR="00B86528" w:rsidRDefault="00A818E0" w:rsidP="00B86528">
      <w:pPr>
        <w:spacing w:after="0"/>
        <w:ind w:left="3960" w:hangingChars="550" w:hanging="3960"/>
        <w:rPr>
          <w:rFonts w:ascii="微软雅黑" w:hAnsi="微软雅黑"/>
          <w:color w:val="333333"/>
        </w:rPr>
      </w:pPr>
      <w:r w:rsidRPr="00A818E0">
        <w:rPr>
          <w:rFonts w:ascii="时尚中黑简体" w:eastAsia="时尚中黑简体" w:hAnsi="时尚中黑简体" w:hint="eastAsia"/>
          <w:noProof/>
          <w:color w:val="C00000"/>
          <w:sz w:val="72"/>
          <w:szCs w:val="72"/>
        </w:rPr>
        <w:drawing>
          <wp:inline distT="0" distB="0" distL="0" distR="0">
            <wp:extent cx="6334125" cy="2105025"/>
            <wp:effectExtent l="19050" t="0" r="9525" b="0"/>
            <wp:docPr id="4" name="图片 2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jc w:val="center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36"/>
          <w:szCs w:val="36"/>
        </w:rPr>
        <w:t>小学数学课堂教学案例分析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一、教学案例实录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教学过程 : 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1、创设情境，激趣引入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（1）谈活：你们喜欢摆图吗？你最喜欢摆什么？（学生争先恐后地回答）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生1：我最喜欢摆房子。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生2：我最喜欢摆汽车。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生3：我最喜欢摆三角形 。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2、动手操作，自主探“究”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（1）动手操作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①在规定的时间内，摆出相同的图形，看谁摆得多又快。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②说一说，你摆的是什么？给你摆得图形取一个名字。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A、指名说（我摆的叫房子图，我摆的叫电视机，我摆的叫“×”图„„）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B、同桌互说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③数一数，你摆一个图形用了几根小棒？那摆这么多图形，一共用了几根小棒？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④算一算，你是怎样列出算式？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学生1：7+7+7+7+7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学生2：4+4+4+4+4+4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学生3：3+3+3+3+3+3+3+3+3+3+3+3+3+3+3（师写时说：我都听糊涂了。生答：有15个3。师及时说：这样说我就清楚了。老师写并请下面的同学帮着数，有些学生就叽里咕噜地说：太长了，真麻烦！）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⑤这些算式，有什么特点？（学生经过认真观察，仔细思考后都争着回答）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生1：加数都一样。（分别请学生说出这条算式的加数）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生2：都是加法。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生3：都有好几个加号。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⑥谈话：这么长，还有比这条3+3„„算式更长的算式吗？（有一位学生说出了30个2相加，这时，老师用很惊讶的神态望着他，使他感到很满足、很自豪）如果有100个3相加，你感觉怎么样？（太长了，太麻烦了，一个黑板都写不下）谁有好办法，使这么长的算式变得简短些？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3、自主探究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（1）独立思考后，小组交流。（顿时学生摩拳擦掌，踊跃参与，有的沉思，有的讨论，经过多次探索，热烈地合作交流，在一片兴奋的欢呼声中，学生开始汇报）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lastRenderedPageBreak/>
        <w:t> （2）汇报：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小组1：用合并加数3+3=6、6+6+6+6+6+6+6+3（下面学生说：还是太长了）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小组2：3+3+3=9，9+9+9+9+9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小组3：15个3相加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小组4：用乘法15×3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师说：同学们想出了这么多的方法，真了不起，但感觉合并加数的方法还是太麻烦，而且我们以前学过加法，你们想知道数学家想出了个更简便的表示法？（学生齐声说：想）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（3）师出示：15×3并说：看到这算式，你想说什么？学生1：真的很简便！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学生2：这个“×”是什么？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学生3：15哪里来，3哪里来？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学生4：这个算式怎么读？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（根据学生的提问，请学生帮忙，逐一回答）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（4）从学生的提问和回答中引出乘法算式的读法、表示意思、乘号和乘法。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（5）揭示课题：今天我们就学习这种表示求几个相同加数的和的简便写法——乘法。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4、体验运用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（1）找：师：接下来，老师带你们去游乐园一趟，那里就有用乘法来解决的问题，看谁找得多？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（2）写：针对问题写出相应的乘法算式和加法算式。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（3）说：什么样的问题可以用乘法来解决？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5、谈收获：„„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6、生活拓展：生活中还有很多很多可以用乘法解决的问题，大家课后去找找，看谁找得多。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二、对教学案例的分析 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 本节课是让学生初步体会乘法的含义，认识乘号，会写，会读乘法算式。教学设计，有以下几个特点：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（一）合理地组织、运用教材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 在课的开始，根据学生的年龄特点，以“摆小棒”的活动来激发了学生的学习兴趣，调动了学生学习的积极性。再通过“列算式求一共用了多少根小棒”使新旧知识的联系更加地紧密，使学生的学习状态自然地从旧知识的巩固转移到新知识的学习中去。最后把课前插图当作给学生体验用知识的资源，学生会觉得轻松又兴趣盎然。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（二）注重“数学与生活的密切联系”。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 “乘法的初步认识”这一学习内容，是学生刚刚接触的学习内容，对于低年级学生的理解能力而言，是一个比较抽象的知识。因此，只有让学生通过实际操作，获得大量的感性认识，才能逐步形成“乘法”的概念。根据本节课的特点，整节课的教学，都能紧紧围绕学生已有的学习经验“借助直观、展示过程、启迪思维”这一教学模式进行课堂教学。在学生初步形成“乘法”的概念的教学后，为了让学生进一步理解“乘法”，我带学生到公园去应用知识，解决问题，让学生真正知道：只有求几个相同加数的和时才能用乘法，并从中获知：数学就在我们身边，产生对数学的亲切之感。。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（三）注重学生的个人体悟，自主产生求知欲望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 学生是学习的主人，整个数学活动都要以学生为主体，教师只是引导者、合作者。本节课的教学，很好地体现了学生的主体地位，学生在学习的过程中，既能独立自主地学习数学知识，又能合理地引导学生进行合作探究。在初步形成“乘法”的概念前，让学生通过“列加法算式”体悟遇到这种情况用加法真的很麻烦，学生有了这种体悟后，引导他们去想更好办法，就有了很大激情、动力。当他们知道自己的办法还是不大完美时，就有了知道数学家的办法的强烈欲望。而且会不知不觉产生对数学家、对数学</w:t>
      </w:r>
      <w:r>
        <w:rPr>
          <w:rFonts w:hint="eastAsia"/>
          <w:color w:val="666666"/>
          <w:sz w:val="21"/>
          <w:szCs w:val="21"/>
        </w:rPr>
        <w:lastRenderedPageBreak/>
        <w:t>知识的强烈求知。再引导学生通过小组的合作探究，找出知识的共同特征，并带他们到生活中去用乘法，从而初步形成了“乘法”的概念，并体悟学习乘法的意义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（四）结合情境，充分理解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 通过以上分析，可以发现教材练习更多采用的是联系具体情境（如解决问题）的方式来帮助学生理解乘法的意义.对于“乘法”这一概念的引出、理解、巩固、深化等过程都离不开具体的情境，教学时教师要依托学生的生活经验，引导学生感受乘法的现实意义.其一，这体现的是数形结合的思想，这个过程也是一个符号化的过程.对于“乘法的初步认识”这一内容，在练习时教师应充分发挥“形”对“数”的作用，经常地利用图形的直观性来理解乘法的意义.同时也应该帮助学生建立用数学符号去解决具体“形”的问题的思想方法，数形结合，才更利于掌握乘法的真正含义.其二，这也是生活数学的体现.数学知识源于生活、用于生活，在数学学习中教师要注意多让学生在生活实际中感知并抽象，在抽象过程中学习数学知识和理解数学思想.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（五）利用“对应”，加强联系    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ind w:firstLine="42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加法特别是相同加数相加的加法是学习乘法的基础，各版本练习中较多地运用加法算式来帮助学生理解乘法的意义，正好说明教学时教师应加强加法与乘法之间的联系.通过“加乘对应”的练习，让学生对知识的本质认识得更透彻；并且能够对知识的变化起到正迁移作用，从而提高学生的思维品质和学习质量.因而，教师在教学中应引导学生努力探讨乘法与加法之间的联系，比较它们的异同，消除学生认识乘法时的困惑，引导学生加强联系，突破难点，从而做到知识之间的融会贯通. </w:t>
      </w:r>
    </w:p>
    <w:p w:rsidR="000D5DAD" w:rsidRDefault="000D5DAD" w:rsidP="000D5DAD">
      <w:pPr>
        <w:pStyle w:val="a6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 总之，在数学课堂教学要真正体现“以学生的发展为本”的教学理念，就必须转变教学观念，创造性地运用教材，创造性地设计学习活动，从而有效促进基于学生的生活实践或学习探究活动的预设生成中，让学习主体的认知结构、自主探究、创新能力与个性发展等方面持续地、动态地生成于开放合作，积极互动的课堂学习环境中，如叶澜教授所言：“把课堂还给学生，让课堂充满生命活力。”这节课接近尾声时，让孩子们说一说公园中哪些问题可以用乘法算式来计算？孩子们从生活经验和已有的知识七嘴八舌地说开了。这样孩子们的思维又得到了发展。整个过程，学生亲身感受到的并不是老师在传授知识，而是他们自己体验、探讨出来的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Times New Roman" w:eastAsia="微软雅黑" w:hAnsi="Times New Roman" w:cs="Times New Roman" w:hint="eastAsia"/>
          <w:color w:val="666666"/>
          <w:sz w:val="21"/>
          <w:szCs w:val="21"/>
        </w:rPr>
        <w:t> </w:t>
      </w:r>
    </w:p>
    <w:p w:rsidR="000D5DAD" w:rsidRDefault="000D5DAD" w:rsidP="000D5DAD">
      <w:pPr>
        <w:pStyle w:val="1"/>
        <w:shd w:val="clear" w:color="auto" w:fill="FEF2F2"/>
        <w:spacing w:before="0" w:after="0" w:line="360" w:lineRule="atLeast"/>
        <w:rPr>
          <w:rFonts w:ascii="微软雅黑" w:hAnsi="微软雅黑"/>
          <w:color w:val="E3382B"/>
          <w:sz w:val="24"/>
          <w:szCs w:val="24"/>
        </w:rPr>
      </w:pPr>
      <w:r>
        <w:rPr>
          <w:rFonts w:ascii="微软雅黑" w:hAnsi="微软雅黑" w:hint="eastAsia"/>
          <w:color w:val="E3382B"/>
          <w:sz w:val="24"/>
          <w:szCs w:val="24"/>
        </w:rPr>
        <w:t>老师评语</w:t>
      </w:r>
    </w:p>
    <w:p w:rsidR="000D5DAD" w:rsidRDefault="000D5DAD" w:rsidP="000D5DAD">
      <w:pPr>
        <w:pStyle w:val="a6"/>
        <w:shd w:val="clear" w:color="auto" w:fill="FEF2F2"/>
        <w:spacing w:before="0" w:beforeAutospacing="0" w:after="0" w:afterAutospacing="0" w:line="360" w:lineRule="atLeast"/>
        <w:rPr>
          <w:rFonts w:ascii="微软雅黑" w:eastAsia="微软雅黑" w:hAnsi="微软雅黑"/>
          <w:color w:val="E3382B"/>
          <w:sz w:val="21"/>
          <w:szCs w:val="21"/>
        </w:rPr>
      </w:pPr>
      <w:r>
        <w:rPr>
          <w:rFonts w:ascii="微软雅黑" w:eastAsia="微软雅黑" w:hAnsi="微软雅黑" w:hint="eastAsia"/>
          <w:color w:val="E3382B"/>
          <w:sz w:val="21"/>
          <w:szCs w:val="21"/>
        </w:rPr>
        <w:t>经历摆一摆，说一说，算一算，议一议等形式，让学生“加乘对应”感受知识的形成过程，体验学习的乐趣。。</w:t>
      </w:r>
    </w:p>
    <w:p w:rsidR="000D5DAD" w:rsidRDefault="000D5DAD" w:rsidP="000D5DAD">
      <w:pPr>
        <w:pStyle w:val="a6"/>
        <w:shd w:val="clear" w:color="auto" w:fill="FEF2F2"/>
        <w:spacing w:before="0" w:beforeAutospacing="0" w:after="0" w:afterAutospacing="0" w:line="360" w:lineRule="atLeast"/>
        <w:rPr>
          <w:rFonts w:ascii="微软雅黑" w:eastAsia="微软雅黑" w:hAnsi="微软雅黑"/>
          <w:color w:val="E3382B"/>
          <w:sz w:val="21"/>
          <w:szCs w:val="21"/>
        </w:rPr>
      </w:pPr>
      <w:r>
        <w:rPr>
          <w:rFonts w:ascii="微软雅黑" w:eastAsia="微软雅黑" w:hAnsi="微软雅黑" w:hint="eastAsia"/>
          <w:color w:val="E3382B"/>
          <w:sz w:val="21"/>
          <w:szCs w:val="21"/>
        </w:rPr>
        <w:t>评语时间 ：2018-07-17 09:47:05</w:t>
      </w:r>
    </w:p>
    <w:p w:rsidR="000D5DAD" w:rsidRDefault="000D5DAD" w:rsidP="000D5DAD">
      <w:pPr>
        <w:pStyle w:val="a6"/>
        <w:shd w:val="clear" w:color="auto" w:fill="FEF2F2"/>
        <w:spacing w:before="0" w:beforeAutospacing="0" w:after="0" w:afterAutospacing="0" w:line="360" w:lineRule="atLeast"/>
        <w:rPr>
          <w:rFonts w:ascii="微软雅黑" w:eastAsia="微软雅黑" w:hAnsi="微软雅黑"/>
          <w:color w:val="E3382B"/>
          <w:sz w:val="21"/>
          <w:szCs w:val="21"/>
        </w:rPr>
      </w:pPr>
    </w:p>
    <w:p w:rsidR="000D5DAD" w:rsidRDefault="000D5DAD" w:rsidP="000D5DAD">
      <w:pPr>
        <w:pStyle w:val="a6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《平行四边形的面积》教学设计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 教材分析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《平行四边形的面积》是人教版数学五年级上册第六单元《多边形的面积》第1课时的内容。它是学生在掌握了平行四边形的特征以及长方形、正方形面积计算的基础上进行的。在理解的基础上掌握公式，有利于学生学会推导方法，为三角形、梯形的面积公式推导做准备。为几何知识的深入学习起到了承前启后的作用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 学情分析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 学生在前期的学习中，已经认识了平行四边形，并已学会了计算长方形的面积。尽管学生在日常生活中已经经历过一些感性的例子，但是他们依然是形象思维占主导。恰恰这个 年龄段的学生动手能力强，好奇心强，可以利用这点，让学生自己动手操作，探究平行四边形的面积。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lastRenderedPageBreak/>
        <w:t>   教学目标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1、知识与能力目标：通过学生自主探索、动手实践推导出平行四边形面积计算公式，能正确求平行四边形的面积。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2、过程与方法目标：让学生经历平行四边形面积公式的推导过程，通过操作、观察、比较，发展学生的空间观念，渗透转化的思想方法。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3、情感态度与价值观目标：通过活动，激发学习兴趣，培养探索精神，感受数学知识的奇妙。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教具学具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可拉动的长方形框架、剪刀、平行四边形卡片、三角板和方格纸板。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教法学法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教法：讲授法、演示法、讨论法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学法：自主学习、合作学习、探究学习、动手操作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教学过程：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（一）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复习旧知，导入铺垫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出示长方形，引导学生复习长方形的面积计算。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2、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出示平行四边形，说说平行四边形的特征。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（二）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创设情境，揭示课题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老师出示长方形框架和有方格的纸板，长6厘米，宽4厘米，这个长方形的面积是多少？请人回答。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2、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（根据学生的回答，教师适时板书：长方形的面积=长×宽）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3、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师：如果捏住这个长方形的一组对角，向外这样一拉，（教师演示）同学们仔细观察，它变成了什么图形？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4、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学生回答：平行四边形。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5、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老师：同学们都认识它，它叫平行四边形，经过老师这样一拉，它的形状变了，面积会变吗？开动你们的小脑筋，像聪明的一休那样，思考思考。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6、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老师：（对认为面积不变的同学追问）你认为它的面积不变，你说说看，你是怎么计算的？（连续抽问多个学生，不表态谁对谁错）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7、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学生：相邻的两边相乘（平行四边形的面积等于相邻两条边的乘积）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8、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究竟这几位同学哪一个的猜想是否正确，下面我们一起来验证一下就知道了。（先验证平行四边的面积=相邻两条边的乘积）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9、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老师：把平行四边形框架放在方格纸上，请同学们用数方格的方法来算出这个平行四边形的面积，（说明每个小方格是边长为1cmde 小正方形，不满1格按半格计算）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10、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通过学生数方格，得出这个平行四边形的面积是18cm2。使学生明确拉成的平行四边形面积比猜想的24cm2少了，从而得出，平行四边形的面积不等于两条领边的乘积。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11、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看起来，相邻的两条边的乘积并不能算出平行四边形的面积，那么它的面积应该怎样计算呢？这节课就让我们一起来探讨平行四边的面积计算吧。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12、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老师板书课题：平行四边形的面积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lastRenderedPageBreak/>
        <w:t>（三）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动手实践，合作探究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1、师：（教师展示一个平行四边形卡片）这是一个平行四边形，我们不知道它的面积如何计算，能不能把它转换成我们已学过的图形呢？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2、学生：能。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3、可以转换成什么图形？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4、学生：长方形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5、老师：看来同学们回家是认真预习并且是看懂了课本上的内容的。老师很佩服你们的自学能力。现在就请同学们拿出你们的平行四边形和工具包，四人为一个小组，自己动手剪一剪，拼一拼，把它转化成我们学过的图形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6、老师：同学们真能干，很快就把平行四边形转换成了长方形。哪位同学愿意上台来展示自己的动手成果。（学生上台展示）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7、请大家认真观察，转换前平行四边形的面积、底和高分别与转换后的长方形的面积、长和宽有怎样的联系？（小组讨论交流，引导学生边动手操作边观察，从中得出转换前平行四边形的面积、底和高分别与转换后的长方形的面积、长和宽相等。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8、老师：（根据学生回答，结合黑板上的图形说明）这个长方形的面积与这原来的平行四边形面积相等，长方形的长与原来平行四边形的底相等，长方形的宽与原来平行四边形的高相等。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9、老师：我们知道长方形的面积等于长宽，那么平行四边形的面积可以怎样计算呢？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10、学生：平行四边形的面积等于底×高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11、（老师根据学生回答板书：平行四边形的面积=底×高）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12、老师：如果用S表示平行四边形的面积，a表示底，h表示高，怎样用字母来表示这个公式？（引导学生说出用字母表示公式）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13、（教师根据学生回答板书：S=ah）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14、老师：我们推导出来的这个公式是否正确呢？我们一起来验证一下。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15、老师：将平行四边形框架放入方格纸板内，请同学们运用刚才推导出来的面积计算公式来，计算这个平行四边形框架的面积。（先让同学明确四边形框架的底和高，在列式计算）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16、老师：计算出来的结果和我们数方格得出的结果一样吗？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17、学生：一样。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18、</w:t>
      </w:r>
      <w:r>
        <w:rPr>
          <w:rStyle w:val="apple-tab-span"/>
          <w:rFonts w:ascii="微软雅黑" w:eastAsia="微软雅黑" w:hAnsi="微软雅黑" w:hint="eastAsia"/>
          <w:color w:val="666666"/>
          <w:sz w:val="21"/>
          <w:szCs w:val="21"/>
        </w:rPr>
        <w:tab/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老师：这证明我们所推导出来的平行四边形面积公式是正确的。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（四）层层递进，拓展深化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1、老师：出示课件：算一算停车场里两平行四边形停车位的面积是多少。（学生动手算一算，再让学生汇报。）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2、老师：出示课件，要计算这个平行四边形的面积，下面几个选择，你选哪个？为什么？（引导学生理解底和高必须是相对应的。）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3、老师：请同学们在方格纸上画出一个面积是24 cm2的平行四边形，看谁画得又对又快。（先向学生说明这个方格纸中的每个小方格的边长都是1cm要求学生想清楚该怎样画，再动手画一画。）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lastRenderedPageBreak/>
        <w:t>4、老师：出示课件，学校里有一块草地，想在草地的一边修一条小路通向另一边，下面的有三种设计方案，你认为哪种设计方案的面积最小？为什么？（先小组讨论，再让学生自由地发言，引导学生从平行四边形的面积计算方法来思考问题。）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</w:p>
    <w:p w:rsidR="000D5DAD" w:rsidRDefault="000D5DAD" w:rsidP="000D5DAD">
      <w:pPr>
        <w:pStyle w:val="1"/>
        <w:shd w:val="clear" w:color="auto" w:fill="FEF2F2"/>
        <w:spacing w:before="0" w:after="0" w:line="360" w:lineRule="atLeast"/>
        <w:rPr>
          <w:rFonts w:ascii="微软雅黑" w:hAnsi="微软雅黑"/>
          <w:color w:val="E3382B"/>
          <w:sz w:val="24"/>
          <w:szCs w:val="24"/>
        </w:rPr>
      </w:pPr>
      <w:r>
        <w:rPr>
          <w:rFonts w:ascii="微软雅黑" w:hAnsi="微软雅黑" w:hint="eastAsia"/>
          <w:color w:val="E3382B"/>
          <w:sz w:val="24"/>
          <w:szCs w:val="24"/>
        </w:rPr>
        <w:t>老师评语</w:t>
      </w:r>
    </w:p>
    <w:p w:rsidR="000D5DAD" w:rsidRDefault="000D5DAD" w:rsidP="000D5DAD">
      <w:pPr>
        <w:pStyle w:val="a6"/>
        <w:shd w:val="clear" w:color="auto" w:fill="FEF2F2"/>
        <w:spacing w:before="0" w:beforeAutospacing="0" w:after="0" w:afterAutospacing="0" w:line="360" w:lineRule="atLeast"/>
        <w:rPr>
          <w:rFonts w:ascii="微软雅黑" w:eastAsia="微软雅黑" w:hAnsi="微软雅黑"/>
          <w:color w:val="E3382B"/>
          <w:sz w:val="21"/>
          <w:szCs w:val="21"/>
        </w:rPr>
      </w:pPr>
      <w:r>
        <w:rPr>
          <w:rFonts w:ascii="微软雅黑" w:eastAsia="微软雅黑" w:hAnsi="微软雅黑" w:hint="eastAsia"/>
          <w:color w:val="E3382B"/>
          <w:sz w:val="21"/>
          <w:szCs w:val="21"/>
        </w:rPr>
        <w:t>经历猜想，操作验证，得出结论和迁移新知等过程。</w:t>
      </w:r>
    </w:p>
    <w:p w:rsidR="000D5DAD" w:rsidRDefault="000D5DAD" w:rsidP="000D5DAD">
      <w:pPr>
        <w:pStyle w:val="a6"/>
        <w:shd w:val="clear" w:color="auto" w:fill="FEF2F2"/>
        <w:spacing w:before="0" w:beforeAutospacing="0" w:after="0" w:afterAutospacing="0" w:line="360" w:lineRule="atLeast"/>
        <w:rPr>
          <w:rFonts w:ascii="微软雅黑" w:eastAsia="微软雅黑" w:hAnsi="微软雅黑"/>
          <w:color w:val="E3382B"/>
          <w:sz w:val="21"/>
          <w:szCs w:val="21"/>
        </w:rPr>
      </w:pPr>
      <w:r>
        <w:rPr>
          <w:rFonts w:ascii="微软雅黑" w:eastAsia="微软雅黑" w:hAnsi="微软雅黑" w:hint="eastAsia"/>
          <w:color w:val="E3382B"/>
          <w:sz w:val="21"/>
          <w:szCs w:val="21"/>
        </w:rPr>
        <w:t>评语时间 ：2018-07-17 09:40:34</w:t>
      </w:r>
    </w:p>
    <w:p w:rsidR="000D5DAD" w:rsidRDefault="000D5DAD" w:rsidP="000D5DAD">
      <w:pPr>
        <w:pStyle w:val="a6"/>
        <w:shd w:val="clear" w:color="auto" w:fill="FEF2F2"/>
        <w:spacing w:before="0" w:beforeAutospacing="0" w:after="0" w:afterAutospacing="0" w:line="360" w:lineRule="atLeast"/>
        <w:rPr>
          <w:rFonts w:ascii="微软雅黑" w:eastAsia="微软雅黑" w:hAnsi="微软雅黑"/>
          <w:color w:val="E3382B"/>
          <w:sz w:val="21"/>
          <w:szCs w:val="21"/>
        </w:rPr>
      </w:pPr>
    </w:p>
    <w:p w:rsidR="000D5DAD" w:rsidRDefault="000D5DAD" w:rsidP="000D5DAD">
      <w:pPr>
        <w:pStyle w:val="a6"/>
        <w:shd w:val="clear" w:color="auto" w:fill="FEF2F2"/>
        <w:spacing w:before="0" w:beforeAutospacing="0" w:after="0" w:afterAutospacing="0" w:line="360" w:lineRule="atLeast"/>
        <w:rPr>
          <w:rFonts w:ascii="微软雅黑" w:eastAsia="微软雅黑" w:hAnsi="微软雅黑"/>
          <w:color w:val="E3382B"/>
          <w:sz w:val="21"/>
          <w:szCs w:val="21"/>
        </w:rPr>
      </w:pPr>
    </w:p>
    <w:p w:rsidR="000D5DAD" w:rsidRDefault="000D5DAD" w:rsidP="000D5DAD">
      <w:pPr>
        <w:pStyle w:val="a6"/>
        <w:spacing w:before="0" w:beforeAutospacing="0" w:after="0" w:afterAutospacing="0" w:line="0" w:lineRule="atLeast"/>
        <w:jc w:val="center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学生的课堂参与意识如何培养</w:t>
      </w:r>
    </w:p>
    <w:p w:rsidR="000D5DAD" w:rsidRDefault="000D5DAD" w:rsidP="000D5DAD">
      <w:pPr>
        <w:pStyle w:val="a6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  </w:t>
      </w:r>
      <w:r>
        <w:rPr>
          <w:rFonts w:hint="eastAsia"/>
          <w:color w:val="666666"/>
          <w:sz w:val="29"/>
          <w:szCs w:val="29"/>
        </w:rPr>
        <w:t>课堂教学的主体是学生，学生课堂参与意识是学生获取知识的基础。因此，在课堂教学中，应充分调动学生的积极性，让他们主动参与，充分发挥其个性特征，体现自我价值，才便于与因材施教。能否调动学生的课堂参与意识，使课堂教学成败的关键。</w:t>
      </w:r>
    </w:p>
    <w:p w:rsidR="000D5DAD" w:rsidRDefault="000D5DAD" w:rsidP="000D5DAD">
      <w:pPr>
        <w:pStyle w:val="a6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    </w:t>
      </w:r>
      <w:r>
        <w:rPr>
          <w:rFonts w:ascii="微软雅黑" w:eastAsia="微软雅黑" w:hAnsi="微软雅黑" w:hint="eastAsia"/>
          <w:color w:val="666666"/>
          <w:sz w:val="29"/>
          <w:szCs w:val="29"/>
        </w:rPr>
        <w:t>1</w:t>
      </w:r>
      <w:r>
        <w:rPr>
          <w:rFonts w:hint="eastAsia"/>
          <w:color w:val="666666"/>
          <w:sz w:val="29"/>
          <w:szCs w:val="29"/>
        </w:rPr>
        <w:t>、指导学生自学。自学是学生打开知识宝库的金钥匙，培养学生的自学能力是引导学生主动参与学习的出发点与归宿，也将使学生受益终生，教师在每堂课结束时要留有悬念，并征对下节课的教学内容，提出预习要求，指导学生查阅有关资料，必要时列出预习提纲，并予以督促检查。</w:t>
      </w:r>
    </w:p>
    <w:p w:rsidR="000D5DAD" w:rsidRDefault="000D5DAD" w:rsidP="000D5DAD">
      <w:pPr>
        <w:pStyle w:val="a6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9"/>
          <w:szCs w:val="29"/>
        </w:rPr>
        <w:t>    2</w:t>
      </w:r>
      <w:r>
        <w:rPr>
          <w:rFonts w:hint="eastAsia"/>
          <w:color w:val="666666"/>
          <w:sz w:val="29"/>
          <w:szCs w:val="29"/>
        </w:rPr>
        <w:t>、以提问是组织课堂教学。教师将所教的概念、定理、法则、公式等内容分解成一系列问题提出要求，然后引导学生思考、分析、概括、总结，最后得出结论。</w:t>
      </w:r>
    </w:p>
    <w:p w:rsidR="000D5DAD" w:rsidRDefault="000D5DAD" w:rsidP="000D5DAD">
      <w:pPr>
        <w:pStyle w:val="a6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9"/>
          <w:szCs w:val="29"/>
        </w:rPr>
        <w:t>    3</w:t>
      </w:r>
      <w:r>
        <w:rPr>
          <w:rFonts w:hint="eastAsia"/>
          <w:color w:val="666666"/>
          <w:sz w:val="29"/>
          <w:szCs w:val="29"/>
        </w:rPr>
        <w:t>、为学生提供动手动脑的机会。教师要经常启发引导学生动手制作一些学具，如在教学“圆”时，让学生自制一些大小不等的圆心角、弧、弦、弦心距等学具，以供研究它们之间的关系。通过动手操作，亲身实践，学生发现问题，提出问题，主动解决问题，参与知识形成的全过程。</w:t>
      </w:r>
    </w:p>
    <w:p w:rsidR="000D5DAD" w:rsidRDefault="000D5DAD" w:rsidP="000D5DAD">
      <w:pPr>
        <w:pStyle w:val="a6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9"/>
          <w:szCs w:val="29"/>
        </w:rPr>
        <w:t>    4</w:t>
      </w:r>
      <w:r>
        <w:rPr>
          <w:rFonts w:hint="eastAsia"/>
          <w:color w:val="666666"/>
          <w:sz w:val="29"/>
          <w:szCs w:val="29"/>
        </w:rPr>
        <w:t>、变换较色，促使参与。教师还可以把握适当时机，选择一些有利于调动学生积极性的教学内容，让学生当小老师登台讲课，充分展示自己的小聪明，发挥自己的主观能动性，勇于探索，敢于创新，以主人翁的态度参与教学过程。</w:t>
      </w:r>
    </w:p>
    <w:p w:rsidR="000D5DAD" w:rsidRDefault="000D5DAD" w:rsidP="000D5DAD">
      <w:pPr>
        <w:pStyle w:val="a6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    </w:t>
      </w:r>
      <w:r>
        <w:rPr>
          <w:rFonts w:hint="eastAsia"/>
          <w:color w:val="666666"/>
          <w:sz w:val="29"/>
          <w:szCs w:val="29"/>
        </w:rPr>
        <w:t>总之，课堂参与意识使学生获取知识的重要环节，在教学中培养学生课堂参与意识，课堂教学要以学生为主体、教师为主导，千方百计地调动学生的内因，让每一个学生都成为参与者、实践者、研究者、探索者，让课堂真正成为学生赏心乐学之处、奇思妙想之处。</w:t>
      </w:r>
    </w:p>
    <w:p w:rsidR="000D5DAD" w:rsidRDefault="000D5DAD" w:rsidP="000D5DAD">
      <w:pPr>
        <w:pStyle w:val="1"/>
        <w:shd w:val="clear" w:color="auto" w:fill="FEF2F2"/>
        <w:spacing w:before="0" w:after="0" w:line="360" w:lineRule="atLeast"/>
        <w:rPr>
          <w:rFonts w:ascii="微软雅黑" w:hAnsi="微软雅黑"/>
          <w:color w:val="E3382B"/>
          <w:sz w:val="24"/>
          <w:szCs w:val="24"/>
        </w:rPr>
      </w:pPr>
      <w:r>
        <w:rPr>
          <w:rFonts w:ascii="微软雅黑" w:hAnsi="微软雅黑" w:hint="eastAsia"/>
          <w:color w:val="E3382B"/>
          <w:sz w:val="24"/>
          <w:szCs w:val="24"/>
        </w:rPr>
        <w:t>老师评语</w:t>
      </w:r>
    </w:p>
    <w:p w:rsidR="000D5DAD" w:rsidRDefault="000D5DAD" w:rsidP="000D5DAD">
      <w:pPr>
        <w:pStyle w:val="a6"/>
        <w:shd w:val="clear" w:color="auto" w:fill="FEF2F2"/>
        <w:spacing w:before="0" w:beforeAutospacing="0" w:after="0" w:afterAutospacing="0" w:line="360" w:lineRule="atLeast"/>
        <w:rPr>
          <w:rFonts w:ascii="微软雅黑" w:eastAsia="微软雅黑" w:hAnsi="微软雅黑"/>
          <w:color w:val="E3382B"/>
          <w:sz w:val="21"/>
          <w:szCs w:val="21"/>
        </w:rPr>
      </w:pPr>
      <w:r>
        <w:rPr>
          <w:rFonts w:ascii="微软雅黑" w:eastAsia="微软雅黑" w:hAnsi="微软雅黑" w:hint="eastAsia"/>
          <w:color w:val="E3382B"/>
          <w:sz w:val="21"/>
          <w:szCs w:val="21"/>
        </w:rPr>
        <w:t>自主学习，疑问促学，操作探究，互换角色等形式是老师们常用的培养学生的参与意识。老师说的很实际，也很实用。</w:t>
      </w:r>
    </w:p>
    <w:p w:rsidR="000D5DAD" w:rsidRDefault="000D5DAD" w:rsidP="000D5DAD">
      <w:pPr>
        <w:pStyle w:val="a6"/>
        <w:shd w:val="clear" w:color="auto" w:fill="FEF2F2"/>
        <w:spacing w:before="0" w:beforeAutospacing="0" w:after="0" w:afterAutospacing="0" w:line="360" w:lineRule="atLeast"/>
        <w:rPr>
          <w:rFonts w:ascii="微软雅黑" w:eastAsia="微软雅黑" w:hAnsi="微软雅黑"/>
          <w:color w:val="E3382B"/>
          <w:sz w:val="21"/>
          <w:szCs w:val="21"/>
        </w:rPr>
      </w:pPr>
      <w:r>
        <w:rPr>
          <w:rFonts w:ascii="微软雅黑" w:eastAsia="微软雅黑" w:hAnsi="微软雅黑" w:hint="eastAsia"/>
          <w:color w:val="E3382B"/>
          <w:sz w:val="21"/>
          <w:szCs w:val="21"/>
        </w:rPr>
        <w:t>评语时间 ：2018-07-17 10:18:36</w:t>
      </w:r>
    </w:p>
    <w:p w:rsidR="000D5DAD" w:rsidRDefault="000D5DAD" w:rsidP="000D5DAD">
      <w:pPr>
        <w:pStyle w:val="a6"/>
        <w:shd w:val="clear" w:color="auto" w:fill="FEF2F2"/>
        <w:spacing w:before="0" w:beforeAutospacing="0" w:after="0" w:afterAutospacing="0" w:line="360" w:lineRule="atLeast"/>
        <w:rPr>
          <w:rFonts w:ascii="微软雅黑" w:eastAsia="微软雅黑" w:hAnsi="微软雅黑"/>
          <w:color w:val="E3382B"/>
          <w:sz w:val="21"/>
          <w:szCs w:val="21"/>
        </w:rPr>
      </w:pPr>
    </w:p>
    <w:p w:rsidR="000D5DAD" w:rsidRDefault="000D5DAD" w:rsidP="000D5DAD">
      <w:pPr>
        <w:pStyle w:val="HTML"/>
        <w:shd w:val="clear" w:color="auto" w:fill="FFFFFF"/>
        <w:spacing w:line="0" w:lineRule="atLeast"/>
        <w:ind w:firstLineChars="1000" w:firstLine="240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如何提高学生主动参与学习的能力</w:t>
      </w:r>
    </w:p>
    <w:p w:rsidR="000D5DAD" w:rsidRDefault="000D5DAD" w:rsidP="000D5DAD">
      <w:pPr>
        <w:pStyle w:val="HTML"/>
        <w:shd w:val="clear" w:color="auto" w:fill="FFFFFF"/>
        <w:spacing w:line="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在教学过程中，学生知识的获得，必须通过学生积极思考和实践活动，必须激发学生在学习过程中的积极性、主动性和独立性。因此，把课堂还给学生，把学习的主动权交给学生，</w:t>
      </w:r>
      <w:r>
        <w:rPr>
          <w:rFonts w:ascii="微软雅黑" w:eastAsia="微软雅黑" w:hAnsi="微软雅黑" w:hint="eastAsia"/>
          <w:color w:val="333333"/>
        </w:rPr>
        <w:lastRenderedPageBreak/>
        <w:t>让学生自主学习，给学生充分的学习时间，放手让学生自主学习，创设自学的“气氛”，让学生的学习主动性得到充分的发挥，这是培养学生自学能力的主渠道。</w:t>
      </w:r>
    </w:p>
    <w:p w:rsidR="000D5DAD" w:rsidRDefault="000D5DAD" w:rsidP="000D5DAD">
      <w:pPr>
        <w:pStyle w:val="HTML"/>
        <w:shd w:val="clear" w:color="auto" w:fill="FFFFFF"/>
        <w:spacing w:line="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一、提供给学生“学”的方法，培养学生的创新能力。</w:t>
      </w:r>
    </w:p>
    <w:p w:rsidR="000D5DAD" w:rsidRDefault="000D5DAD" w:rsidP="000D5DAD">
      <w:pPr>
        <w:pStyle w:val="HTML"/>
        <w:shd w:val="clear" w:color="auto" w:fill="FFFFFF"/>
        <w:spacing w:line="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提供给学生学的方法，犹如交给学生打开知识大门的钥匙。学生掌握了方法，才能真正把握学习的主动权，真正属于学习主体位置。学生的创新意识，只有在自主探索问题与解决问题的过程中才能得到培养。因此，教学时应从学生的年龄特点和认知特点出发，留给学生足够的探索空间，让学生通过预习、质疑等具体活动提高创新能力。</w:t>
      </w:r>
    </w:p>
    <w:p w:rsidR="000D5DAD" w:rsidRDefault="000D5DAD" w:rsidP="000D5DAD">
      <w:pPr>
        <w:pStyle w:val="HTML"/>
        <w:shd w:val="clear" w:color="auto" w:fill="FFFFFF"/>
        <w:spacing w:line="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1.指导预习。自主学习的预习，贵在独立性，是学生独立获取基本知识的重要一环。指导预习按“扶——放”原则，起先可设置“导学提纲”以设计一系列问题的形式，在“学什么”“怎样学”两方面加以引导。如教学“除数是整数的小数除法”我设计以下导学提纲：①“除数是整数的小数除法”与“整数除法”有什么异同点②“除数是整数的小数除法”商的小数怎样确定③除到被除数末尾仍有余数怎么办这样坚持训练并将预习要求，读书方法适时渗透，当学生对如何预习有一定的实践后，提纲逐步精简，最终让学生丢掉“导学提纲”的拐杖，走上自学的道路。</w:t>
      </w:r>
    </w:p>
    <w:p w:rsidR="000D5DAD" w:rsidRDefault="000D5DAD" w:rsidP="000D5DAD">
      <w:pPr>
        <w:pStyle w:val="HTML"/>
        <w:shd w:val="clear" w:color="auto" w:fill="FFFFFF"/>
        <w:spacing w:line="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2.鼓励学生独立思考，勇于质疑问难。有的学生由于受知识年龄等限制；有的胆小不敢质疑问难；有的满足于一知半解，不愿质疑问难，所以我们要创设条件，努力营造氛围激发学生质疑问难，教师要善于灵活地向学生提出探索性问题。</w:t>
      </w:r>
    </w:p>
    <w:p w:rsidR="000D5DAD" w:rsidRDefault="000D5DAD" w:rsidP="000D5DAD">
      <w:pPr>
        <w:pStyle w:val="HTML"/>
        <w:shd w:val="clear" w:color="auto" w:fill="FFFFFF"/>
        <w:spacing w:line="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二、提供讨论交流的机会，培养交际能力。</w:t>
      </w:r>
    </w:p>
    <w:p w:rsidR="000D5DAD" w:rsidRDefault="000D5DAD" w:rsidP="000D5DAD">
      <w:pPr>
        <w:pStyle w:val="HTML"/>
        <w:shd w:val="clear" w:color="auto" w:fill="FFFFFF"/>
        <w:spacing w:line="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为学生提供畅所欲言，各抒己见的机会，能有效地培养学生的交际能力。引导学生自主学习，教师首先要给学生创设一个民主、平等、和谐的环境，让学生充满自信。我在教学中，经常设计小组讨论，全班交流的环节，让学生做学习的主人，充分表示自己的思维方法及过程，揭示知识规律和解决问题。这样，加强了学生之间的交往和沟通，促进相互了解，促进不断反思自己的思考过程，同时对其他同学的思路进行分析思考作出自己的判断，这种活动不仅锻炼同学们的交际能力，也增强了他的生活实践能力，这也是一种合作学习，这种合作学习给每个学生提供了表现自己的机会，不仅使自己对知识理解更丰富、全面，而且充分放飞了自己想象力，使能力得到提高，同时也培养了学生之间团结友爱，互助合作的精神。</w:t>
      </w:r>
    </w:p>
    <w:p w:rsidR="000D5DAD" w:rsidRDefault="000D5DAD" w:rsidP="000D5DAD">
      <w:pPr>
        <w:pStyle w:val="HTML"/>
        <w:shd w:val="clear" w:color="auto" w:fill="FFFFFF"/>
        <w:spacing w:line="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三、提供良好的学习氛围，激发自主学习的兴趣。</w:t>
      </w:r>
    </w:p>
    <w:p w:rsidR="000D5DAD" w:rsidRDefault="000D5DAD" w:rsidP="000D5DAD">
      <w:pPr>
        <w:pStyle w:val="HTML"/>
        <w:shd w:val="clear" w:color="auto" w:fill="FFFFFF"/>
        <w:spacing w:line="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教师在课堂上创造轻松、愉快的学习气氛，能使学生情绪高昂，思维活跃，学习兴趣和信心倍增，智力活跃，接受能力强。</w:t>
      </w:r>
    </w:p>
    <w:p w:rsidR="000D5DAD" w:rsidRDefault="000D5DAD" w:rsidP="000D5DAD">
      <w:pPr>
        <w:pStyle w:val="HTML"/>
        <w:shd w:val="clear" w:color="auto" w:fill="FFFFFF"/>
        <w:spacing w:line="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教学中，教师应积极地为学生创设一种情趣盎然的学习气氛，使学生受到陶冶、感染和激励从而主动学习：①设疑布难，激发学生好奇心理；②巧设悬念，激发学生探知的迫切欲望；③创设情境，使学生自然产生求知的心理冲动。如：教“正比例”时教师领学生到操场，问：现有一根米尺，要量出旗杆的高度，怎样测量根据旗杆的影子长也能算出旗杆的高度，影子和旗杆有怎样的关系此后，让学生量出几种不同的杆长和各自影长，进一步研究杆高和影长的关系，进而引出“正比例”的概念。</w:t>
      </w:r>
    </w:p>
    <w:p w:rsidR="000D5DAD" w:rsidRDefault="000D5DAD" w:rsidP="000D5DAD">
      <w:pPr>
        <w:pStyle w:val="HTML"/>
        <w:shd w:val="clear" w:color="auto" w:fill="FFFFFF"/>
        <w:spacing w:line="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生动的表演能营造愉悦的学习气氛，激励学生主动参与，激发浓厚的学习兴趣。如教学“认识人民币”时最后的练习可创设“售货员”与“顾客”的表演：一位学生扮售货员出示一根铅笔售价为2角7分，其余学生当顾客，谁先准备好付钱的方法，铅笔就卖给谁。”在有趣的买卖实践活动中，把认识和使用人民币有机结合起来，又培养了学生思维活动的灵活性。</w:t>
      </w:r>
    </w:p>
    <w:p w:rsidR="000D5DAD" w:rsidRDefault="000D5DAD" w:rsidP="000D5DAD">
      <w:pPr>
        <w:pStyle w:val="HTML"/>
        <w:shd w:val="clear" w:color="auto" w:fill="FFFFFF"/>
        <w:spacing w:line="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四、提供动手操作的机会，发挥学生的主体作用。</w:t>
      </w:r>
    </w:p>
    <w:p w:rsidR="000D5DAD" w:rsidRDefault="000D5DAD" w:rsidP="000D5DAD">
      <w:pPr>
        <w:pStyle w:val="HTML"/>
        <w:shd w:val="clear" w:color="auto" w:fill="FFFFFF"/>
        <w:spacing w:line="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把课堂还给学生，就要让学生在课堂上有独立思考的时间，在教学过程中，放手让学生通过自己操作、实验、想象，可以让学生在主动的探索过程中发挥学生的主体作用。如在学习10的组成时，教师为学生准备了10个扣子，要求学生先数一数有几个扣子，再把扣子分成两部分摆一摆有几种方法，引导学生在操作中探索，发现10的组成的不同摆法。</w:t>
      </w:r>
    </w:p>
    <w:p w:rsidR="000D5DAD" w:rsidRDefault="000D5DAD" w:rsidP="000D5DAD">
      <w:pPr>
        <w:pStyle w:val="HTML"/>
        <w:shd w:val="clear" w:color="auto" w:fill="FFFFFF"/>
        <w:spacing w:line="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总之，在课堂上，善于利用教材，灵活用各种有效的教学方法，激发学生的学习兴趣，把自主权交给学生，真正达到培养学生自主学习的能力。</w:t>
      </w:r>
    </w:p>
    <w:p w:rsidR="000D5DAD" w:rsidRDefault="000D5DAD" w:rsidP="000D5DAD">
      <w:pPr>
        <w:pStyle w:val="a6"/>
        <w:spacing w:before="0" w:beforeAutospacing="0" w:after="0" w:afterAutospacing="0" w:line="420" w:lineRule="atLeast"/>
        <w:rPr>
          <w:rFonts w:ascii="微软雅黑" w:eastAsia="微软雅黑" w:hAnsi="微软雅黑"/>
          <w:color w:val="666666"/>
          <w:sz w:val="21"/>
          <w:szCs w:val="21"/>
        </w:rPr>
      </w:pPr>
    </w:p>
    <w:p w:rsidR="000D5DAD" w:rsidRDefault="000D5DAD" w:rsidP="000D5DAD">
      <w:pPr>
        <w:pStyle w:val="1"/>
        <w:shd w:val="clear" w:color="auto" w:fill="FEF2F2"/>
        <w:spacing w:before="0" w:after="0" w:line="360" w:lineRule="atLeast"/>
        <w:rPr>
          <w:rFonts w:ascii="微软雅黑" w:hAnsi="微软雅黑"/>
          <w:color w:val="E3382B"/>
          <w:sz w:val="24"/>
          <w:szCs w:val="24"/>
        </w:rPr>
      </w:pPr>
      <w:r>
        <w:rPr>
          <w:rFonts w:ascii="微软雅黑" w:hAnsi="微软雅黑" w:hint="eastAsia"/>
          <w:color w:val="E3382B"/>
          <w:sz w:val="24"/>
          <w:szCs w:val="24"/>
        </w:rPr>
        <w:lastRenderedPageBreak/>
        <w:t>老师评语</w:t>
      </w:r>
    </w:p>
    <w:p w:rsidR="000D5DAD" w:rsidRDefault="000D5DAD" w:rsidP="000D5DAD">
      <w:pPr>
        <w:pStyle w:val="a6"/>
        <w:shd w:val="clear" w:color="auto" w:fill="FEF2F2"/>
        <w:spacing w:before="0" w:beforeAutospacing="0" w:after="0" w:afterAutospacing="0" w:line="360" w:lineRule="atLeast"/>
        <w:rPr>
          <w:rFonts w:ascii="微软雅黑" w:eastAsia="微软雅黑" w:hAnsi="微软雅黑"/>
          <w:color w:val="E3382B"/>
          <w:sz w:val="21"/>
          <w:szCs w:val="21"/>
        </w:rPr>
      </w:pPr>
      <w:r>
        <w:rPr>
          <w:rFonts w:ascii="微软雅黑" w:eastAsia="微软雅黑" w:hAnsi="微软雅黑" w:hint="eastAsia"/>
          <w:color w:val="E3382B"/>
          <w:sz w:val="21"/>
          <w:szCs w:val="21"/>
        </w:rPr>
        <w:t>善于利用教材，灵活用各种有效的教学方法，激发学生的学习兴趣，把自主权交给学生，真正达到培养学生自主学习的能力。</w:t>
      </w:r>
    </w:p>
    <w:p w:rsidR="000D5DAD" w:rsidRDefault="000D5DAD" w:rsidP="000D5DAD">
      <w:pPr>
        <w:pStyle w:val="a6"/>
        <w:shd w:val="clear" w:color="auto" w:fill="FEF2F2"/>
        <w:spacing w:before="0" w:beforeAutospacing="0" w:after="0" w:afterAutospacing="0" w:line="360" w:lineRule="atLeast"/>
        <w:rPr>
          <w:rFonts w:ascii="微软雅黑" w:eastAsia="微软雅黑" w:hAnsi="微软雅黑"/>
          <w:color w:val="E3382B"/>
          <w:sz w:val="21"/>
          <w:szCs w:val="21"/>
        </w:rPr>
      </w:pPr>
      <w:r>
        <w:rPr>
          <w:rFonts w:ascii="微软雅黑" w:eastAsia="微软雅黑" w:hAnsi="微软雅黑" w:hint="eastAsia"/>
          <w:color w:val="E3382B"/>
          <w:sz w:val="21"/>
          <w:szCs w:val="21"/>
        </w:rPr>
        <w:t>评语时间 ：2018-07-17 10:20:29</w:t>
      </w:r>
    </w:p>
    <w:p w:rsidR="000D5DAD" w:rsidRDefault="000D5DAD" w:rsidP="000D5DAD">
      <w:pPr>
        <w:pStyle w:val="a6"/>
        <w:shd w:val="clear" w:color="auto" w:fill="FEF2F2"/>
        <w:spacing w:before="0" w:beforeAutospacing="0" w:after="0" w:afterAutospacing="0" w:line="360" w:lineRule="atLeast"/>
        <w:rPr>
          <w:rFonts w:ascii="微软雅黑" w:eastAsia="微软雅黑" w:hAnsi="微软雅黑"/>
          <w:color w:val="E3382B"/>
          <w:sz w:val="21"/>
          <w:szCs w:val="21"/>
        </w:rPr>
      </w:pPr>
    </w:p>
    <w:p w:rsidR="00534B10" w:rsidRPr="000D5DAD" w:rsidRDefault="00297109" w:rsidP="000D5DAD">
      <w:pPr>
        <w:spacing w:after="0"/>
        <w:rPr>
          <w:rFonts w:ascii="时尚中黑简体" w:eastAsia="时尚中黑简体" w:hAnsi="时尚中黑简体"/>
          <w:noProof/>
          <w:color w:val="C00000"/>
          <w:sz w:val="72"/>
          <w:szCs w:val="72"/>
        </w:rPr>
      </w:pPr>
      <w:r w:rsidRPr="00297109">
        <w:rPr>
          <w:rFonts w:ascii="时尚中黑简体" w:eastAsia="时尚中黑简体" w:hAnsi="时尚中黑简体" w:hint="eastAsia"/>
          <w:noProof/>
          <w:color w:val="C00000"/>
          <w:sz w:val="72"/>
          <w:szCs w:val="72"/>
        </w:rPr>
        <w:drawing>
          <wp:inline distT="0" distB="0" distL="0" distR="0">
            <wp:extent cx="5343525" cy="2314575"/>
            <wp:effectExtent l="0" t="0" r="0" b="0"/>
            <wp:docPr id="6" name="图片 19" descr="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F69" w:rsidRDefault="003E2F69" w:rsidP="009A7560">
      <w:pPr>
        <w:spacing w:after="100" w:afterAutospacing="1" w:line="480" w:lineRule="auto"/>
        <w:ind w:firstLineChars="150" w:firstLine="660"/>
        <w:rPr>
          <w:sz w:val="44"/>
          <w:szCs w:val="44"/>
        </w:rPr>
      </w:pPr>
    </w:p>
    <w:p w:rsidR="00D111D2" w:rsidRDefault="00057ECA" w:rsidP="009A7560">
      <w:pPr>
        <w:spacing w:after="100" w:afterAutospacing="1" w:line="480" w:lineRule="auto"/>
        <w:ind w:firstLineChars="150" w:firstLine="660"/>
        <w:rPr>
          <w:sz w:val="44"/>
          <w:szCs w:val="44"/>
        </w:rPr>
      </w:pPr>
      <w:r>
        <w:rPr>
          <w:rFonts w:hint="eastAsia"/>
          <w:sz w:val="44"/>
          <w:szCs w:val="44"/>
        </w:rPr>
        <w:t>请老师们积极参与</w:t>
      </w:r>
      <w:r w:rsidR="009A7560">
        <w:rPr>
          <w:rFonts w:hint="eastAsia"/>
          <w:sz w:val="44"/>
          <w:szCs w:val="44"/>
        </w:rPr>
        <w:t>公告栏、班级简报、资源共享、论坛研讨、学习日志等的评论及学员间的互评，以增加活跃度。</w:t>
      </w:r>
    </w:p>
    <w:p w:rsidR="009A7560" w:rsidRDefault="002031C9" w:rsidP="003E2F69">
      <w:pPr>
        <w:spacing w:after="100" w:afterAutospacing="1" w:line="480" w:lineRule="auto"/>
        <w:ind w:firstLineChars="150" w:firstLine="330"/>
        <w:rPr>
          <w:sz w:val="44"/>
          <w:szCs w:val="44"/>
        </w:rPr>
      </w:pPr>
      <w:r>
        <w:pict>
          <v:shape id="_x0000_i1030" type="#_x0000_t136" style="width:457.5pt;height:110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宋体&quot;;v-text-kern:t" trim="t" fitpath="t" string="祝大家暑假快乐，身体健康，学习愉快！！！"/>
          </v:shape>
        </w:pict>
      </w:r>
    </w:p>
    <w:p w:rsidR="009A7560" w:rsidRPr="00B56467" w:rsidRDefault="009A7560" w:rsidP="009A7560">
      <w:pPr>
        <w:spacing w:after="100" w:afterAutospacing="1" w:line="480" w:lineRule="auto"/>
        <w:ind w:firstLineChars="150" w:firstLine="660"/>
        <w:rPr>
          <w:sz w:val="44"/>
          <w:szCs w:val="44"/>
        </w:rPr>
      </w:pPr>
    </w:p>
    <w:p w:rsidR="00FD24DA" w:rsidRDefault="00FD24DA" w:rsidP="00800E93">
      <w:pPr>
        <w:ind w:firstLineChars="200" w:firstLine="440"/>
      </w:pPr>
    </w:p>
    <w:sectPr w:rsidR="00FD24DA" w:rsidSect="00FF105D">
      <w:pgSz w:w="11906" w:h="16838"/>
      <w:pgMar w:top="720" w:right="1134" w:bottom="720" w:left="1134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时尚中黑简体">
    <w:altName w:val="宋体"/>
    <w:charset w:val="86"/>
    <w:family w:val="auto"/>
    <w:pitch w:val="variable"/>
    <w:sig w:usb0="800002BF" w:usb1="184F6CF8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B4DAF"/>
    <w:rsid w:val="00057ECA"/>
    <w:rsid w:val="000A7F7E"/>
    <w:rsid w:val="000D5DAD"/>
    <w:rsid w:val="001025BF"/>
    <w:rsid w:val="00111C9A"/>
    <w:rsid w:val="00170A93"/>
    <w:rsid w:val="002031C9"/>
    <w:rsid w:val="00211271"/>
    <w:rsid w:val="00233685"/>
    <w:rsid w:val="00297109"/>
    <w:rsid w:val="00323B43"/>
    <w:rsid w:val="003617E0"/>
    <w:rsid w:val="003A3C7D"/>
    <w:rsid w:val="003A75D1"/>
    <w:rsid w:val="003D37D8"/>
    <w:rsid w:val="003E2F69"/>
    <w:rsid w:val="00423E8B"/>
    <w:rsid w:val="004358AB"/>
    <w:rsid w:val="00495AC3"/>
    <w:rsid w:val="004F66AC"/>
    <w:rsid w:val="00534B10"/>
    <w:rsid w:val="00545753"/>
    <w:rsid w:val="005B4DAF"/>
    <w:rsid w:val="005F0078"/>
    <w:rsid w:val="005F0F4F"/>
    <w:rsid w:val="00613316"/>
    <w:rsid w:val="00625413"/>
    <w:rsid w:val="006A7FB7"/>
    <w:rsid w:val="00716670"/>
    <w:rsid w:val="007538FF"/>
    <w:rsid w:val="007966FF"/>
    <w:rsid w:val="007F2708"/>
    <w:rsid w:val="00800E93"/>
    <w:rsid w:val="00822528"/>
    <w:rsid w:val="00863DC9"/>
    <w:rsid w:val="008B7726"/>
    <w:rsid w:val="008C1766"/>
    <w:rsid w:val="00902E98"/>
    <w:rsid w:val="00983C45"/>
    <w:rsid w:val="009A7560"/>
    <w:rsid w:val="009C79AF"/>
    <w:rsid w:val="00A317AD"/>
    <w:rsid w:val="00A818E0"/>
    <w:rsid w:val="00AF36C1"/>
    <w:rsid w:val="00B56467"/>
    <w:rsid w:val="00B64D83"/>
    <w:rsid w:val="00B86528"/>
    <w:rsid w:val="00C17F72"/>
    <w:rsid w:val="00C2541E"/>
    <w:rsid w:val="00C31221"/>
    <w:rsid w:val="00C3218B"/>
    <w:rsid w:val="00C67A5A"/>
    <w:rsid w:val="00D111D2"/>
    <w:rsid w:val="00D16665"/>
    <w:rsid w:val="00D26323"/>
    <w:rsid w:val="00D54FD9"/>
    <w:rsid w:val="00E37646"/>
    <w:rsid w:val="00EF57CB"/>
    <w:rsid w:val="00F12E4A"/>
    <w:rsid w:val="00F13B9B"/>
    <w:rsid w:val="00FD24DA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A818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E37646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DA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4DAF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9C79A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37646"/>
    <w:rPr>
      <w:rFonts w:ascii="宋体" w:eastAsia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37646"/>
  </w:style>
  <w:style w:type="character" w:styleId="a5">
    <w:name w:val="Emphasis"/>
    <w:basedOn w:val="a0"/>
    <w:uiPriority w:val="20"/>
    <w:qFormat/>
    <w:rsid w:val="00E37646"/>
    <w:rPr>
      <w:i/>
      <w:iCs/>
    </w:rPr>
  </w:style>
  <w:style w:type="paragraph" w:customStyle="1" w:styleId="articlexx">
    <w:name w:val="article_xx"/>
    <w:basedOn w:val="a"/>
    <w:rsid w:val="00E376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r">
    <w:name w:val="fr"/>
    <w:basedOn w:val="a0"/>
    <w:rsid w:val="00E37646"/>
  </w:style>
  <w:style w:type="paragraph" w:styleId="a6">
    <w:name w:val="Normal (Web)"/>
    <w:basedOn w:val="a"/>
    <w:uiPriority w:val="99"/>
    <w:unhideWhenUsed/>
    <w:rsid w:val="00E376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818E0"/>
    <w:rPr>
      <w:rFonts w:ascii="Tahoma" w:hAnsi="Tahoma"/>
      <w:b/>
      <w:bCs/>
      <w:kern w:val="44"/>
      <w:sz w:val="44"/>
      <w:szCs w:val="44"/>
    </w:rPr>
  </w:style>
  <w:style w:type="paragraph" w:styleId="a7">
    <w:name w:val="No Spacing"/>
    <w:basedOn w:val="a"/>
    <w:uiPriority w:val="1"/>
    <w:qFormat/>
    <w:rsid w:val="00983C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tab-span">
    <w:name w:val="apple-tab-span"/>
    <w:basedOn w:val="a0"/>
    <w:rsid w:val="000D5DAD"/>
  </w:style>
  <w:style w:type="paragraph" w:styleId="HTML">
    <w:name w:val="HTML Preformatted"/>
    <w:basedOn w:val="a"/>
    <w:link w:val="HTMLChar"/>
    <w:uiPriority w:val="99"/>
    <w:semiHidden/>
    <w:unhideWhenUsed/>
    <w:rsid w:val="000D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D5DAD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556">
          <w:marLeft w:val="0"/>
          <w:marRight w:val="0"/>
          <w:marTop w:val="150"/>
          <w:marBottom w:val="0"/>
          <w:divBdr>
            <w:top w:val="single" w:sz="6" w:space="8" w:color="F8CACC"/>
            <w:left w:val="single" w:sz="6" w:space="8" w:color="F8CACC"/>
            <w:bottom w:val="single" w:sz="6" w:space="8" w:color="F8CACC"/>
            <w:right w:val="single" w:sz="6" w:space="8" w:color="F8CACC"/>
          </w:divBdr>
        </w:div>
      </w:divsChild>
    </w:div>
    <w:div w:id="278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832">
          <w:marLeft w:val="0"/>
          <w:marRight w:val="0"/>
          <w:marTop w:val="150"/>
          <w:marBottom w:val="0"/>
          <w:divBdr>
            <w:top w:val="single" w:sz="6" w:space="8" w:color="F8CACC"/>
            <w:left w:val="single" w:sz="6" w:space="8" w:color="F8CACC"/>
            <w:bottom w:val="single" w:sz="6" w:space="8" w:color="F8CACC"/>
            <w:right w:val="single" w:sz="6" w:space="8" w:color="F8CACC"/>
          </w:divBdr>
        </w:div>
      </w:divsChild>
    </w:div>
    <w:div w:id="712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9324">
          <w:marLeft w:val="0"/>
          <w:marRight w:val="0"/>
          <w:marTop w:val="150"/>
          <w:marBottom w:val="0"/>
          <w:divBdr>
            <w:top w:val="single" w:sz="6" w:space="8" w:color="F8CACC"/>
            <w:left w:val="single" w:sz="6" w:space="8" w:color="F8CACC"/>
            <w:bottom w:val="single" w:sz="6" w:space="8" w:color="F8CACC"/>
            <w:right w:val="single" w:sz="6" w:space="8" w:color="F8CACC"/>
          </w:divBdr>
        </w:div>
      </w:divsChild>
    </w:div>
    <w:div w:id="1038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5346">
          <w:marLeft w:val="0"/>
          <w:marRight w:val="0"/>
          <w:marTop w:val="150"/>
          <w:marBottom w:val="0"/>
          <w:divBdr>
            <w:top w:val="single" w:sz="6" w:space="8" w:color="F8CACC"/>
            <w:left w:val="single" w:sz="6" w:space="8" w:color="F8CACC"/>
            <w:bottom w:val="single" w:sz="6" w:space="8" w:color="F8CACC"/>
            <w:right w:val="single" w:sz="6" w:space="8" w:color="F8CACC"/>
          </w:divBdr>
        </w:div>
      </w:divsChild>
    </w:div>
    <w:div w:id="1595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8146">
          <w:marLeft w:val="0"/>
          <w:marRight w:val="0"/>
          <w:marTop w:val="150"/>
          <w:marBottom w:val="0"/>
          <w:divBdr>
            <w:top w:val="single" w:sz="6" w:space="8" w:color="F8CACC"/>
            <w:left w:val="single" w:sz="6" w:space="8" w:color="F8CACC"/>
            <w:bottom w:val="single" w:sz="6" w:space="8" w:color="F8CACC"/>
            <w:right w:val="single" w:sz="6" w:space="8" w:color="F8CACC"/>
          </w:divBdr>
        </w:div>
      </w:divsChild>
    </w:div>
    <w:div w:id="1784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4505">
          <w:marLeft w:val="0"/>
          <w:marRight w:val="0"/>
          <w:marTop w:val="150"/>
          <w:marBottom w:val="0"/>
          <w:divBdr>
            <w:top w:val="single" w:sz="6" w:space="8" w:color="F8CACC"/>
            <w:left w:val="single" w:sz="6" w:space="8" w:color="F8CACC"/>
            <w:bottom w:val="single" w:sz="6" w:space="8" w:color="F8CACC"/>
            <w:right w:val="single" w:sz="6" w:space="8" w:color="F8CACC"/>
          </w:divBdr>
        </w:div>
      </w:divsChild>
    </w:div>
    <w:div w:id="1896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96694">
          <w:marLeft w:val="0"/>
          <w:marRight w:val="0"/>
          <w:marTop w:val="150"/>
          <w:marBottom w:val="0"/>
          <w:divBdr>
            <w:top w:val="single" w:sz="6" w:space="8" w:color="F8CACC"/>
            <w:left w:val="single" w:sz="6" w:space="8" w:color="F8CACC"/>
            <w:bottom w:val="single" w:sz="6" w:space="8" w:color="F8CACC"/>
            <w:right w:val="single" w:sz="6" w:space="8" w:color="F8CACC"/>
          </w:divBdr>
        </w:div>
      </w:divsChild>
    </w:div>
    <w:div w:id="1943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5845">
          <w:marLeft w:val="0"/>
          <w:marRight w:val="0"/>
          <w:marTop w:val="150"/>
          <w:marBottom w:val="0"/>
          <w:divBdr>
            <w:top w:val="single" w:sz="6" w:space="8" w:color="F8CACC"/>
            <w:left w:val="single" w:sz="6" w:space="8" w:color="F8CACC"/>
            <w:bottom w:val="single" w:sz="6" w:space="8" w:color="F8CACC"/>
            <w:right w:val="single" w:sz="6" w:space="8" w:color="F8CA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5859C1-F65D-46FD-A4E2-81C3C23B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1490</Words>
  <Characters>8497</Characters>
  <Application>Microsoft Office Word</Application>
  <DocSecurity>0</DocSecurity>
  <Lines>70</Lines>
  <Paragraphs>19</Paragraphs>
  <ScaleCrop>false</ScaleCrop>
  <Company>ms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2017-12-10T10:37:00Z</dcterms:created>
  <dcterms:modified xsi:type="dcterms:W3CDTF">2018-07-29T02:38:00Z</dcterms:modified>
</cp:coreProperties>
</file>