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2" w:rsidRPr="008D7F62" w:rsidRDefault="008D7F62" w:rsidP="008D7F62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  <w:r w:rsidRPr="008D7F62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如何让集体备课真正发挥作用</w:t>
      </w:r>
    </w:p>
    <w:p w:rsidR="008D7F62" w:rsidRDefault="008D7F62" w:rsidP="008D7F62">
      <w:pPr>
        <w:ind w:firstLine="420"/>
        <w:rPr>
          <w:rFonts w:hint="eastAsia"/>
          <w:color w:val="333333"/>
          <w:sz w:val="27"/>
          <w:szCs w:val="27"/>
          <w:shd w:val="clear" w:color="auto" w:fill="FFFFFF"/>
        </w:rPr>
      </w:pPr>
    </w:p>
    <w:p w:rsidR="002054B8" w:rsidRDefault="008D7F62" w:rsidP="008D7F62">
      <w:pPr>
        <w:ind w:firstLine="420"/>
      </w:pPr>
      <w:r>
        <w:rPr>
          <w:rFonts w:hint="eastAsia"/>
          <w:color w:val="333333"/>
          <w:sz w:val="27"/>
          <w:szCs w:val="27"/>
          <w:shd w:val="clear" w:color="auto" w:fill="FFFFFF"/>
        </w:rPr>
        <w:t>备课是教师组织每一堂课的教学依据、教学内容、教学方法、教学过程、教学评价的规范和优化过程，这是一个循环往复、逐步提高的过程。过去，我们通常采用独自备课的形式，这种形式彰显教师个人对教材的独到见解。但个人独立备课也有一定的局限性，容易受到自身教学经验、生活阅历、教育背景等方面的影响，对基本知识和基本能力的认识不充分、不深刻。长此以往，学生的“应知应会”打了折扣。采用集体备课的形式，目的是在充分挖掘集体智慧的基础上，能动地发挥教师个人潜能，在二次备课中显现教师个人的教学魅力。但集体备课不能代替教师个人备课，我们更不能使课堂教学走进一个统一的模式中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一、当前教师集体备课的现状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目前部分教师耗费大量时间与精力的“备课”，形式上是“抄”——抄教材和参考书上自己要讲的教学内容，实质上是“不动脑”——只是照抄教材和参考书上的内容，目的是“为了应付检查”——我上课是有教案的。这是一种简单、被动的“抄袭式”备课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更有甚者，成为电脑集体备课的“得益者”。继承上届集体备课的教案或者是直接转载名师教案，连抄写的过程都省去了。像上述这些教师这样发挥集体备课的“作用”，是否能顾及本班学生的实际？是否能展现自己的教学风格与个性呢？这样久而久之，不仅不能提高自己的教育教学水平，而且会步入另一种教学极端——思维抄袭，最终失去自我。怎样充分发挥集体备课的作用，提高教师的专业技能呢？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lastRenderedPageBreak/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二、集体备课的程序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集体备课的意义在于让老师交流、碰撞智慧的火花，实现教学资源共享。集体备课是以教研组为单位，组织教师开展集体研读大纲和教材、分析学情、制定学科教学计划、分解备课任务、审定备课提纲、反馈教学实践信息等系列活动。集体备课就是大家一起研究教学，一起对课的重点、难点进行研讨以及讨论这节课该怎样上，每个人可能都有自己的方法，年轻人思维活跃，老教师经验丰富，通过交流，大家可以取长补短，帮助加深对教材的理解，拓展教学思路，在教材教法上取得基本一致的看法，形成最佳的课堂教学方案。但教无定法，真正的教学设计还需要执教者在集体备课的基础上来一次归纳、提升和再创造，还应根据自身特长制定能扬长避短的教学方案。这样才能更好地体现自己的教学个性，更好地适应自己学生的学情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1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、组织管理：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集体备课由教研组长实施管理。一般由年级备课组长具体主持集体备课活动；教研组长指导并参加各小组的备课活动。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2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、活动过程：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）活动准备——“三研”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组长提前通知全组成员在集体活动前认真研读课标、教材、大纲，并写好发言提纲，备课方案。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）集中研讨——“六备”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各位教师认真听取备课方案，积极讨论备课方案。讨论时，应包括备课标、备学情、备重点、备难点、备教法、备作业（还应包含单元检测、</w:t>
      </w:r>
      <w:r>
        <w:rPr>
          <w:rFonts w:hint="eastAsia"/>
          <w:color w:val="333333"/>
          <w:sz w:val="27"/>
          <w:szCs w:val="27"/>
          <w:shd w:val="clear" w:color="auto" w:fill="FFFFFF"/>
        </w:rPr>
        <w:lastRenderedPageBreak/>
        <w:t>练习）。讨论时要充分发扬学术民主，允许不同意见的争鸣。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）修改提纲——“四统一”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根据集体讨论的内容，备课组长起草备课提纲，要充分体现“四统一”：统一教学思想，统一内容与要求，统一课时安排，统一考核要求。同时提出改进教学方法的建议。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）撰写教案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备课组长根据集体备课的备课提纲和自己班级的情，撰写教案，电脑打印分发给组员。然后，在不离开“四统一”的前提下，组员可以发挥各人特长，修改教案。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hint="eastAsia"/>
          <w:color w:val="333333"/>
          <w:sz w:val="27"/>
          <w:szCs w:val="27"/>
          <w:shd w:val="clear" w:color="auto" w:fill="FFFFFF"/>
        </w:rPr>
        <w:t>）课后反思、修改教案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平常教学时，把根据备课教案实施时反映出来的重点问题提出来交流讨论，供以后借鉴。感触特别深的可以写成教学心得体会，教学反思，修改方案。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三、集体备课要树立三种意识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1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、合作意识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集体备课强调教师要有合作精神，有关专家还总结出了教师相互合作的七大益处：心理支持、产生新想法、示范合作、汲取力量、减少工作负担、增强动机、支持变革。合作是集体备课的前提条件。集体备课时要创造一种平等、民主、互相尊重、互相合作的氛围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2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、超前意识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教师超前集体备课，不仅能增强教学的目的性，而是有利于将问题消灭于萌芽状态。一般要求提前一周备课，坚决杜绝今天备，明天上的现</w:t>
      </w:r>
      <w:r>
        <w:rPr>
          <w:rFonts w:hint="eastAsia"/>
          <w:color w:val="333333"/>
          <w:sz w:val="27"/>
          <w:szCs w:val="27"/>
          <w:shd w:val="clear" w:color="auto" w:fill="FFFFFF"/>
        </w:rPr>
        <w:lastRenderedPageBreak/>
        <w:t>象。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、反思意识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通过对教学行为的反思来提高教学能力，是教师成长的重要途径。教师只有通过不断反思自身的教学行为，才能扬长避短，促进教师专业化发展。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四、走出集体备课的几个误区。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1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、集体备课≠“成就”懒汉。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集体备课在操作过程中产生了部分教师、备课组借集体备课之名，谋“分工备课”之实。每位教师轮流主笔备一部分内容，然后把教案复印一下，每人一份，并美其名曰：资源共享。有些教师，并不自己备课，而是手握教育信息化这把“双刃剑”，直接将互联网上的有关内容下载、另存……集体备课等同于一人提供教案，大家“拿来”使用。一些教师拿到这些教案后，没有根据本班学生的实际情况进行“二次加工”，没有对教案适当修改、增补、删减、提醒、强调和解释。这种有名无实的集体备课，其效果比单人独备更差，助长了一些人的依赖思想，一定程度上“培养”了一批备课的“懒汉”。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>    2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、集体备课≠“统一”教案。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集体备课已成为一种形式。同年级组的教师集体备课以后，大家以同样的进度完成同样的内容，使用同样的资料，布置同样的作业，甚至上课的环节都如出一辙：一样的导入，一样的话；一样的讨论，一样的题；一样的过程，一样的调。这样一来，教师上课就如同工人在车间加工零件。把集体备课和统一教案画上等号，是值得商榷的。集体备课要求在</w:t>
      </w:r>
      <w:r>
        <w:rPr>
          <w:rFonts w:hint="eastAsia"/>
          <w:color w:val="333333"/>
          <w:sz w:val="27"/>
          <w:szCs w:val="27"/>
          <w:shd w:val="clear" w:color="auto" w:fill="FFFFFF"/>
        </w:rPr>
        <w:lastRenderedPageBreak/>
        <w:t>教学思想、教学重难点处理、练习、检测等方面做到基本统一，但这并不意味着教案内容和教学环节要高度一致。集体备课既要强调共同研讨，又要突出个性特色。</w:t>
      </w:r>
      <w:r>
        <w:rPr>
          <w:rStyle w:val="apple-converted-space"/>
          <w:rFonts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    </w:t>
      </w:r>
      <w:r>
        <w:rPr>
          <w:rFonts w:hint="eastAsia"/>
          <w:color w:val="333333"/>
          <w:sz w:val="27"/>
          <w:szCs w:val="27"/>
          <w:shd w:val="clear" w:color="auto" w:fill="FFFFFF"/>
        </w:rPr>
        <w:t>总之，集体备课是一项极其细致且复杂的创造性活动，它是提高课堂教学效益，提高教学质量，促进教师专业发展的一种有效手段。如何真正落实集体备课，提升高效课堂值得每位教师认真的去思考。</w:t>
      </w:r>
    </w:p>
    <w:sectPr w:rsidR="002054B8" w:rsidSect="0020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F62"/>
    <w:rsid w:val="001079FA"/>
    <w:rsid w:val="002054B8"/>
    <w:rsid w:val="008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7F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F62"/>
  </w:style>
  <w:style w:type="character" w:customStyle="1" w:styleId="1Char">
    <w:name w:val="标题 1 Char"/>
    <w:basedOn w:val="a0"/>
    <w:link w:val="1"/>
    <w:uiPriority w:val="9"/>
    <w:rsid w:val="008D7F6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2018-05-16T02:39:00Z</dcterms:created>
  <dcterms:modified xsi:type="dcterms:W3CDTF">2018-05-16T02:40:00Z</dcterms:modified>
</cp:coreProperties>
</file>