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综合实践活动课程研修总结</w:t>
      </w:r>
    </w:p>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清滨小学校</w:t>
      </w:r>
      <w:r>
        <w:rPr>
          <w:rFonts w:hint="eastAsia" w:asciiTheme="minorEastAsia" w:hAnsiTheme="minorEastAsia" w:eastAsiaTheme="minorEastAsia" w:cstheme="minorEastAsia"/>
          <w:b w:val="0"/>
          <w:bCs w:val="0"/>
          <w:sz w:val="24"/>
          <w:szCs w:val="24"/>
          <w:lang w:val="en-US" w:eastAsia="zh-CN"/>
        </w:rPr>
        <w:t xml:space="preserve">   杨谚艳</w:t>
      </w:r>
    </w:p>
    <w:p>
      <w:pPr>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2017年10月，我成为一名人民教师，接触了综合实践活动课程。刚刚上课的时候，</w:t>
      </w:r>
      <w:r>
        <w:rPr>
          <w:rFonts w:hint="eastAsia" w:asciiTheme="minorEastAsia" w:hAnsiTheme="minorEastAsia" w:cstheme="minorEastAsia"/>
          <w:sz w:val="24"/>
          <w:szCs w:val="24"/>
          <w:lang w:val="en-US" w:eastAsia="zh-CN"/>
        </w:rPr>
        <w:t>认为这门课</w:t>
      </w:r>
      <w:r>
        <w:rPr>
          <w:rFonts w:hint="eastAsia" w:asciiTheme="minorEastAsia" w:hAnsiTheme="minorEastAsia" w:eastAsiaTheme="minorEastAsia" w:cstheme="minorEastAsia"/>
          <w:sz w:val="24"/>
          <w:szCs w:val="24"/>
          <w:lang w:val="en-US" w:eastAsia="zh-CN"/>
        </w:rPr>
        <w:t>仅是对知识的讲解，</w:t>
      </w:r>
      <w:r>
        <w:rPr>
          <w:rFonts w:hint="eastAsia" w:asciiTheme="minorEastAsia" w:hAnsiTheme="minorEastAsia" w:cstheme="minorEastAsia"/>
          <w:sz w:val="24"/>
          <w:szCs w:val="24"/>
          <w:lang w:val="en-US" w:eastAsia="zh-CN"/>
        </w:rPr>
        <w:t>同时</w:t>
      </w:r>
      <w:r>
        <w:rPr>
          <w:rFonts w:hint="eastAsia" w:asciiTheme="minorEastAsia" w:hAnsiTheme="minorEastAsia" w:eastAsiaTheme="minorEastAsia" w:cstheme="minorEastAsia"/>
          <w:sz w:val="24"/>
          <w:szCs w:val="24"/>
          <w:lang w:val="en-US" w:eastAsia="zh-CN"/>
        </w:rPr>
        <w:t>在课程实施过程中增加一些学生的动手操作实践</w:t>
      </w:r>
      <w:r>
        <w:rPr>
          <w:rFonts w:hint="eastAsia" w:asciiTheme="minorEastAsia" w:hAnsiTheme="minorEastAsia" w:cstheme="minorEastAsia"/>
          <w:sz w:val="24"/>
          <w:szCs w:val="24"/>
          <w:lang w:val="en-US" w:eastAsia="zh-CN"/>
        </w:rPr>
        <w:t>环节</w:t>
      </w:r>
      <w:r>
        <w:rPr>
          <w:rFonts w:hint="eastAsia" w:asciiTheme="minorEastAsia" w:hAnsiTheme="minorEastAsia" w:eastAsiaTheme="minorEastAsia" w:cstheme="minorEastAsia"/>
          <w:sz w:val="24"/>
          <w:szCs w:val="24"/>
          <w:lang w:val="en-US" w:eastAsia="zh-CN"/>
        </w:rPr>
        <w:t>，对课程的理解</w:t>
      </w:r>
      <w:r>
        <w:rPr>
          <w:rFonts w:hint="eastAsia" w:asciiTheme="minorEastAsia" w:hAnsiTheme="minorEastAsia" w:cstheme="minorEastAsia"/>
          <w:sz w:val="24"/>
          <w:szCs w:val="24"/>
          <w:lang w:val="en-US" w:eastAsia="zh-CN"/>
        </w:rPr>
        <w:t>存在偏差</w:t>
      </w:r>
      <w:r>
        <w:rPr>
          <w:rFonts w:hint="eastAsia" w:asciiTheme="minorEastAsia" w:hAnsiTheme="minorEastAsia" w:eastAsiaTheme="minorEastAsia" w:cstheme="minorEastAsia"/>
          <w:sz w:val="24"/>
          <w:szCs w:val="24"/>
          <w:lang w:val="en-US" w:eastAsia="zh-CN"/>
        </w:rPr>
        <w:t>，课程实施</w:t>
      </w:r>
      <w:r>
        <w:rPr>
          <w:rFonts w:hint="eastAsia" w:asciiTheme="minorEastAsia" w:hAnsiTheme="minorEastAsia" w:cstheme="minorEastAsia"/>
          <w:sz w:val="24"/>
          <w:szCs w:val="24"/>
          <w:lang w:val="en-US" w:eastAsia="zh-CN"/>
        </w:rPr>
        <w:t>过程中也</w:t>
      </w:r>
      <w:r>
        <w:rPr>
          <w:rFonts w:hint="eastAsia" w:asciiTheme="minorEastAsia" w:hAnsiTheme="minorEastAsia" w:eastAsiaTheme="minorEastAsia" w:cstheme="minorEastAsia"/>
          <w:sz w:val="24"/>
          <w:szCs w:val="24"/>
          <w:lang w:val="en-US" w:eastAsia="zh-CN"/>
        </w:rPr>
        <w:t>存在很多问题。经过这一阶段综合实践活动课程各方面的学习</w:t>
      </w:r>
      <w:r>
        <w:rPr>
          <w:rFonts w:hint="eastAsia" w:asciiTheme="minorEastAsia" w:hAnsiTheme="minorEastAsia" w:cstheme="minorEastAsia"/>
          <w:sz w:val="24"/>
          <w:szCs w:val="24"/>
          <w:lang w:val="en-US" w:eastAsia="zh-CN"/>
        </w:rPr>
        <w:t>和培训</w:t>
      </w:r>
      <w:r>
        <w:rPr>
          <w:rFonts w:hint="eastAsia" w:asciiTheme="minorEastAsia" w:hAnsiTheme="minorEastAsia" w:eastAsiaTheme="minorEastAsia" w:cstheme="minorEastAsia"/>
          <w:sz w:val="24"/>
          <w:szCs w:val="24"/>
          <w:lang w:val="en-US" w:eastAsia="zh-CN"/>
        </w:rPr>
        <w:t>，我对</w:t>
      </w:r>
      <w:r>
        <w:rPr>
          <w:rFonts w:hint="eastAsia" w:asciiTheme="minorEastAsia" w:hAnsiTheme="minorEastAsia" w:cstheme="minorEastAsia"/>
          <w:sz w:val="24"/>
          <w:szCs w:val="24"/>
          <w:lang w:val="en-US" w:eastAsia="zh-CN"/>
        </w:rPr>
        <w:t>这门</w:t>
      </w:r>
      <w:r>
        <w:rPr>
          <w:rFonts w:hint="eastAsia" w:asciiTheme="minorEastAsia" w:hAnsiTheme="minorEastAsia" w:eastAsiaTheme="minorEastAsia" w:cstheme="minorEastAsia"/>
          <w:sz w:val="24"/>
          <w:szCs w:val="24"/>
          <w:lang w:val="en-US" w:eastAsia="zh-CN"/>
        </w:rPr>
        <w:t>课程有了新的解读，</w:t>
      </w:r>
      <w:r>
        <w:rPr>
          <w:rFonts w:hint="eastAsia" w:asciiTheme="minorEastAsia" w:hAnsiTheme="minorEastAsia" w:cstheme="minorEastAsia"/>
          <w:sz w:val="24"/>
          <w:szCs w:val="24"/>
          <w:lang w:val="en-US" w:eastAsia="zh-CN"/>
        </w:rPr>
        <w:t>强化</w:t>
      </w:r>
      <w:r>
        <w:rPr>
          <w:rFonts w:hint="eastAsia" w:asciiTheme="minorEastAsia" w:hAnsiTheme="minorEastAsia" w:eastAsiaTheme="minorEastAsia" w:cstheme="minorEastAsia"/>
          <w:sz w:val="24"/>
          <w:szCs w:val="24"/>
          <w:lang w:val="en-US" w:eastAsia="zh-CN"/>
        </w:rPr>
        <w:t>了我对这门课程的认识。</w:t>
      </w:r>
      <w:r>
        <w:rPr>
          <w:rFonts w:hint="eastAsia" w:asciiTheme="minorEastAsia" w:hAnsiTheme="minorEastAsia" w:cstheme="minorEastAsia"/>
          <w:sz w:val="24"/>
          <w:szCs w:val="24"/>
          <w:lang w:val="en-US" w:eastAsia="zh-CN"/>
        </w:rPr>
        <w:t>最主要的是我更加清晰地认识到综合实践活动课程它到底是一门怎样的课，需要培养学生怎样的能力；而教师在这样的课堂上又需要扮演什么样的角色，通过怎样的方法才能达到培养学生能力、促进学生能力提升的目的。</w:t>
      </w:r>
    </w:p>
    <w:p>
      <w:pPr>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首先通过课程中各位老师多方面的讲解，明确了综合实践活动课程的定义。它是在教师的引导下，学生自主开展的综合性学习活动，是基于学生经验，密切联系学生生活和社会实际，体现对知识的综合应用的实践性课程。是国家规定中小学阶段学生需要学习的必修课。这就对这门课程的性质进行了说明，它是一门注重实践、创新、过程的课程，是一门以学生为主体的课程，是有别于其他学科的课程。其中必修课强调了综合实践课的地位，同时，这门课程打破了传统应试教育的局限性，更加注重创新和实践，但它又没有脱离学科课程，而是与其他学科形成联系。学生在学科课程中学习到的知识不断积累，形成自己的知识结构和经验，在综合实践活动课程上就可以以这些知识和经验为基础，进行实验，强化自己的实践能力，在实践的过程中又能拓展自己的思维，提升学生对自然、社会以及自我的认识，真正实现学生全面可持续发展。</w:t>
      </w:r>
    </w:p>
    <w:p>
      <w:pPr>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其次</w:t>
      </w:r>
      <w:r>
        <w:rPr>
          <w:rFonts w:hint="eastAsia" w:asciiTheme="minorEastAsia" w:hAnsiTheme="minorEastAsia" w:eastAsiaTheme="minorEastAsia" w:cstheme="minorEastAsia"/>
          <w:sz w:val="24"/>
          <w:szCs w:val="24"/>
          <w:lang w:val="en-US" w:eastAsia="zh-CN"/>
        </w:rPr>
        <w:t>是教师角色定位的认识。</w:t>
      </w:r>
      <w:r>
        <w:rPr>
          <w:rFonts w:hint="eastAsia" w:asciiTheme="minorEastAsia" w:hAnsiTheme="minorEastAsia" w:cstheme="minorEastAsia"/>
          <w:sz w:val="24"/>
          <w:szCs w:val="24"/>
          <w:lang w:val="en-US" w:eastAsia="zh-CN"/>
        </w:rPr>
        <w:t>身为一名综合实践活动课程的老师，在课程中需要做好学生的引导工作。一是需要根据学生的年龄特点，结合学生生活、学习环境等多方面因素制定好课程实施计划，并按照课程目标有方向性地引导学生自主实践；教师在实践的过程中既要有基于学生整体性的指导，又要根据学生的个性化特征，做有针对性的单独指导。二是教师在课程实施过程中还要掌握好学生主体性和教师指导作用的关系和度，不要指导太过，也不要完全放手。</w:t>
      </w:r>
    </w:p>
    <w:p>
      <w:pPr>
        <w:ind w:firstLine="480" w:firstLineChars="200"/>
        <w:rPr>
          <w:rFonts w:hint="eastAsia" w:asciiTheme="minorEastAsia" w:hAnsiTheme="minorEastAsia" w:cstheme="minorEastAsia"/>
          <w:sz w:val="24"/>
          <w:szCs w:val="24"/>
          <w:lang w:val="en-US" w:eastAsia="zh-CN"/>
        </w:rPr>
      </w:pPr>
      <w:bookmarkStart w:id="0" w:name="_GoBack"/>
      <w:bookmarkEnd w:id="0"/>
      <w:r>
        <w:rPr>
          <w:rFonts w:hint="eastAsia" w:asciiTheme="minorEastAsia" w:hAnsiTheme="minorEastAsia" w:cstheme="minorEastAsia"/>
          <w:sz w:val="24"/>
          <w:szCs w:val="24"/>
          <w:lang w:val="en-US" w:eastAsia="zh-CN"/>
        </w:rPr>
        <w:t>当然，此次综合实践活动的学习，老师还进行了很多知识的讲解，并在讲解的过程中结合实际案例进行剖析，强化我们对课程的理解和认识，使我们受益匪浅。在今后的实际工作中，我会不断加强理论学习，并在课程教学中不断应用，做到学有所用，在工作中实践，在实践中成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E6C51"/>
    <w:rsid w:val="05C24CDE"/>
    <w:rsid w:val="0BBD2E18"/>
    <w:rsid w:val="18792875"/>
    <w:rsid w:val="1A117E20"/>
    <w:rsid w:val="281C6439"/>
    <w:rsid w:val="2E2E209B"/>
    <w:rsid w:val="412B40C7"/>
    <w:rsid w:val="504E6C51"/>
    <w:rsid w:val="6D240111"/>
    <w:rsid w:val="7AFD6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2018-02-07T11:29:00Z</dcterms:created>
  <dc:creator>UPC</dc:creator>
  <cp:lastModifiedBy>UPC</cp:lastModifiedBy>
  <dcterms:modified xsi:type="dcterms:W3CDTF">2018-02-11T15:51:22Z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