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78" w:rsidRDefault="00E1078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</w:t>
      </w:r>
      <w:r w:rsidR="00825D78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="00825D78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新</w:t>
      </w:r>
      <w:r w:rsidR="00726D80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编</w:t>
      </w:r>
      <w:r w:rsidR="00825D78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教材突出了情感体验、道德实践和活动性学习方式。整个教材的设计及教学归宿是超越知识，指向价值教育。因此，我们就应该创设一种生活化的课堂引导学生去探索、体验、感悟、交流，分享，帮助学生形成观点，超越知识、实现价值教育。那么怎样来创设生活化的课堂呢？根据自己一个学期以来的教学实践和切身体验，我认为从以下几个方面来尝试。</w:t>
      </w:r>
    </w:p>
    <w:p w:rsidR="00825D78" w:rsidRPr="00DB6C6E" w:rsidRDefault="00825D78" w:rsidP="00DB6C6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6C6E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一、巧用栏目，重视探究过程</w:t>
      </w:r>
    </w:p>
    <w:p w:rsidR="00825D78" w:rsidRDefault="00DB6C6E" w:rsidP="00DB6C6E">
      <w:pPr>
        <w:ind w:firstLineChars="200" w:firstLine="560"/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6C6E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新</w:t>
      </w:r>
      <w:r w:rsidR="00726D80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编</w:t>
      </w:r>
      <w:r w:rsidRPr="00DB6C6E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的七年级《道德与法治》教材给人耳目一新，课程活动安排丰富。每一课内容的展开都是从“运用你的经验”开始，把学生的个体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生活经验作为学习起点，由于我所面对的学生来至农村地区，所以在选择使用课本中的栏目时，因地施教，教材中有些活动设置与学生生活相距较远的，我就根据学生的实际情况重新设置，选择</w:t>
      </w:r>
      <w:r w:rsidR="00984C15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一些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更贴近学生生活的事例，引起学生的共鸣。</w:t>
      </w:r>
    </w:p>
    <w:p w:rsidR="006C07BD" w:rsidRDefault="006C07BD" w:rsidP="006C07BD">
      <w:pPr>
        <w:jc w:val="left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Hlk505892409"/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二、创设生活化教学情境，充实道德与法治教学内容</w:t>
      </w:r>
      <w:r w:rsidRPr="00094DD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DB6C6E" w:rsidRDefault="006C07BD" w:rsidP="006C07BD">
      <w:pPr>
        <w:ind w:firstLine="560"/>
        <w:jc w:val="left"/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</w:pPr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良好的课程导入方式只是教学成功的一个基础，教学主体内容才是课程教学的一个更为重要的环节。初中道德与法治教材中的内容大多来源于生活，编者希望学生通过分析案例获得道德与法治方面的启示。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生活化教学情境，“生活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-</w:t>
      </w:r>
      <w:r w:rsidR="00157BAC">
        <w:rPr>
          <w:rFonts w:ascii="Arial" w:hAnsi="Arial" w:cs="Arial"/>
          <w:color w:val="000000"/>
          <w:sz w:val="28"/>
          <w:szCs w:val="28"/>
          <w:shd w:val="clear" w:color="auto" w:fill="FFFFFF"/>
        </w:rPr>
        <w:t>--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教学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-</w:t>
      </w:r>
      <w:r w:rsidR="00157BAC">
        <w:rPr>
          <w:rFonts w:ascii="Arial" w:hAnsi="Arial" w:cs="Arial"/>
          <w:color w:val="000000"/>
          <w:sz w:val="28"/>
          <w:szCs w:val="28"/>
          <w:shd w:val="clear" w:color="auto" w:fill="FFFFFF"/>
        </w:rPr>
        <w:t>--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生活”的循环，在这样的过程中，生活的质量会因学生对生活的认识，知识的学习提高而提高，学习能力会因对生活（直接的间接的）的积累而不断提高。</w:t>
      </w:r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然而，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新编</w:t>
      </w:r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教材中的案例有时不够切合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本地区</w:t>
      </w:r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初中生的实际生活，这种脱节减少了学生的学习兴趣。</w:t>
      </w:r>
      <w:bookmarkEnd w:id="0"/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因此，教师可以营造有趣的生活</w:t>
      </w:r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化场景进行教学。比如，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在讲到家的意味一课，课本中所提到春运这景象对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于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我们本土的学生来说，从</w:t>
      </w:r>
      <w:r w:rsidR="007C1A13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未曾</w:t>
      </w:r>
      <w:bookmarkStart w:id="1" w:name="_GoBack"/>
      <w:bookmarkEnd w:id="1"/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体会过的经历。我在课前安排学生与父母绘制一分自己家的结构图，介绍自己的家庭。有助于学生对家庭有直观的认识，为学习本课内容打下基础。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让学生介绍自己家庭过春节的生活情景，加强理解了课文中的观点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-</w:t>
      </w:r>
      <w:r w:rsidR="00157BAC">
        <w:rPr>
          <w:rFonts w:ascii="Arial" w:hAnsi="Arial" w:cs="Arial"/>
          <w:color w:val="000000"/>
          <w:sz w:val="28"/>
          <w:szCs w:val="28"/>
          <w:shd w:val="clear" w:color="auto" w:fill="FFFFFF"/>
        </w:rPr>
        <w:t>---</w:t>
      </w:r>
      <w:r w:rsidR="00157BAC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家是温馨的港湾。</w:t>
      </w:r>
    </w:p>
    <w:p w:rsidR="00735691" w:rsidRDefault="00726D80" w:rsidP="006C07BD">
      <w:pPr>
        <w:ind w:firstLine="560"/>
        <w:jc w:val="left"/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三是教学生活化要尊重学生主体，关照学生相关的生活经验。</w:t>
      </w:r>
      <w:r w:rsidR="00FE74ED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学习是人的主观的精神活动，在获得知识，人必须积极地使用并协调自己的感官，发展自己的大脑，并做出主观的意志努力。把学生放在主体地位，探索“引导学生学”的方法，教学中关照学生的生活经验，以现实的生活具体生动的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围绕学生生活实际来挖掘、整合各种教学资源，使课堂教学朝着生活方向拓展、延伸，使学生在生活化情景中接受价值引导和法治理念，形成正确的价值观。如在七年级道德与法治第四单元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生命的思考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教学中，教师可以利用多媒体课件播放几则有关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学生因为玩游戏、看电视挨父母</w:t>
      </w:r>
      <w:r w:rsidR="00FE74ED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批评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、教师批评跳楼自杀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的新闻，然后，围绕新闻提出几个问题，创设问题情境：是什么导致一些年轻人越来越轻视生命？你认为孩子的悲剧是什么造成的？是家长以孩子为中心，对孩子的溺爱、放纵和过高期望？是教师管理方法简单粗暴？还是学生情感脆弱、缺少自我约束？我们在今后的成长中，该如何应对挫折，对生命该持有什么样的态度？然后，让学生结合生活中的真实情况，去思考问题。在学生思考问题，给出答案后，教师再进行道德与法治教育，这样要比单纯</w:t>
      </w:r>
      <w:r w:rsidR="00FE74ED"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的理论灌输效果更好。</w:t>
      </w:r>
      <w:r w:rsidR="00FE74ED" w:rsidRPr="00094DD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E10783" w:rsidRDefault="00B079E3" w:rsidP="00E21927">
      <w:pPr>
        <w:ind w:firstLineChars="200" w:firstLine="560"/>
      </w:pPr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初中教师需要</w:t>
      </w:r>
      <w:bookmarkStart w:id="2" w:name="_Hlk505892278"/>
      <w:r w:rsidRPr="00094DDD">
        <w:rPr>
          <w:rFonts w:ascii="Arial" w:hAnsi="Arial" w:cs="Arial"/>
          <w:color w:val="000000"/>
          <w:sz w:val="28"/>
          <w:szCs w:val="28"/>
          <w:shd w:val="clear" w:color="auto" w:fill="FFFFFF"/>
        </w:rPr>
        <w:t>紧扣道德与法治教学大纲，将生活化案例穿插到教学中，让学生从生活化教学模式中吸收更多的养分。通过提高教师的课堂授课效率，从而深化学生对道德与法治更深层次的认识，使学生在体验中感悟，在感悟中提升，最终促进学生的全面发展。</w:t>
      </w:r>
      <w:bookmarkEnd w:id="2"/>
    </w:p>
    <w:sectPr w:rsidR="00E10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C0" w:rsidRDefault="003657C0" w:rsidP="00E10783">
      <w:r>
        <w:separator/>
      </w:r>
    </w:p>
  </w:endnote>
  <w:endnote w:type="continuationSeparator" w:id="0">
    <w:p w:rsidR="003657C0" w:rsidRDefault="003657C0" w:rsidP="00E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C0" w:rsidRDefault="003657C0" w:rsidP="00E10783">
      <w:r>
        <w:separator/>
      </w:r>
    </w:p>
  </w:footnote>
  <w:footnote w:type="continuationSeparator" w:id="0">
    <w:p w:rsidR="003657C0" w:rsidRDefault="003657C0" w:rsidP="00E1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75EC"/>
    <w:multiLevelType w:val="hybridMultilevel"/>
    <w:tmpl w:val="8E14328E"/>
    <w:lvl w:ilvl="0" w:tplc="E9B8BA02"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A0"/>
    <w:rsid w:val="000948CE"/>
    <w:rsid w:val="00157BAC"/>
    <w:rsid w:val="003657C0"/>
    <w:rsid w:val="00405E1F"/>
    <w:rsid w:val="006C07BD"/>
    <w:rsid w:val="00726D80"/>
    <w:rsid w:val="00735691"/>
    <w:rsid w:val="007C1A13"/>
    <w:rsid w:val="00825D78"/>
    <w:rsid w:val="008A6ED9"/>
    <w:rsid w:val="00984C15"/>
    <w:rsid w:val="009F74F1"/>
    <w:rsid w:val="00B014A0"/>
    <w:rsid w:val="00B079E3"/>
    <w:rsid w:val="00B94DAC"/>
    <w:rsid w:val="00DB6C6E"/>
    <w:rsid w:val="00E10783"/>
    <w:rsid w:val="00E21927"/>
    <w:rsid w:val="00F2674D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457B"/>
  <w15:chartTrackingRefBased/>
  <w15:docId w15:val="{00A54D2D-EA7C-4CFE-A96E-68D8591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783"/>
    <w:rPr>
      <w:sz w:val="18"/>
      <w:szCs w:val="18"/>
    </w:rPr>
  </w:style>
  <w:style w:type="character" w:customStyle="1" w:styleId="apple-converted-space">
    <w:name w:val="apple-converted-space"/>
    <w:basedOn w:val="a0"/>
    <w:rsid w:val="00E10783"/>
  </w:style>
  <w:style w:type="paragraph" w:styleId="a7">
    <w:name w:val="List Paragraph"/>
    <w:basedOn w:val="a"/>
    <w:uiPriority w:val="34"/>
    <w:qFormat/>
    <w:rsid w:val="00825D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EE40-EA92-4E9F-B592-85B30048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10</cp:revision>
  <dcterms:created xsi:type="dcterms:W3CDTF">2018-02-08T14:29:00Z</dcterms:created>
  <dcterms:modified xsi:type="dcterms:W3CDTF">2018-02-11T15:41:00Z</dcterms:modified>
</cp:coreProperties>
</file>