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11" w:rsidRDefault="003A4DD3" w:rsidP="00CA767E">
      <w:pPr>
        <w:pStyle w:val="a7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浅谈有效课堂</w:t>
      </w:r>
    </w:p>
    <w:p w:rsidR="00A654B0" w:rsidRPr="00CA767E" w:rsidRDefault="00A654B0" w:rsidP="00CA767E">
      <w:pPr>
        <w:ind w:firstLineChars="200" w:firstLine="560"/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</w:pP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有效课堂，我认为并不单一指教师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在一节课上</w:t>
      </w: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教学内容有没有完成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</w:t>
      </w: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或者是完成的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进度</w:t>
      </w: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如何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；</w:t>
      </w: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还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应包括</w:t>
      </w: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学生有没有学到些什么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</w:t>
      </w: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或者是学的好不好。如果学生学的没收获或者没有得到应有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各项能力</w:t>
      </w: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的发展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，那只能</w:t>
      </w: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是无效或低效的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，都不是有效的</w:t>
      </w:r>
      <w:r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。</w:t>
      </w:r>
      <w:r w:rsidR="003A4DD3" w:rsidRPr="00CA767E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要想打造有效课堂我认为应该做到以下两点：</w:t>
      </w:r>
    </w:p>
    <w:p w:rsidR="00157611" w:rsidRPr="00CA767E" w:rsidRDefault="00157611" w:rsidP="00157611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rFonts w:asciiTheme="minorEastAsia" w:eastAsiaTheme="minorEastAsia" w:hAnsiTheme="minorEastAsia"/>
          <w:sz w:val="28"/>
          <w:szCs w:val="28"/>
        </w:rPr>
      </w:pPr>
      <w:r w:rsidRPr="00CA767E"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  <w:t>一、把课堂还给学生</w:t>
      </w:r>
      <w:r w:rsidRPr="00CA767E">
        <w:rPr>
          <w:rStyle w:val="apple-converted-space"/>
          <w:rFonts w:asciiTheme="minorEastAsia" w:eastAsiaTheme="minorEastAsia" w:hAnsiTheme="minorEastAsia"/>
          <w:sz w:val="28"/>
          <w:szCs w:val="28"/>
        </w:rPr>
        <w:t> </w:t>
      </w:r>
    </w:p>
    <w:p w:rsidR="00157611" w:rsidRPr="00CA767E" w:rsidRDefault="003A4DD3" w:rsidP="00CA767E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Style w:val="apple-converted-space"/>
          <w:rFonts w:asciiTheme="minorEastAsia" w:eastAsiaTheme="minorEastAsia" w:hAnsiTheme="minorEastAsia"/>
          <w:sz w:val="28"/>
          <w:szCs w:val="28"/>
        </w:rPr>
      </w:pPr>
      <w:r w:rsidRPr="00CA767E">
        <w:rPr>
          <w:rFonts w:asciiTheme="minorEastAsia" w:eastAsiaTheme="minorEastAsia" w:hAnsiTheme="minorEastAsia"/>
          <w:color w:val="000000"/>
          <w:sz w:val="28"/>
          <w:szCs w:val="28"/>
        </w:rPr>
        <w:t>传统的教学</w:t>
      </w: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模式，根深蒂固。表现在一种以</w:t>
      </w:r>
      <w:r w:rsidRPr="00CA767E">
        <w:rPr>
          <w:rFonts w:asciiTheme="minorEastAsia" w:eastAsiaTheme="minorEastAsia" w:hAnsiTheme="minorEastAsia"/>
          <w:color w:val="000000"/>
          <w:sz w:val="28"/>
          <w:szCs w:val="28"/>
        </w:rPr>
        <w:t>教师讲、问，满堂灌</w:t>
      </w: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输为主体</w:t>
      </w:r>
      <w:r w:rsidRPr="00CA767E">
        <w:rPr>
          <w:rFonts w:asciiTheme="minorEastAsia" w:eastAsiaTheme="minorEastAsia" w:hAnsiTheme="minorEastAsia"/>
          <w:color w:val="000000"/>
          <w:sz w:val="28"/>
          <w:szCs w:val="28"/>
        </w:rPr>
        <w:t>，课</w:t>
      </w: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堂教学中就</w:t>
      </w:r>
      <w:r w:rsidRPr="00CA767E">
        <w:rPr>
          <w:rFonts w:asciiTheme="minorEastAsia" w:eastAsiaTheme="minorEastAsia" w:hAnsiTheme="minorEastAsia"/>
          <w:color w:val="000000"/>
          <w:sz w:val="28"/>
          <w:szCs w:val="28"/>
        </w:rPr>
        <w:t>没有学生</w:t>
      </w: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问题探究的环境</w:t>
      </w:r>
      <w:r w:rsidRPr="00CA767E">
        <w:rPr>
          <w:rFonts w:asciiTheme="minorEastAsia" w:eastAsiaTheme="minorEastAsia" w:hAnsiTheme="minorEastAsia"/>
          <w:color w:val="000000"/>
          <w:sz w:val="28"/>
          <w:szCs w:val="28"/>
        </w:rPr>
        <w:t>和氛围</w:t>
      </w: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157611" w:rsidRPr="00CA767E"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  <w:t>要落实学生的主体地位，就应把课堂交还给真正的主人——学生。先从改变学习状态入手——让学生动起来、让课堂活起来：从提高学习效益开始——让效果好起来。想尽一切办法让学生动，</w:t>
      </w:r>
      <w:r w:rsidRPr="00CA767E"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  <w:t>不但要</w:t>
      </w:r>
      <w:r w:rsidR="00157611" w:rsidRPr="00CA767E"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  <w:t>身动，</w:t>
      </w:r>
      <w:r w:rsidRPr="00CA767E"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  <w:t>也要</w:t>
      </w:r>
      <w:r w:rsidR="00157611" w:rsidRPr="00CA767E"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  <w:t>心动。</w:t>
      </w:r>
    </w:p>
    <w:p w:rsidR="00157611" w:rsidRPr="00CA767E" w:rsidRDefault="00157611" w:rsidP="00157611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</w:pPr>
      <w:r w:rsidRPr="00CA767E"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  <w:t>二、教师关注教与学的过程</w:t>
      </w:r>
    </w:p>
    <w:p w:rsidR="00CA767E" w:rsidRPr="00CA767E" w:rsidRDefault="00E44026" w:rsidP="005F087B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</w:pPr>
      <w:r w:rsidRPr="00CA767E"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  <w:t>新课程背景下，教师的角色变了，教与学的方式变了。</w:t>
      </w:r>
    </w:p>
    <w:p w:rsidR="005F087B" w:rsidRPr="00CA767E" w:rsidRDefault="00E44026" w:rsidP="005F087B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首先，</w:t>
      </w:r>
      <w:r w:rsidR="005F087B"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高中物理新课程通过大量的实验、思考与讨论、科学足迹、科学漫步等给学生提供了科学探究机会，</w:t>
      </w: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教师在对教学内容总体认识和把握的基础上，课堂教学中多设计这样相关的教学过程，</w:t>
      </w:r>
      <w:r w:rsidR="005F087B"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让学生探究，才能更好地激发学生的</w:t>
      </w: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学习</w:t>
      </w:r>
      <w:r w:rsidR="005F087B"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能力。</w:t>
      </w:r>
    </w:p>
    <w:p w:rsidR="00157611" w:rsidRPr="00CA767E" w:rsidRDefault="00E44026" w:rsidP="00E44026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pple-converted-space"/>
          <w:rFonts w:asciiTheme="minorEastAsia" w:eastAsiaTheme="minorEastAsia" w:hAnsiTheme="minorEastAsia"/>
          <w:color w:val="000000"/>
          <w:sz w:val="28"/>
          <w:szCs w:val="28"/>
        </w:rPr>
      </w:pP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其次</w:t>
      </w:r>
      <w:r w:rsidR="005F087B"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，教师在课堂教学</w:t>
      </w:r>
      <w:r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过程</w:t>
      </w:r>
      <w:r w:rsidR="005F087B" w:rsidRPr="00CA767E">
        <w:rPr>
          <w:rFonts w:asciiTheme="minorEastAsia" w:eastAsiaTheme="minorEastAsia" w:hAnsiTheme="minorEastAsia" w:hint="eastAsia"/>
          <w:color w:val="000000"/>
          <w:sz w:val="28"/>
          <w:szCs w:val="28"/>
        </w:rPr>
        <w:t>中要</w:t>
      </w:r>
      <w:r w:rsidR="005F087B" w:rsidRPr="00CA767E">
        <w:rPr>
          <w:rFonts w:asciiTheme="minorEastAsia" w:eastAsiaTheme="minorEastAsia" w:hAnsiTheme="minorEastAsia" w:hint="eastAsia"/>
          <w:sz w:val="28"/>
          <w:szCs w:val="28"/>
        </w:rPr>
        <w:t>符合学生的思维特点，体现探索性的特质，应该层层深入，步步设</w:t>
      </w:r>
      <w:proofErr w:type="gramStart"/>
      <w:r w:rsidR="005F087B" w:rsidRPr="00CA767E">
        <w:rPr>
          <w:rFonts w:asciiTheme="minorEastAsia" w:eastAsiaTheme="minorEastAsia" w:hAnsiTheme="minorEastAsia" w:hint="eastAsia"/>
          <w:sz w:val="28"/>
          <w:szCs w:val="28"/>
        </w:rPr>
        <w:t>疑</w:t>
      </w:r>
      <w:proofErr w:type="gramEnd"/>
      <w:r w:rsidR="005F087B" w:rsidRPr="00CA767E">
        <w:rPr>
          <w:rFonts w:asciiTheme="minorEastAsia" w:eastAsiaTheme="minorEastAsia" w:hAnsiTheme="minorEastAsia" w:hint="eastAsia"/>
          <w:sz w:val="28"/>
          <w:szCs w:val="28"/>
        </w:rPr>
        <w:t>，从简单到复杂，由表面到本质，由此及彼。</w:t>
      </w:r>
      <w:r w:rsidRPr="00CA767E">
        <w:rPr>
          <w:rStyle w:val="apple-converted-space"/>
          <w:rFonts w:asciiTheme="minorEastAsia" w:eastAsiaTheme="minorEastAsia" w:hAnsiTheme="minorEastAsia" w:hint="eastAsia"/>
          <w:color w:val="000000"/>
          <w:sz w:val="28"/>
          <w:szCs w:val="28"/>
        </w:rPr>
        <w:t>让</w:t>
      </w:r>
      <w:r w:rsidR="00157611" w:rsidRPr="00CA767E">
        <w:rPr>
          <w:rStyle w:val="apple-converted-space"/>
          <w:rFonts w:asciiTheme="minorEastAsia" w:eastAsiaTheme="minorEastAsia" w:hAnsiTheme="minorEastAsia" w:hint="eastAsia"/>
          <w:sz w:val="28"/>
          <w:szCs w:val="28"/>
        </w:rPr>
        <w:t>学生全身心地参与教与学的活动。</w:t>
      </w:r>
    </w:p>
    <w:p w:rsidR="00FC3173" w:rsidRPr="00A654B0" w:rsidRDefault="00FC3173" w:rsidP="00157611">
      <w:pPr>
        <w:rPr>
          <w:color w:val="0070C0"/>
        </w:rPr>
      </w:pPr>
    </w:p>
    <w:sectPr w:rsidR="00FC3173" w:rsidRPr="00A654B0" w:rsidSect="00FC3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5DD"/>
    <w:rsid w:val="00157611"/>
    <w:rsid w:val="001E2A5D"/>
    <w:rsid w:val="00280FCC"/>
    <w:rsid w:val="003A4DD3"/>
    <w:rsid w:val="005F087B"/>
    <w:rsid w:val="00A654B0"/>
    <w:rsid w:val="00CA767E"/>
    <w:rsid w:val="00E44026"/>
    <w:rsid w:val="00E525DD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A5D"/>
    <w:rPr>
      <w:b/>
      <w:bCs/>
    </w:rPr>
  </w:style>
  <w:style w:type="character" w:styleId="a4">
    <w:name w:val="Subtle Emphasis"/>
    <w:basedOn w:val="a0"/>
    <w:uiPriority w:val="19"/>
    <w:qFormat/>
    <w:rsid w:val="001E2A5D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157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157611"/>
  </w:style>
  <w:style w:type="paragraph" w:styleId="a6">
    <w:name w:val="header"/>
    <w:basedOn w:val="a"/>
    <w:link w:val="Char"/>
    <w:rsid w:val="005F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F087B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0"/>
    <w:uiPriority w:val="10"/>
    <w:qFormat/>
    <w:rsid w:val="00CA767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7"/>
    <w:uiPriority w:val="10"/>
    <w:rsid w:val="00CA767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chuhongzhe</dc:creator>
  <cp:lastModifiedBy>chuhongzhe</cp:lastModifiedBy>
  <cp:revision>1</cp:revision>
  <dcterms:created xsi:type="dcterms:W3CDTF">2017-12-20T09:45:00Z</dcterms:created>
  <dcterms:modified xsi:type="dcterms:W3CDTF">2017-12-20T10:59:00Z</dcterms:modified>
</cp:coreProperties>
</file>