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sz w:val="44"/>
          <w:szCs w:val="44"/>
          <w:lang w:val="en-US" w:eastAsia="zh-CN"/>
        </w:rPr>
      </w:pPr>
      <w:r>
        <w:rPr>
          <w:rFonts w:hint="eastAsia"/>
          <w:sz w:val="44"/>
          <w:szCs w:val="44"/>
          <w:lang w:val="en-US" w:eastAsia="zh-CN"/>
        </w:rPr>
        <w:t>数字化环境下语文教学模式初探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近年来，数字化教学（利用多媒体教室、电脑等现代化多媒体载体进行的教学）逐步进入了我们的课堂之中，并且使我们原有的教学方式逐渐发生改变。在最近几年，我本人观摩并参与了一些数字化教学的实践，对于数字化教学有了一些了解与思考，我逐渐认识到数字化教学不仅在改变着教学的方式，也在改造着我们固有的教学模式，特别是在确立学生在学习中的主体地位方面有着极其重要的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具体到我们的语文教学，数字化平台具有着极其重要的意义。新版语文课标阐述语文教学的“课程基本理念”时，在“积极倡导自主、合作、探究的学习方式”这一部分特别增添了“鼓励自主阅读、自由表达”这几句话，数字化教学平台的使用丰富了教学的内容，可以提供不同层次的内容，就让学生在阅读与表达时有了自主的选择权，从而使上述的要求有了实现的途径。但是，我们不得不承认，语文教学不可能脱离应试，而课堂的时间与容量又是有限的。老师不可能在课堂上同时兼顾不同层次的学生，要想使学生的成绩稳定，最有效的做法就是重复文本中那些已经被反复强调的重点内容，也就是所谓的“考点”。这就造成了数字化教学平台变成了一种装饰，无法发挥其真正的作用。例如我在两年前听过一节数字化公开课，教学的内容是一篇文言文。老师将大部分时间都留给学生使用自己的iPad来讲解文本的字词，翻译语句，这堂课除了教学工具变化了之外，根本没有发挥出数字化教学平台应用的作用。如果要想发挥其作用，必须对我们的原有的教学模式进行一个彻底的改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首先，我们必须认识到一个完整的语文课堂应当由四部分构成：讲解阅读、合作交流、知识建构、反馈评价。在我们传统的教学模式中，讲解阅读是课堂教学的主体，老师通过各种方法将自己对文本的理解传递给学生，引导学生依照这些理解来阅读学习相关的文本，再将理解的方法归纳总结起来，帮助学生建构起他们的知识体系。这种方法有助于学生养成良好的学习习惯，把握文本的关键内容，但最主要的弊端就在于削弱了学生独立思考的能力，最终造成了学生学习能力与学习兴趣的不断下降。而素质教育改革的目的就是改变这一模式，使师本课堂向生本课堂转化，其关键就在于要用有效的合作交流来完成学生的知识建构，充分发挥学生的主观能动性，激发他们的学习兴趣。认识到这一点之后，我们就要进一步认识数字化教学平台的特点，在使用中体现出上述的教学思路。结合我个人的实践及听课的内容，我认为数字化教学平台的以下几个特点有助于转变我们的固有教学模式，其具体内容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一、数字化教学平台可以提供给学生一个平等全面的学习平台。香港在实施数字化教学时提出了“公平、平等、合作”的概念，这一概念源于对传统的“精英”教学模式的批判。课堂只是少数优秀学生发挥的舞台，应当面向所有的学生。数字化教学平台本是一个开放的空间，可以提供给学生不同的教学资源，并且给予学生可以自由地选择的权利。学生可以依据自己的知识积累及理解来选择合适的教学内容，并且也能够在这个空间中进行平等的交流，在讨论中提高自己的理解能力。数字化教学平台可以记录学生交流的每一个细节，通过这个平台，可以打破传统时间与空间的局限，使合作交流能够覆盖到每个学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十多年前，我第一次接触数字化教学，当时我开设了网络公开课综合性学习活动“说不尽的桥”。我开课前一个月就专门创设了一个网站，其中设立了相关的四个专题，让学生对桥梁的外观、结构、诗词及相关的民间故事进行收集研讨。在课堂上，我首先向学生们展现了四个专题中学生所发的精华帖子，然后提出这样一个问题：“一座座看似普通的桥为什么能够包含如此丰富的内涵呢？”再结合网站上学生们所收集的或原创的有关桥的文艺作品，突出桥的文艺内涵，要求学生围绕这一内容展开讨论。最后得出这样的结论：因为有了不同民族的文化渲染，有了时代发展的文化背景，才有了形态各异的桥。要感受桥的美，就要结合对桥梁历史背景、外观特点的了解，用心去感受蕴含于桥上的美。我之所以如此设计这一课，一方面是要突出语文的特色，因此以文化内涵为教学的重点，另一方面就是因为发现学生在上述的四个专题中，资料收集了许多，自己的感受却写得少。在课后，我反思这一课的所得时，真切地感受到通过网络平台，给学生提供了一个广阔的空间，的确可以充分地激发学生的兴趣，让每一个学生都能找到自己喜爱的内容，有发表自己的意见的平台。但是，这一课也有问题，就是范围过大，我所列出的四个专题并不一定是学生感兴趣的内容，因此学生发帖的数量有限，也没有展开充分的讨论。在公开课上我设计的问题也显得有些过深，学生很少能列出有质量的回答。可见，忽视了学生的实际水平，没有给予学生自由发挥的空间是这堂课的最主要问题。这使得我去关注数字化平台的另一个特征，就是如何让学生去发挥自己的个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二、数字化教学平台也能够给每个学生提供展示个性的空间。语文教育传统模式最大的弊病就是用标准的答案替代学生个性化的理解，而数字化平台让学生的个性有了发挥的空间。学生利用这些空间可以对教材文本作出个性化的解读，老师如果用足够的时间来观察学生的个人空间，就能意识到学生的喜好，从而及时调整教学的重点，补充相关的资料。老师通过在这些空间中与学生的交流，能够观察到每一个学生的学习状况及面对的问题，把共性的问题放在公共空间中进行讨论交流，个性的问题则可以单独进行不同层次的指导。个性空间的设置不仅能够有助于学生发挥其个性，也有助于老师实现分层次教学，提高学习的效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时隔几年之后，再次开展综合性实践课“说不尽的桥”，我没有再让学生通过网络平台来发帖，而是利用班级公共的QQ群，要求学生浏览老网站中列举的不同形态的桥，然后在自己的QQ空间中发一篇博文，列举一个自己认为最美的桥并说出自己的理由来。接着，我从学生的帖子中选择了几个有代表性的，让学生进行电子投票，从中选出一个最美的桥梁，并说出自己的意见。最后在课堂上，我列举出大家选出最美的桥的前三名，并出示了大家在帖子中发表的一些意见，然后我补充了三座桥周围的环境，建造的时间及当时的时代背景。我特别把《中国石拱桥》中有关赵州桥、卢沟桥周围的环境，桥梁的特征以及《桥之美》中对桥梁之美的论述列举出来作为参考，让学生思考这三座桥真正的美是如何体现出来的。我提示学生如果自己行走在这三座桥上，你会看到什么，感受到什么；如果你看到了生活在桥梁所在的城市，当你看到桥梁的设计图及建造过程时，又会有什么感受。最终将这些内容联系起来，形成一篇完整的作文。在这次教学中，我觉得最大的成功之处就在于给予了每个学生以自由发挥的空间，让他们可以自由选择自己喜欢的内容。我在批改学生作文时也同样针对学生出现的问题进行了有针对性的指导，也给他们补充了一些相关的资料，或提示他们参观某些同学空间的内容，从而在保留他们个性的基础上提高了他们的认识水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三、数字化教学打造以学生为本的课堂教学体系。传统的语文教学模式以老师为核心，学生只能被动地接受知识。数字化平台为学生提供不同的学习的思路及方式，学生可以通过合作交流将平台上的提纲充实完善，原本以教师为核心的教学模式由此就在向以学生为主的教学模式转变，学生的主动学习有了实现的基础。近年来，美国教育界提出了SAMR教育模型，这一模型将学习分为起步（Substitution）、应用（Augmentation）、修正（Modification）、创新（Redefinition）四个步骤。数字化平台丰富的资源给予了学生在学习的起步阶段以扎实的基础，同时也应用及修正提供了机会。如果能够充分利用数字化平台的特点，是可以使学生在学习中学会创新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我校语文组在两年前开设了文化寻访课程，去年初这项课程实现了电子化，并且在下半年结合电子化教材的特点设计了主题寻访课程。在主题寻访中，我们结合季节的特点，选择南京市富有自然美感及人文特色的景点安排学生寻访，并给每次寻访设计了相关的主题，例如10月的寻访内容为“钟山秋韵”，以寻访钟山秋日的美为主题；11月的寻访内容为“门东老味道”，寻访南京著名的老门东街区，主题为寻访其中保留的南京老民俗、老建筑等。这项课程的主持者何欣老师为每个主题寻访均设计了电子课本，课本分为两个部分，“从这里出发”包括“寻访任务”、“寻访建议”、“寻访小帖士”，对学生在寻访前的各项准备给予充分的指导。学生们在前往寻访地点之前，在寻访的过程中，可以通过查阅这些介绍内容，设计寻访的方式。我们还会根据实际情况补充上有关这里组织的文化活动、文艺演出的预告以及相关的实况展示（包括照片、视频等内容）。另一部分为“踏上旅程”，包含寻访对象的主要景点，此外，还安排了时间、同伴、资料链接、寻访记忆以及心语心情五个寻访任务。学生只要在相应栏目标题上轻点两下，就可以调用笔记菜单，将文字内容书写进去。我们要求学生在寻访的过程中所提交的作业篇幅不限长短，形式自定，既可以包括文字稿，也可包括他们自己拍下的视频。我们提供给学生的仅仅是一个提纲，具体的内容由学生通过他们自身的走访，选择喜欢或熟悉的方式进行完善。为方便学生交流，何欣老师还设计了另一本电子书。学生们在课堂上观摩了其它小组的作品之后，可以在这本电子书上对同学们所提交的内容进行评价，这些内容连同老师的总结都可以同时出现在电子书中。总而言之，我们提供给学生的仅仅是半本教材，而教材剩余的内容将由学生依据他们的实践与寻访进行填充。通过这种方式，我们让学生去发现城市的自然、人文美景的同时，观察能力、写作能力也能够得到提高。上述SAMR模型的前三个步骤在这一活动中均得到了体现，学生的创新能力正是在这些训练中逐步积累起来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在我们日常的教学中我们同样也可以利用数字化平台进行。实现这一点，我们首先必须把不同的课文联系成为一个整体，给予学生的学习以一个主题，并围绕这一主题补充相关资料；其次，我们要明确这些课文共有的学习目标，围绕这一目标设计不同的教学模式以适应不同层次的学生要求；第三、我们给每一篇课文设置问题及练习，要求学生围绕这些问题进行讨论交流，以检测他们的学习成果；最后，要求学生自己选择相关的文章进行分析或围绕主题写作文，实现创新。以八下第一单元为例，这一单元的主题为成长，如果依据课文内容可以将主题进一步明确为成长经历中必须面对的考验。依照这一内容，我们可以补充几位作者的成长故事，也可以要求学生自己去发现一些名人成长的故事，与课文中的内容进行对照。而这一单元的单元提示的学习要求是“体味文中的情感，注意学习文章的表达技巧”，这一内容有些空洞，对照文章的主题，可以将之明确为如何表达成长过程中的真实的情感，表现成长所带来的喜与悲。我们可以采取几种模式来针对不同层次的学生：以视频或录音的方式分析几篇课文中的关键语句，给学生提供范例；要求学生根据不同的提示来解读文中一些关键段落的内涵，这些提示按顺序逐一出现；比较不同文本的写作风格，发现作者在面对成长的话题时所使用的不同的写作技巧及达到的不同效果。接下来，要求学生围绕成长的主题进行讨论，结合课文内容讨论成长过程中必须经历哪些事，又应当以什么样的心态来面对这些考验。最后，学生以上述的题目为主题解读每篇课文，再选择与这一主题相关的文章进行赏析，并仿写这类文章。在这一学习阶段，我们提供给学生学习的资料及方法，而由学生选择不同的问题及方式进行学习。数字化平台最重要的作用能够将不同的知识及方法同时展现给学生，并记录下学生的学习过程，这是实现学生主动学习的关键。</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sz w:val="28"/>
          <w:szCs w:val="28"/>
        </w:rPr>
      </w:pPr>
      <w:r>
        <w:rPr>
          <w:rFonts w:hint="eastAsia"/>
          <w:sz w:val="28"/>
          <w:szCs w:val="28"/>
        </w:rPr>
        <w:t>综上所述，数字化教学平台的应用给我们的语文学习带来了巨大的变化，也为我们教学方式的转变提供有利的机会，但要真正实现这种转变，必须改变我们的教学思路，转变我们的教学模式。</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7C6CC9"/>
    <w:rsid w:val="367C6CC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2017-11-11T04:12:00Z</dcterms:created>
  <dc:creator>xzjy</dc:creator>
  <cp:lastModifiedBy>xzjy</cp:lastModifiedBy>
  <dcterms:modified xsi:type="dcterms:W3CDTF">2017-11-11T04:16:00Z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