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color w:val="000000"/>
          <w:sz w:val="24"/>
          <w:szCs w:val="24"/>
        </w:rPr>
        <w:t>附件：个人研修计划模板</w:t>
      </w:r>
    </w:p>
    <w:tbl>
      <w:tblPr>
        <w:tblStyle w:val="1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22"/>
        <w:gridCol w:w="244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郭少荣</w:t>
            </w:r>
          </w:p>
        </w:tc>
        <w:tc>
          <w:tcPr>
            <w:tcW w:w="244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44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6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62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中宁县上桥幼儿园</w:t>
            </w:r>
          </w:p>
        </w:tc>
        <w:tc>
          <w:tcPr>
            <w:tcW w:w="244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教学班级</w:t>
            </w:r>
          </w:p>
        </w:tc>
        <w:tc>
          <w:tcPr>
            <w:tcW w:w="24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szCs w:val="24"/>
                <w:lang w:eastAsia="zh-CN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此次培训过程中您想要解决的一个重难点问题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在幼儿园中我们应如何通过开展数学活动培养幼儿良好的数学素养，让幼儿学会用数学的眼光观察周围世界呢？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计划在教学实践中上的一节课的名称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《按群数数》大班数学活动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研修目标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1、积极实践课改的新理念，新思路，围绕“有效性高效课堂教学”开展课堂教学研究活动，提高课堂教学效率。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2、积极探索，参与课题研究，配合学校做好每两周一次的教研活动，能够自觉应用现代教育教学理论来指导教学。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研修主题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自己在思想态度，教育教学观念，对于课题研究态度的转变等方面认识不到位，通过网上听课学习以及在研修论坛上交流讨论，全面认识自己在一日活动中的不足之处，改进自己在活动中的教育教学方法。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实施步骤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根据网上学习，记录学习内容整理笔记。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积极投入课题研究，本着“问题即课题” 思想积极反思。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积极参加学校组织的听评课活动，做好听课记录听课反思。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2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预期研修成果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0" w:beforeAutospacing="0" w:after="0" w:afterAutospacing="0" w:line="240" w:lineRule="auto"/>
              <w:ind w:left="0" w:right="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本学期精心设计一节公开课，作好教学反思，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教师们课后进行互评，互相切磋，共同提高。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0" w:beforeAutospacing="0" w:after="0" w:afterAutospacing="0" w:line="240" w:lineRule="auto"/>
              <w:ind w:left="0" w:right="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利用课余时间制作课件以利于课堂教学，提高学生学习兴趣。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0" w:beforeAutospacing="0" w:after="0" w:afterAutospacing="0" w:line="240" w:lineRule="auto"/>
              <w:ind w:left="0" w:right="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努力尝试高效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教学实践，不断加强经验积累，做创新型的教师。在教学中，运用多种灵活的教学方法，来激发学生的学习兴趣。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3C52"/>
    <w:multiLevelType w:val="singleLevel"/>
    <w:tmpl w:val="59223C5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176EB"/>
    <w:rsid w:val="1E4031D7"/>
    <w:rsid w:val="1F860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665C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665C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frp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2017-05-23T07:11:41Z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