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27" w:rsidRPr="00496D27" w:rsidRDefault="00496D27" w:rsidP="00496D27">
      <w:pPr>
        <w:ind w:firstLineChars="200" w:firstLine="640"/>
        <w:jc w:val="center"/>
        <w:rPr>
          <w:rFonts w:asciiTheme="majorEastAsia" w:eastAsiaTheme="majorEastAsia" w:hAnsiTheme="majorEastAsia" w:cs="Arial" w:hint="eastAsia"/>
          <w:color w:val="000000" w:themeColor="text1"/>
          <w:sz w:val="32"/>
          <w:szCs w:val="32"/>
          <w:shd w:val="clear" w:color="auto" w:fill="FFFFFF"/>
        </w:rPr>
      </w:pPr>
      <w:r>
        <w:rPr>
          <w:rStyle w:val="l"/>
          <w:rFonts w:asciiTheme="majorEastAsia" w:eastAsiaTheme="majorEastAsia" w:hAnsiTheme="majorEastAsia" w:hint="eastAsia"/>
          <w:color w:val="000000" w:themeColor="text1"/>
          <w:sz w:val="32"/>
          <w:szCs w:val="32"/>
        </w:rPr>
        <w:t>高中物理教学</w:t>
      </w:r>
      <w:r w:rsidRPr="00496D27">
        <w:rPr>
          <w:rStyle w:val="l"/>
          <w:rFonts w:asciiTheme="majorEastAsia" w:eastAsiaTheme="majorEastAsia" w:hAnsiTheme="majorEastAsia" w:hint="eastAsia"/>
          <w:color w:val="000000" w:themeColor="text1"/>
          <w:sz w:val="32"/>
          <w:szCs w:val="32"/>
        </w:rPr>
        <w:t>如何提高学习内容平均留存率</w:t>
      </w:r>
    </w:p>
    <w:p w:rsidR="005B400A" w:rsidRPr="00496D27" w:rsidRDefault="00496D27" w:rsidP="00496D27">
      <w:pPr>
        <w:ind w:firstLineChars="200" w:firstLine="420"/>
        <w:rPr>
          <w:rFonts w:asciiTheme="minorEastAsia" w:hAnsiTheme="minorEastAsia" w:cs="Arial" w:hint="eastAsia"/>
          <w:color w:val="000000"/>
          <w:szCs w:val="21"/>
          <w:shd w:val="clear" w:color="auto" w:fill="FFFFFF"/>
        </w:rPr>
      </w:pPr>
      <w:r w:rsidRPr="00496D27">
        <w:rPr>
          <w:rFonts w:asciiTheme="minorEastAsia" w:hAnsiTheme="minorEastAsia" w:cs="Arial" w:hint="eastAsia"/>
          <w:color w:val="000000"/>
          <w:szCs w:val="21"/>
          <w:shd w:val="clear" w:color="auto" w:fill="FFFFFF"/>
        </w:rPr>
        <w:t xml:space="preserve"> </w:t>
      </w:r>
      <w:r w:rsidRPr="00496D27">
        <w:rPr>
          <w:rFonts w:asciiTheme="minorEastAsia" w:hAnsiTheme="minorEastAsia" w:cs="Arial"/>
          <w:color w:val="000000"/>
          <w:szCs w:val="21"/>
          <w:shd w:val="clear" w:color="auto" w:fill="FFFFFF"/>
        </w:rPr>
        <w:t>著名的学习经验金字塔告诉我们，</w:t>
      </w:r>
      <w:r w:rsidR="005B400A" w:rsidRPr="00496D27">
        <w:rPr>
          <w:rFonts w:asciiTheme="minorEastAsia" w:hAnsiTheme="minorEastAsia" w:cs="Arial" w:hint="eastAsia"/>
          <w:color w:val="000000"/>
          <w:szCs w:val="21"/>
          <w:shd w:val="clear" w:color="auto" w:fill="FFFFFF"/>
        </w:rPr>
        <w:t xml:space="preserve"> </w:t>
      </w:r>
      <w:r w:rsidR="005B400A" w:rsidRPr="00496D27">
        <w:rPr>
          <w:rFonts w:asciiTheme="minorEastAsia" w:hAnsiTheme="minorEastAsia" w:cs="Arial"/>
          <w:color w:val="000000"/>
          <w:szCs w:val="21"/>
          <w:shd w:val="clear" w:color="auto" w:fill="FFFFFF"/>
        </w:rPr>
        <w:t>学习内容的留存率</w:t>
      </w:r>
      <w:r w:rsidRPr="00496D27">
        <w:rPr>
          <w:rFonts w:asciiTheme="minorEastAsia" w:hAnsiTheme="minorEastAsia" w:cs="Arial" w:hint="eastAsia"/>
          <w:color w:val="000000"/>
          <w:szCs w:val="21"/>
          <w:shd w:val="clear" w:color="auto" w:fill="FFFFFF"/>
        </w:rPr>
        <w:t>:</w:t>
      </w:r>
    </w:p>
    <w:p w:rsidR="00A7141E" w:rsidRPr="00496D27" w:rsidRDefault="005B400A" w:rsidP="005B400A">
      <w:pPr>
        <w:ind w:leftChars="200" w:left="420"/>
        <w:rPr>
          <w:rFonts w:asciiTheme="minorEastAsia" w:hAnsiTheme="minorEastAsia" w:hint="eastAsia"/>
          <w:color w:val="2F2F2F"/>
          <w:szCs w:val="21"/>
          <w:shd w:val="clear" w:color="auto" w:fill="FFFFFF"/>
        </w:rPr>
      </w:pPr>
      <w:r w:rsidRPr="00496D27">
        <w:rPr>
          <w:rFonts w:asciiTheme="minorEastAsia" w:hAnsiTheme="minorEastAsia" w:hint="eastAsia"/>
          <w:color w:val="2F2F2F"/>
          <w:szCs w:val="21"/>
          <w:shd w:val="clear" w:color="auto" w:fill="FFFFFF"/>
        </w:rPr>
        <w:t>1.“听讲”，两周后学习的内容只能留下5%。</w:t>
      </w:r>
      <w:r w:rsidRPr="00496D27">
        <w:rPr>
          <w:rFonts w:asciiTheme="minorEastAsia" w:hAnsiTheme="minorEastAsia" w:hint="eastAsia"/>
          <w:color w:val="2F2F2F"/>
          <w:szCs w:val="21"/>
        </w:rPr>
        <w:br/>
      </w:r>
      <w:r w:rsidRPr="00496D27">
        <w:rPr>
          <w:rFonts w:asciiTheme="minorEastAsia" w:hAnsiTheme="minorEastAsia" w:hint="eastAsia"/>
          <w:color w:val="2F2F2F"/>
          <w:szCs w:val="21"/>
          <w:shd w:val="clear" w:color="auto" w:fill="FFFFFF"/>
        </w:rPr>
        <w:t>2.通过“阅读”方式学习，保留10%。</w:t>
      </w:r>
      <w:r w:rsidRPr="00496D27">
        <w:rPr>
          <w:rFonts w:asciiTheme="minorEastAsia" w:hAnsiTheme="minorEastAsia" w:hint="eastAsia"/>
          <w:color w:val="2F2F2F"/>
          <w:szCs w:val="21"/>
        </w:rPr>
        <w:br/>
      </w:r>
      <w:r w:rsidRPr="00496D27">
        <w:rPr>
          <w:rFonts w:asciiTheme="minorEastAsia" w:hAnsiTheme="minorEastAsia" w:hint="eastAsia"/>
          <w:color w:val="2F2F2F"/>
          <w:szCs w:val="21"/>
          <w:shd w:val="clear" w:color="auto" w:fill="FFFFFF"/>
        </w:rPr>
        <w:t>3.用“声音、图片”的方式学习，保留20%。</w:t>
      </w:r>
      <w:r w:rsidRPr="00496D27">
        <w:rPr>
          <w:rFonts w:asciiTheme="minorEastAsia" w:hAnsiTheme="minorEastAsia" w:hint="eastAsia"/>
          <w:color w:val="2F2F2F"/>
          <w:szCs w:val="21"/>
        </w:rPr>
        <w:br/>
      </w:r>
      <w:r w:rsidRPr="00496D27">
        <w:rPr>
          <w:rFonts w:asciiTheme="minorEastAsia" w:hAnsiTheme="minorEastAsia" w:hint="eastAsia"/>
          <w:color w:val="2F2F2F"/>
          <w:szCs w:val="21"/>
          <w:shd w:val="clear" w:color="auto" w:fill="FFFFFF"/>
        </w:rPr>
        <w:t>4.“示范”，保留30%。</w:t>
      </w:r>
      <w:r w:rsidRPr="00496D27">
        <w:rPr>
          <w:rFonts w:asciiTheme="minorEastAsia" w:hAnsiTheme="minorEastAsia" w:hint="eastAsia"/>
          <w:color w:val="2F2F2F"/>
          <w:szCs w:val="21"/>
        </w:rPr>
        <w:br/>
      </w:r>
      <w:r w:rsidRPr="00496D27">
        <w:rPr>
          <w:rFonts w:asciiTheme="minorEastAsia" w:hAnsiTheme="minorEastAsia" w:hint="eastAsia"/>
          <w:color w:val="2F2F2F"/>
          <w:szCs w:val="21"/>
          <w:shd w:val="clear" w:color="auto" w:fill="FFFFFF"/>
        </w:rPr>
        <w:t>5.“小组讨论”，保留50%的内容。</w:t>
      </w:r>
      <w:r w:rsidRPr="00496D27">
        <w:rPr>
          <w:rFonts w:asciiTheme="minorEastAsia" w:hAnsiTheme="minorEastAsia" w:hint="eastAsia"/>
          <w:color w:val="2F2F2F"/>
          <w:szCs w:val="21"/>
        </w:rPr>
        <w:br/>
      </w:r>
      <w:r w:rsidRPr="00496D27">
        <w:rPr>
          <w:rFonts w:asciiTheme="minorEastAsia" w:hAnsiTheme="minorEastAsia" w:hint="eastAsia"/>
          <w:color w:val="2F2F2F"/>
          <w:szCs w:val="21"/>
          <w:shd w:val="clear" w:color="auto" w:fill="FFFFFF"/>
        </w:rPr>
        <w:t>6.“在做中学”或“实际演练”，可以达到75%。</w:t>
      </w:r>
      <w:r w:rsidRPr="00496D27">
        <w:rPr>
          <w:rFonts w:asciiTheme="minorEastAsia" w:hAnsiTheme="minorEastAsia" w:hint="eastAsia"/>
          <w:color w:val="2F2F2F"/>
          <w:szCs w:val="21"/>
        </w:rPr>
        <w:br/>
      </w:r>
      <w:r w:rsidRPr="00496D27">
        <w:rPr>
          <w:rFonts w:asciiTheme="minorEastAsia" w:hAnsiTheme="minorEastAsia" w:hint="eastAsia"/>
          <w:color w:val="2F2F2F"/>
          <w:szCs w:val="21"/>
          <w:shd w:val="clear" w:color="auto" w:fill="FFFFFF"/>
        </w:rPr>
        <w:t>7.“教别人”或者“马上应用”，记住90%的内容。</w:t>
      </w:r>
    </w:p>
    <w:p w:rsidR="005B400A" w:rsidRPr="00496D27" w:rsidRDefault="00496D27" w:rsidP="00496D27">
      <w:pPr>
        <w:ind w:firstLineChars="250" w:firstLine="525"/>
        <w:rPr>
          <w:rFonts w:asciiTheme="minorEastAsia" w:hAnsiTheme="minorEastAsia"/>
          <w:szCs w:val="21"/>
        </w:rPr>
      </w:pPr>
      <w:r w:rsidRPr="00496D27">
        <w:rPr>
          <w:rFonts w:asciiTheme="minorEastAsia" w:hAnsiTheme="minorEastAsia" w:cs="Arial"/>
          <w:color w:val="000000"/>
          <w:szCs w:val="21"/>
          <w:shd w:val="clear" w:color="auto" w:fill="FFFFFF"/>
        </w:rPr>
        <w:t>为了提高学习内容的留存率，学生的学习方式必须由被动学习向主动学习、参与式学习转变。参与式教学是师生共同营造民主、和谐、热烈的教学氛围，以学习者为中心，鼓励其积极参与，加强师生之间、生生之间的信息交流与反馈。而激励学生参与的方式有很多种，在此，我只想谈谈自己在板书环节的创新和尝试。我尝试设计合作板书――师生合作板书和生生合作板书，引导、促进学生主动参与，通过学生主动参与生成高效课堂。</w:t>
      </w:r>
      <w:r w:rsidRPr="00496D27">
        <w:rPr>
          <w:rStyle w:val="apple-converted-space"/>
          <w:rFonts w:asciiTheme="minorEastAsia" w:hAnsiTheme="minorEastAsia" w:cs="Arial"/>
          <w:color w:val="000000"/>
          <w:szCs w:val="21"/>
          <w:shd w:val="clear" w:color="auto" w:fill="FFFFFF"/>
        </w:rPr>
        <w:t> </w:t>
      </w:r>
      <w:r w:rsidRPr="00496D27">
        <w:rPr>
          <w:rFonts w:asciiTheme="minorEastAsia" w:hAnsiTheme="minorEastAsia" w:cs="Arial"/>
          <w:color w:val="000000"/>
          <w:szCs w:val="21"/>
        </w:rPr>
        <w:br/>
      </w:r>
      <w:r w:rsidRPr="00496D27">
        <w:rPr>
          <w:rFonts w:asciiTheme="minorEastAsia" w:hAnsiTheme="minorEastAsia" w:cs="Arial" w:hint="eastAsia"/>
          <w:color w:val="000000"/>
          <w:szCs w:val="21"/>
          <w:shd w:val="clear" w:color="auto" w:fill="FFFFFF"/>
        </w:rPr>
        <w:t xml:space="preserve">    </w:t>
      </w:r>
      <w:r w:rsidR="005B400A" w:rsidRPr="00496D27">
        <w:rPr>
          <w:rFonts w:asciiTheme="minorEastAsia" w:hAnsiTheme="minorEastAsia" w:cs="Arial"/>
          <w:color w:val="000000"/>
          <w:szCs w:val="21"/>
          <w:shd w:val="clear" w:color="auto" w:fill="FFFFFF"/>
        </w:rPr>
        <w:t>随着现代化教学手段的丰富，多媒体技术以其独特的优势在课堂教学中扮演着重要角色，幻灯片、投影等在教学活动中被广泛使用，而传统的粉笔板书却有了“退居二线”的迹象。其实，板书不仅可以是教师“教”的主阵地，更可以成为学生“学”的大舞台，关键是要让学生主动参与。</w:t>
      </w:r>
      <w:r w:rsidR="005B400A" w:rsidRPr="00496D27">
        <w:rPr>
          <w:rStyle w:val="apple-converted-space"/>
          <w:rFonts w:asciiTheme="minorEastAsia" w:hAnsiTheme="minorEastAsia" w:cs="Arial"/>
          <w:color w:val="000000"/>
          <w:szCs w:val="21"/>
          <w:shd w:val="clear" w:color="auto" w:fill="FFFFFF"/>
        </w:rPr>
        <w:t> </w:t>
      </w:r>
      <w:r w:rsidR="005B400A" w:rsidRPr="00496D27">
        <w:rPr>
          <w:rFonts w:asciiTheme="minorEastAsia" w:hAnsiTheme="minorEastAsia" w:cs="Arial"/>
          <w:color w:val="000000"/>
          <w:szCs w:val="21"/>
        </w:rPr>
        <w:br/>
      </w:r>
      <w:r w:rsidR="005B400A" w:rsidRPr="00496D27">
        <w:rPr>
          <w:rFonts w:asciiTheme="minorEastAsia" w:hAnsiTheme="minorEastAsia" w:cs="Arial"/>
          <w:color w:val="000000"/>
          <w:szCs w:val="21"/>
          <w:shd w:val="clear" w:color="auto" w:fill="FFFFFF"/>
        </w:rPr>
        <w:t xml:space="preserve">　　一、师生合作板书</w:t>
      </w:r>
      <w:r w:rsidR="005B400A" w:rsidRPr="00496D27">
        <w:rPr>
          <w:rStyle w:val="apple-converted-space"/>
          <w:rFonts w:asciiTheme="minorEastAsia" w:hAnsiTheme="minorEastAsia" w:cs="Arial"/>
          <w:color w:val="000000"/>
          <w:szCs w:val="21"/>
          <w:shd w:val="clear" w:color="auto" w:fill="FFFFFF"/>
        </w:rPr>
        <w:t> </w:t>
      </w:r>
      <w:r w:rsidR="005B400A" w:rsidRPr="00496D27">
        <w:rPr>
          <w:rFonts w:asciiTheme="minorEastAsia" w:hAnsiTheme="minorEastAsia" w:cs="Arial"/>
          <w:color w:val="000000"/>
          <w:szCs w:val="21"/>
        </w:rPr>
        <w:br/>
      </w:r>
      <w:r w:rsidR="005B400A" w:rsidRPr="00496D27">
        <w:rPr>
          <w:rFonts w:asciiTheme="minorEastAsia" w:hAnsiTheme="minorEastAsia" w:cs="Arial"/>
          <w:color w:val="000000"/>
          <w:szCs w:val="21"/>
          <w:shd w:val="clear" w:color="auto" w:fill="FFFFFF"/>
        </w:rPr>
        <w:t xml:space="preserve">　　师生合作板书是半开放型板书，即填充式板书，由教师设计板书框架，学生填充内容。框架是引导，而填充过程充满着思考。这些填充不是枯燥的纯文字形式，而是合理恰当地融入了简笔画、框图、颜色递进等新颖形式，对形式的思考和判断可以很好地引导学生对知识内容和知识层次的理解。通过引导降低了主动参与的门槛，帮助学生逐渐敢于参与、乐于参与。</w:t>
      </w:r>
      <w:r w:rsidR="005B400A" w:rsidRPr="00496D27">
        <w:rPr>
          <w:rStyle w:val="apple-converted-space"/>
          <w:rFonts w:asciiTheme="minorEastAsia" w:hAnsiTheme="minorEastAsia" w:cs="Arial"/>
          <w:color w:val="000000"/>
          <w:szCs w:val="21"/>
          <w:shd w:val="clear" w:color="auto" w:fill="FFFFFF"/>
        </w:rPr>
        <w:t> </w:t>
      </w:r>
      <w:r w:rsidR="005B400A" w:rsidRPr="00496D27">
        <w:rPr>
          <w:rFonts w:asciiTheme="minorEastAsia" w:hAnsiTheme="minorEastAsia" w:cs="Arial"/>
          <w:color w:val="000000"/>
          <w:szCs w:val="21"/>
        </w:rPr>
        <w:br/>
      </w:r>
      <w:r w:rsidR="005B400A" w:rsidRPr="00496D27">
        <w:rPr>
          <w:rFonts w:asciiTheme="minorEastAsia" w:hAnsiTheme="minorEastAsia" w:cs="Arial"/>
          <w:color w:val="000000"/>
          <w:szCs w:val="21"/>
          <w:shd w:val="clear" w:color="auto" w:fill="FFFFFF"/>
        </w:rPr>
        <w:t xml:space="preserve">　　例如，教学《圆周运动》一课，我在黑板上画了一幅自行车简笔画，让学生将新知识对应勾画在上面。这一过程看似简单，却蕴含着对学生知识提炼、知识归纳、知识运用等能力的培养，高效地落实了教学目标。而另一方面，学生记笔记的过程变得形象、生动，避免了要点摘录式板书的枯燥和乏味，学生的学习热情瞬间被激发。而此时板书的主角已由教师变成了学生，学生主动参与，在轻松、愉悦的气氛中，不会感觉到新知识学习的压力和抽象，学习负担得以减轻。</w:t>
      </w:r>
      <w:r w:rsidR="005B400A" w:rsidRPr="00496D27">
        <w:rPr>
          <w:rStyle w:val="apple-converted-space"/>
          <w:rFonts w:asciiTheme="minorEastAsia" w:hAnsiTheme="minorEastAsia" w:cs="Arial"/>
          <w:color w:val="000000"/>
          <w:szCs w:val="21"/>
          <w:shd w:val="clear" w:color="auto" w:fill="FFFFFF"/>
        </w:rPr>
        <w:t> </w:t>
      </w:r>
      <w:r w:rsidR="005B400A" w:rsidRPr="00496D27">
        <w:rPr>
          <w:rFonts w:asciiTheme="minorEastAsia" w:hAnsiTheme="minorEastAsia" w:cs="Arial"/>
          <w:color w:val="000000"/>
          <w:szCs w:val="21"/>
        </w:rPr>
        <w:br/>
      </w:r>
      <w:r w:rsidR="005B400A" w:rsidRPr="00496D27">
        <w:rPr>
          <w:rFonts w:asciiTheme="minorEastAsia" w:hAnsiTheme="minorEastAsia" w:cs="Arial"/>
          <w:color w:val="000000"/>
          <w:szCs w:val="21"/>
          <w:shd w:val="clear" w:color="auto" w:fill="FFFFFF"/>
        </w:rPr>
        <w:t xml:space="preserve">　　二、生生合作板书</w:t>
      </w:r>
      <w:r w:rsidR="005B400A" w:rsidRPr="00496D27">
        <w:rPr>
          <w:rStyle w:val="apple-converted-space"/>
          <w:rFonts w:asciiTheme="minorEastAsia" w:hAnsiTheme="minorEastAsia" w:cs="Arial"/>
          <w:color w:val="000000"/>
          <w:szCs w:val="21"/>
          <w:shd w:val="clear" w:color="auto" w:fill="FFFFFF"/>
        </w:rPr>
        <w:t> </w:t>
      </w:r>
      <w:r w:rsidR="005B400A" w:rsidRPr="00496D27">
        <w:rPr>
          <w:rFonts w:asciiTheme="minorEastAsia" w:hAnsiTheme="minorEastAsia" w:cs="Arial"/>
          <w:color w:val="000000"/>
          <w:szCs w:val="21"/>
        </w:rPr>
        <w:br/>
      </w:r>
      <w:r w:rsidR="005B400A" w:rsidRPr="00496D27">
        <w:rPr>
          <w:rFonts w:asciiTheme="minorEastAsia" w:hAnsiTheme="minorEastAsia" w:cs="Arial"/>
          <w:color w:val="000000"/>
          <w:szCs w:val="21"/>
          <w:shd w:val="clear" w:color="auto" w:fill="FFFFFF"/>
        </w:rPr>
        <w:t xml:space="preserve">　　生生合作板书是真正的全开放型板书，是学生展示能力、彰显个性的舞台。学生在反复实践中独自设计，并要讲授给他人，这无疑已经进入了学习经验金字塔的塔底阶段。</w:t>
      </w:r>
      <w:r w:rsidR="005B400A" w:rsidRPr="00496D27">
        <w:rPr>
          <w:rStyle w:val="apple-converted-space"/>
          <w:rFonts w:asciiTheme="minorEastAsia" w:hAnsiTheme="minorEastAsia" w:cs="Arial"/>
          <w:color w:val="000000"/>
          <w:szCs w:val="21"/>
          <w:shd w:val="clear" w:color="auto" w:fill="FFFFFF"/>
        </w:rPr>
        <w:t> </w:t>
      </w:r>
      <w:r w:rsidR="005B400A" w:rsidRPr="00496D27">
        <w:rPr>
          <w:rFonts w:asciiTheme="minorEastAsia" w:hAnsiTheme="minorEastAsia" w:cs="Arial"/>
          <w:color w:val="000000"/>
          <w:szCs w:val="21"/>
        </w:rPr>
        <w:br/>
      </w:r>
      <w:r w:rsidR="005B400A" w:rsidRPr="00496D27">
        <w:rPr>
          <w:rFonts w:asciiTheme="minorEastAsia" w:hAnsiTheme="minorEastAsia" w:cs="Arial"/>
          <w:color w:val="000000"/>
          <w:szCs w:val="21"/>
          <w:shd w:val="clear" w:color="auto" w:fill="FFFFFF"/>
        </w:rPr>
        <w:t xml:space="preserve">　　例如，《受力分析》一课，让学生分组板书并讲解受力分析方法。第一组学生板书时用的是全白色粉笔，第二组学生用的是全红色，第三组学生用了无规律的彩色，第四组学生瞬间迸发灵感，他们在板演时用了有规律的彩色。讲授时，他们首先感谢前三组同学为他们创造的灵感，他们找到了避免遗漏力的有效方法，即借助颜色规定各种力并进行有序分析，一方面条理清楚，另一方面避免遗漏。这种方法在后续做题中被广泛使用，受力分析的错误率明显下降。这样，在同学教同学的同时，他们交流着、探讨着，</w:t>
      </w:r>
      <w:r w:rsidRPr="00496D27">
        <w:rPr>
          <w:rFonts w:asciiTheme="minorEastAsia" w:hAnsiTheme="minorEastAsia" w:cs="Arial" w:hint="eastAsia"/>
          <w:color w:val="000000"/>
          <w:szCs w:val="21"/>
          <w:shd w:val="clear" w:color="auto" w:fill="FFFFFF"/>
        </w:rPr>
        <w:t>8</w:t>
      </w:r>
      <w:r w:rsidR="005B400A" w:rsidRPr="00496D27">
        <w:rPr>
          <w:rFonts w:asciiTheme="minorEastAsia" w:hAnsiTheme="minorEastAsia" w:cs="Arial"/>
          <w:color w:val="000000"/>
          <w:szCs w:val="21"/>
          <w:shd w:val="clear" w:color="auto" w:fill="FFFFFF"/>
        </w:rPr>
        <w:t>个小组便可能产生</w:t>
      </w:r>
      <w:r w:rsidRPr="00496D27">
        <w:rPr>
          <w:rFonts w:asciiTheme="minorEastAsia" w:hAnsiTheme="minorEastAsia" w:cs="Arial" w:hint="eastAsia"/>
          <w:color w:val="000000"/>
          <w:szCs w:val="21"/>
          <w:shd w:val="clear" w:color="auto" w:fill="FFFFFF"/>
        </w:rPr>
        <w:t>8</w:t>
      </w:r>
      <w:r w:rsidR="005B400A" w:rsidRPr="00496D27">
        <w:rPr>
          <w:rFonts w:asciiTheme="minorEastAsia" w:hAnsiTheme="minorEastAsia" w:cs="Arial"/>
          <w:color w:val="000000"/>
          <w:szCs w:val="21"/>
          <w:shd w:val="clear" w:color="auto" w:fill="FFFFFF"/>
        </w:rPr>
        <w:t>种板书，</w:t>
      </w:r>
      <w:r w:rsidRPr="00496D27">
        <w:rPr>
          <w:rFonts w:asciiTheme="minorEastAsia" w:hAnsiTheme="minorEastAsia" w:cs="Arial" w:hint="eastAsia"/>
          <w:color w:val="000000"/>
          <w:szCs w:val="21"/>
          <w:shd w:val="clear" w:color="auto" w:fill="FFFFFF"/>
        </w:rPr>
        <w:t>56</w:t>
      </w:r>
      <w:r w:rsidR="005B400A" w:rsidRPr="00496D27">
        <w:rPr>
          <w:rFonts w:asciiTheme="minorEastAsia" w:hAnsiTheme="minorEastAsia" w:cs="Arial"/>
          <w:color w:val="000000"/>
          <w:szCs w:val="21"/>
          <w:shd w:val="clear" w:color="auto" w:fill="FFFFFF"/>
        </w:rPr>
        <w:t>个学生便可能产生</w:t>
      </w:r>
      <w:r w:rsidRPr="00496D27">
        <w:rPr>
          <w:rFonts w:asciiTheme="minorEastAsia" w:hAnsiTheme="minorEastAsia" w:cs="Arial" w:hint="eastAsia"/>
          <w:color w:val="000000"/>
          <w:szCs w:val="21"/>
          <w:shd w:val="clear" w:color="auto" w:fill="FFFFFF"/>
        </w:rPr>
        <w:t>56</w:t>
      </w:r>
      <w:r w:rsidR="005B400A" w:rsidRPr="00496D27">
        <w:rPr>
          <w:rFonts w:asciiTheme="minorEastAsia" w:hAnsiTheme="minorEastAsia" w:cs="Arial"/>
          <w:color w:val="000000"/>
          <w:szCs w:val="21"/>
          <w:shd w:val="clear" w:color="auto" w:fill="FFFFFF"/>
        </w:rPr>
        <w:t>种板书。而随着思维的碰撞和共振，他们找到了更好的板书方案，生成了创新的方法总结。当某些板书被认可而成为别人的笔记时，它的作者收获了成功和被认可的喜悦，教师收获了教的乐趣，而这也正是对高效课堂的完美演绎。</w:t>
      </w:r>
      <w:r w:rsidR="005B400A" w:rsidRPr="00496D27">
        <w:rPr>
          <w:rStyle w:val="apple-converted-space"/>
          <w:rFonts w:asciiTheme="minorEastAsia" w:hAnsiTheme="minorEastAsia" w:cs="Arial"/>
          <w:color w:val="000000"/>
          <w:szCs w:val="21"/>
          <w:shd w:val="clear" w:color="auto" w:fill="FFFFFF"/>
        </w:rPr>
        <w:t> </w:t>
      </w:r>
      <w:r w:rsidR="005B400A" w:rsidRPr="00496D27">
        <w:rPr>
          <w:rFonts w:asciiTheme="minorEastAsia" w:hAnsiTheme="minorEastAsia" w:cs="Arial"/>
          <w:color w:val="000000"/>
          <w:szCs w:val="21"/>
        </w:rPr>
        <w:br/>
      </w:r>
      <w:r w:rsidR="005B400A" w:rsidRPr="00496D27">
        <w:rPr>
          <w:rFonts w:asciiTheme="minorEastAsia" w:hAnsiTheme="minorEastAsia" w:cs="Arial"/>
          <w:color w:val="000000"/>
          <w:szCs w:val="21"/>
          <w:shd w:val="clear" w:color="auto" w:fill="FFFFFF"/>
        </w:rPr>
        <w:t xml:space="preserve">　</w:t>
      </w:r>
      <w:r w:rsidRPr="00496D27">
        <w:rPr>
          <w:rFonts w:asciiTheme="minorEastAsia" w:hAnsiTheme="minorEastAsia" w:cs="Arial"/>
          <w:color w:val="000000"/>
          <w:szCs w:val="21"/>
          <w:shd w:val="clear" w:color="auto" w:fill="FFFFFF"/>
        </w:rPr>
        <w:t xml:space="preserve">　</w:t>
      </w:r>
      <w:r w:rsidR="005B400A" w:rsidRPr="00496D27">
        <w:rPr>
          <w:rFonts w:asciiTheme="minorEastAsia" w:hAnsiTheme="minorEastAsia" w:cs="Arial"/>
          <w:color w:val="000000"/>
          <w:szCs w:val="21"/>
          <w:shd w:val="clear" w:color="auto" w:fill="FFFFFF"/>
        </w:rPr>
        <w:t>通过每节课的板书满意度调查，我和学生一起不断地创新板书形式，借助合作板书实施</w:t>
      </w:r>
      <w:r w:rsidR="005B400A" w:rsidRPr="00496D27">
        <w:rPr>
          <w:rFonts w:asciiTheme="minorEastAsia" w:hAnsiTheme="minorEastAsia" w:cs="Arial"/>
          <w:color w:val="000000"/>
          <w:szCs w:val="21"/>
          <w:shd w:val="clear" w:color="auto" w:fill="FFFFFF"/>
        </w:rPr>
        <w:lastRenderedPageBreak/>
        <w:t>参与式教学，让学生心动、脑动、行动，“动起来的课堂才是高效课堂”。在这样充满参与和激励的课堂中，学生的学习兴趣和学习动力会不断被激发，学习效果显著提升，学生过重的学习负担自然得到减轻。</w:t>
      </w:r>
      <w:r w:rsidR="005B400A" w:rsidRPr="00496D27">
        <w:rPr>
          <w:rStyle w:val="apple-converted-space"/>
          <w:rFonts w:asciiTheme="minorEastAsia" w:hAnsiTheme="minorEastAsia" w:cs="Arial"/>
          <w:color w:val="000000"/>
          <w:szCs w:val="21"/>
          <w:shd w:val="clear" w:color="auto" w:fill="FFFFFF"/>
        </w:rPr>
        <w:t> </w:t>
      </w:r>
      <w:r w:rsidR="005B400A" w:rsidRPr="00496D27">
        <w:rPr>
          <w:rFonts w:asciiTheme="minorEastAsia" w:hAnsiTheme="minorEastAsia" w:cs="Arial"/>
          <w:color w:val="000000"/>
          <w:szCs w:val="21"/>
        </w:rPr>
        <w:br/>
      </w:r>
      <w:r w:rsidR="005B400A" w:rsidRPr="00496D27">
        <w:rPr>
          <w:rFonts w:asciiTheme="minorEastAsia" w:hAnsiTheme="minorEastAsia" w:cs="Arial"/>
          <w:color w:val="000000"/>
          <w:szCs w:val="21"/>
          <w:shd w:val="clear" w:color="auto" w:fill="FFFFFF"/>
        </w:rPr>
        <w:t xml:space="preserve">　</w:t>
      </w:r>
    </w:p>
    <w:sectPr w:rsidR="005B400A" w:rsidRPr="00496D27" w:rsidSect="00A714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400A"/>
    <w:rsid w:val="00002569"/>
    <w:rsid w:val="0000326B"/>
    <w:rsid w:val="00003A9D"/>
    <w:rsid w:val="00003BB1"/>
    <w:rsid w:val="000049B1"/>
    <w:rsid w:val="00004B15"/>
    <w:rsid w:val="00007BBD"/>
    <w:rsid w:val="00010646"/>
    <w:rsid w:val="000118D8"/>
    <w:rsid w:val="000122F2"/>
    <w:rsid w:val="00012694"/>
    <w:rsid w:val="00014FEF"/>
    <w:rsid w:val="00017BB4"/>
    <w:rsid w:val="000205B3"/>
    <w:rsid w:val="00020BF0"/>
    <w:rsid w:val="000221EF"/>
    <w:rsid w:val="00022219"/>
    <w:rsid w:val="0002289C"/>
    <w:rsid w:val="00026E86"/>
    <w:rsid w:val="000315DA"/>
    <w:rsid w:val="000338C0"/>
    <w:rsid w:val="00041054"/>
    <w:rsid w:val="000410EA"/>
    <w:rsid w:val="000423C0"/>
    <w:rsid w:val="00042D35"/>
    <w:rsid w:val="00042E28"/>
    <w:rsid w:val="00052491"/>
    <w:rsid w:val="000544DA"/>
    <w:rsid w:val="00057A40"/>
    <w:rsid w:val="000602E3"/>
    <w:rsid w:val="0006047D"/>
    <w:rsid w:val="00067FD7"/>
    <w:rsid w:val="0007138C"/>
    <w:rsid w:val="00075720"/>
    <w:rsid w:val="00075F60"/>
    <w:rsid w:val="00076C8B"/>
    <w:rsid w:val="00081DFA"/>
    <w:rsid w:val="00082B79"/>
    <w:rsid w:val="00083316"/>
    <w:rsid w:val="000942C0"/>
    <w:rsid w:val="00097E6E"/>
    <w:rsid w:val="000A0C49"/>
    <w:rsid w:val="000A1C7C"/>
    <w:rsid w:val="000A2C07"/>
    <w:rsid w:val="000A37F3"/>
    <w:rsid w:val="000A3A6B"/>
    <w:rsid w:val="000A44B6"/>
    <w:rsid w:val="000A7574"/>
    <w:rsid w:val="000A7EB9"/>
    <w:rsid w:val="000B4A08"/>
    <w:rsid w:val="000C0CCF"/>
    <w:rsid w:val="000C510C"/>
    <w:rsid w:val="000C5F18"/>
    <w:rsid w:val="000D1705"/>
    <w:rsid w:val="000D1DDA"/>
    <w:rsid w:val="000D2078"/>
    <w:rsid w:val="000D619E"/>
    <w:rsid w:val="000D6543"/>
    <w:rsid w:val="000E151F"/>
    <w:rsid w:val="000F00BA"/>
    <w:rsid w:val="000F0150"/>
    <w:rsid w:val="000F14F8"/>
    <w:rsid w:val="000F65D3"/>
    <w:rsid w:val="00101DCA"/>
    <w:rsid w:val="001022BA"/>
    <w:rsid w:val="00105784"/>
    <w:rsid w:val="00105F81"/>
    <w:rsid w:val="001119D8"/>
    <w:rsid w:val="0012075B"/>
    <w:rsid w:val="00120A2C"/>
    <w:rsid w:val="00120FCE"/>
    <w:rsid w:val="00121A4D"/>
    <w:rsid w:val="00127ACE"/>
    <w:rsid w:val="00127F22"/>
    <w:rsid w:val="0013396B"/>
    <w:rsid w:val="00133F80"/>
    <w:rsid w:val="001349D4"/>
    <w:rsid w:val="00136FEF"/>
    <w:rsid w:val="001420A6"/>
    <w:rsid w:val="001433F6"/>
    <w:rsid w:val="00144E2F"/>
    <w:rsid w:val="00146149"/>
    <w:rsid w:val="0014798A"/>
    <w:rsid w:val="00151120"/>
    <w:rsid w:val="0015186E"/>
    <w:rsid w:val="00151935"/>
    <w:rsid w:val="00153772"/>
    <w:rsid w:val="00155144"/>
    <w:rsid w:val="001634A2"/>
    <w:rsid w:val="00164BC0"/>
    <w:rsid w:val="00173C30"/>
    <w:rsid w:val="00174C0D"/>
    <w:rsid w:val="0018048B"/>
    <w:rsid w:val="00182512"/>
    <w:rsid w:val="00182B2C"/>
    <w:rsid w:val="00185DF0"/>
    <w:rsid w:val="001910C4"/>
    <w:rsid w:val="001A251D"/>
    <w:rsid w:val="001A3ABB"/>
    <w:rsid w:val="001A5F09"/>
    <w:rsid w:val="001A6C62"/>
    <w:rsid w:val="001B01B4"/>
    <w:rsid w:val="001B0759"/>
    <w:rsid w:val="001B0DAD"/>
    <w:rsid w:val="001B1536"/>
    <w:rsid w:val="001B2CB7"/>
    <w:rsid w:val="001B3686"/>
    <w:rsid w:val="001B79E9"/>
    <w:rsid w:val="001C1BE7"/>
    <w:rsid w:val="001C3188"/>
    <w:rsid w:val="001D1B05"/>
    <w:rsid w:val="001D291C"/>
    <w:rsid w:val="001D3816"/>
    <w:rsid w:val="001E3C66"/>
    <w:rsid w:val="001E41F2"/>
    <w:rsid w:val="001E61DF"/>
    <w:rsid w:val="001E6A54"/>
    <w:rsid w:val="001F3B65"/>
    <w:rsid w:val="001F4C59"/>
    <w:rsid w:val="00200B5F"/>
    <w:rsid w:val="00202A13"/>
    <w:rsid w:val="00203849"/>
    <w:rsid w:val="002039D8"/>
    <w:rsid w:val="00205C70"/>
    <w:rsid w:val="002068C0"/>
    <w:rsid w:val="002117B3"/>
    <w:rsid w:val="002148BA"/>
    <w:rsid w:val="002154AB"/>
    <w:rsid w:val="00221811"/>
    <w:rsid w:val="00225D63"/>
    <w:rsid w:val="00237E3C"/>
    <w:rsid w:val="00242E22"/>
    <w:rsid w:val="00246849"/>
    <w:rsid w:val="00246CBB"/>
    <w:rsid w:val="00252023"/>
    <w:rsid w:val="00253657"/>
    <w:rsid w:val="0025464A"/>
    <w:rsid w:val="00254CA7"/>
    <w:rsid w:val="00255410"/>
    <w:rsid w:val="00255475"/>
    <w:rsid w:val="0025718A"/>
    <w:rsid w:val="00260BB0"/>
    <w:rsid w:val="00265700"/>
    <w:rsid w:val="00265C0D"/>
    <w:rsid w:val="0027028C"/>
    <w:rsid w:val="00272644"/>
    <w:rsid w:val="0027677F"/>
    <w:rsid w:val="00280C02"/>
    <w:rsid w:val="00283641"/>
    <w:rsid w:val="00284D68"/>
    <w:rsid w:val="00291C36"/>
    <w:rsid w:val="00292B77"/>
    <w:rsid w:val="002A6AC2"/>
    <w:rsid w:val="002A6C50"/>
    <w:rsid w:val="002A7306"/>
    <w:rsid w:val="002A7E66"/>
    <w:rsid w:val="002B1BB2"/>
    <w:rsid w:val="002B46EE"/>
    <w:rsid w:val="002B64B5"/>
    <w:rsid w:val="002C1C85"/>
    <w:rsid w:val="002C40D5"/>
    <w:rsid w:val="002C4BAF"/>
    <w:rsid w:val="002C4DCF"/>
    <w:rsid w:val="002C5583"/>
    <w:rsid w:val="002C5F7B"/>
    <w:rsid w:val="002C707F"/>
    <w:rsid w:val="002C77E4"/>
    <w:rsid w:val="002D0DD2"/>
    <w:rsid w:val="002D1CC7"/>
    <w:rsid w:val="002D2998"/>
    <w:rsid w:val="002D6A14"/>
    <w:rsid w:val="002E060A"/>
    <w:rsid w:val="002E381A"/>
    <w:rsid w:val="002E3CF3"/>
    <w:rsid w:val="002E67CD"/>
    <w:rsid w:val="002E68BF"/>
    <w:rsid w:val="002E7C65"/>
    <w:rsid w:val="002F21FD"/>
    <w:rsid w:val="002F559C"/>
    <w:rsid w:val="002F5A24"/>
    <w:rsid w:val="002F6F51"/>
    <w:rsid w:val="00301C3C"/>
    <w:rsid w:val="00301EEC"/>
    <w:rsid w:val="00303A49"/>
    <w:rsid w:val="00312DE9"/>
    <w:rsid w:val="00317CF6"/>
    <w:rsid w:val="00320C55"/>
    <w:rsid w:val="003248AA"/>
    <w:rsid w:val="00326E9D"/>
    <w:rsid w:val="003307DE"/>
    <w:rsid w:val="00333679"/>
    <w:rsid w:val="00333734"/>
    <w:rsid w:val="003356ED"/>
    <w:rsid w:val="00335C42"/>
    <w:rsid w:val="00336DBD"/>
    <w:rsid w:val="003372BD"/>
    <w:rsid w:val="00342D47"/>
    <w:rsid w:val="00343D3B"/>
    <w:rsid w:val="0034675B"/>
    <w:rsid w:val="0034797E"/>
    <w:rsid w:val="003507BD"/>
    <w:rsid w:val="0035141B"/>
    <w:rsid w:val="00353D97"/>
    <w:rsid w:val="00354D3F"/>
    <w:rsid w:val="00355E06"/>
    <w:rsid w:val="00367DBC"/>
    <w:rsid w:val="0037140E"/>
    <w:rsid w:val="00374DB6"/>
    <w:rsid w:val="00375D83"/>
    <w:rsid w:val="003762F1"/>
    <w:rsid w:val="00376AD0"/>
    <w:rsid w:val="00386E54"/>
    <w:rsid w:val="0039536D"/>
    <w:rsid w:val="003971F8"/>
    <w:rsid w:val="00397E9C"/>
    <w:rsid w:val="003A1DC5"/>
    <w:rsid w:val="003A249F"/>
    <w:rsid w:val="003A2FAE"/>
    <w:rsid w:val="003A66BF"/>
    <w:rsid w:val="003A795F"/>
    <w:rsid w:val="003B08F5"/>
    <w:rsid w:val="003B1411"/>
    <w:rsid w:val="003B68D2"/>
    <w:rsid w:val="003B7AF9"/>
    <w:rsid w:val="003B7F63"/>
    <w:rsid w:val="003C224D"/>
    <w:rsid w:val="003C5A7F"/>
    <w:rsid w:val="003D2368"/>
    <w:rsid w:val="003D71E1"/>
    <w:rsid w:val="003D72E4"/>
    <w:rsid w:val="003E26E6"/>
    <w:rsid w:val="003E312E"/>
    <w:rsid w:val="003E5401"/>
    <w:rsid w:val="003E6180"/>
    <w:rsid w:val="003F4783"/>
    <w:rsid w:val="003F4F4E"/>
    <w:rsid w:val="003F62F9"/>
    <w:rsid w:val="0040233D"/>
    <w:rsid w:val="0040483E"/>
    <w:rsid w:val="00407BFC"/>
    <w:rsid w:val="004113B8"/>
    <w:rsid w:val="00411C5A"/>
    <w:rsid w:val="004134B5"/>
    <w:rsid w:val="00413DB3"/>
    <w:rsid w:val="004140F5"/>
    <w:rsid w:val="004149AD"/>
    <w:rsid w:val="00417847"/>
    <w:rsid w:val="0042027C"/>
    <w:rsid w:val="00426E75"/>
    <w:rsid w:val="0042717F"/>
    <w:rsid w:val="00431E7E"/>
    <w:rsid w:val="0043316B"/>
    <w:rsid w:val="0043454A"/>
    <w:rsid w:val="00435231"/>
    <w:rsid w:val="00435E2E"/>
    <w:rsid w:val="004412F7"/>
    <w:rsid w:val="00441563"/>
    <w:rsid w:val="00443A93"/>
    <w:rsid w:val="00443E47"/>
    <w:rsid w:val="00445E9F"/>
    <w:rsid w:val="00452805"/>
    <w:rsid w:val="00453DE0"/>
    <w:rsid w:val="00456E01"/>
    <w:rsid w:val="004579E7"/>
    <w:rsid w:val="00461B08"/>
    <w:rsid w:val="00462966"/>
    <w:rsid w:val="0046350A"/>
    <w:rsid w:val="00466A27"/>
    <w:rsid w:val="0046715B"/>
    <w:rsid w:val="00472FD6"/>
    <w:rsid w:val="00473C18"/>
    <w:rsid w:val="00474A75"/>
    <w:rsid w:val="00474B5F"/>
    <w:rsid w:val="004756A0"/>
    <w:rsid w:val="00480D5A"/>
    <w:rsid w:val="00482026"/>
    <w:rsid w:val="0048275C"/>
    <w:rsid w:val="0048356D"/>
    <w:rsid w:val="0048374F"/>
    <w:rsid w:val="0048479C"/>
    <w:rsid w:val="00485C59"/>
    <w:rsid w:val="00491052"/>
    <w:rsid w:val="004931E6"/>
    <w:rsid w:val="004942D2"/>
    <w:rsid w:val="004954D3"/>
    <w:rsid w:val="00496D27"/>
    <w:rsid w:val="004A1E7B"/>
    <w:rsid w:val="004A28CD"/>
    <w:rsid w:val="004A6629"/>
    <w:rsid w:val="004B1E2E"/>
    <w:rsid w:val="004B3156"/>
    <w:rsid w:val="004B5736"/>
    <w:rsid w:val="004C0F2A"/>
    <w:rsid w:val="004C1A7B"/>
    <w:rsid w:val="004C6ED9"/>
    <w:rsid w:val="004D0F8F"/>
    <w:rsid w:val="004D3E93"/>
    <w:rsid w:val="004D6B09"/>
    <w:rsid w:val="004D72B4"/>
    <w:rsid w:val="004D7DC1"/>
    <w:rsid w:val="004D7EC0"/>
    <w:rsid w:val="004E25BF"/>
    <w:rsid w:val="004E3E4C"/>
    <w:rsid w:val="004E4910"/>
    <w:rsid w:val="004E79F7"/>
    <w:rsid w:val="004F3235"/>
    <w:rsid w:val="004F53C7"/>
    <w:rsid w:val="004F6FCC"/>
    <w:rsid w:val="004F78FD"/>
    <w:rsid w:val="004F7DB1"/>
    <w:rsid w:val="00500CC8"/>
    <w:rsid w:val="00501A05"/>
    <w:rsid w:val="005042EF"/>
    <w:rsid w:val="00505CFB"/>
    <w:rsid w:val="0051126A"/>
    <w:rsid w:val="005134C6"/>
    <w:rsid w:val="00514F2E"/>
    <w:rsid w:val="005153F0"/>
    <w:rsid w:val="0051589A"/>
    <w:rsid w:val="0052088C"/>
    <w:rsid w:val="00520972"/>
    <w:rsid w:val="00521C73"/>
    <w:rsid w:val="00521CAD"/>
    <w:rsid w:val="00526A99"/>
    <w:rsid w:val="00541983"/>
    <w:rsid w:val="00544508"/>
    <w:rsid w:val="00546B2A"/>
    <w:rsid w:val="00551BEB"/>
    <w:rsid w:val="00552CFB"/>
    <w:rsid w:val="0055447A"/>
    <w:rsid w:val="005544E6"/>
    <w:rsid w:val="00556537"/>
    <w:rsid w:val="00556F50"/>
    <w:rsid w:val="00557BD8"/>
    <w:rsid w:val="005718F8"/>
    <w:rsid w:val="005733C6"/>
    <w:rsid w:val="005735F5"/>
    <w:rsid w:val="00574412"/>
    <w:rsid w:val="00576F39"/>
    <w:rsid w:val="00577824"/>
    <w:rsid w:val="00577EC8"/>
    <w:rsid w:val="00583624"/>
    <w:rsid w:val="005871AC"/>
    <w:rsid w:val="005878A5"/>
    <w:rsid w:val="00590367"/>
    <w:rsid w:val="005931C5"/>
    <w:rsid w:val="00594193"/>
    <w:rsid w:val="00594991"/>
    <w:rsid w:val="00595365"/>
    <w:rsid w:val="00595D23"/>
    <w:rsid w:val="005976AB"/>
    <w:rsid w:val="005A6BE1"/>
    <w:rsid w:val="005A6C1F"/>
    <w:rsid w:val="005A7BB5"/>
    <w:rsid w:val="005B0BAD"/>
    <w:rsid w:val="005B1FE6"/>
    <w:rsid w:val="005B400A"/>
    <w:rsid w:val="005B4E5E"/>
    <w:rsid w:val="005C06F8"/>
    <w:rsid w:val="005C11B3"/>
    <w:rsid w:val="005D01CB"/>
    <w:rsid w:val="005D1F92"/>
    <w:rsid w:val="005D29B1"/>
    <w:rsid w:val="005D699D"/>
    <w:rsid w:val="005E5A99"/>
    <w:rsid w:val="005F156C"/>
    <w:rsid w:val="006033D1"/>
    <w:rsid w:val="0060462A"/>
    <w:rsid w:val="00605773"/>
    <w:rsid w:val="00606917"/>
    <w:rsid w:val="006071DC"/>
    <w:rsid w:val="006100B9"/>
    <w:rsid w:val="0061073F"/>
    <w:rsid w:val="006128B5"/>
    <w:rsid w:val="006131E4"/>
    <w:rsid w:val="00613726"/>
    <w:rsid w:val="0062290F"/>
    <w:rsid w:val="00622BA3"/>
    <w:rsid w:val="00631226"/>
    <w:rsid w:val="00632694"/>
    <w:rsid w:val="00632CD0"/>
    <w:rsid w:val="00633C0D"/>
    <w:rsid w:val="00634BB8"/>
    <w:rsid w:val="006412A8"/>
    <w:rsid w:val="006417EE"/>
    <w:rsid w:val="00642BDD"/>
    <w:rsid w:val="00644AB8"/>
    <w:rsid w:val="00645BA3"/>
    <w:rsid w:val="00650188"/>
    <w:rsid w:val="006571B6"/>
    <w:rsid w:val="00661C34"/>
    <w:rsid w:val="00663449"/>
    <w:rsid w:val="00664CBB"/>
    <w:rsid w:val="00670F98"/>
    <w:rsid w:val="00681227"/>
    <w:rsid w:val="006820E8"/>
    <w:rsid w:val="00684D98"/>
    <w:rsid w:val="00687844"/>
    <w:rsid w:val="00692AB9"/>
    <w:rsid w:val="00693FBE"/>
    <w:rsid w:val="00694800"/>
    <w:rsid w:val="006978BB"/>
    <w:rsid w:val="006B0B8E"/>
    <w:rsid w:val="006B12FC"/>
    <w:rsid w:val="006B152C"/>
    <w:rsid w:val="006B2446"/>
    <w:rsid w:val="006B6D26"/>
    <w:rsid w:val="006B7535"/>
    <w:rsid w:val="006C21D9"/>
    <w:rsid w:val="006C441B"/>
    <w:rsid w:val="006D0285"/>
    <w:rsid w:val="006D34B8"/>
    <w:rsid w:val="006D39EF"/>
    <w:rsid w:val="006D3DC7"/>
    <w:rsid w:val="006D3F7F"/>
    <w:rsid w:val="006D3FA5"/>
    <w:rsid w:val="006E3296"/>
    <w:rsid w:val="006E38E8"/>
    <w:rsid w:val="006E4298"/>
    <w:rsid w:val="006E4711"/>
    <w:rsid w:val="006E6E2E"/>
    <w:rsid w:val="006E7AEC"/>
    <w:rsid w:val="006F0791"/>
    <w:rsid w:val="006F0CB8"/>
    <w:rsid w:val="006F172E"/>
    <w:rsid w:val="006F25B6"/>
    <w:rsid w:val="006F6142"/>
    <w:rsid w:val="00700341"/>
    <w:rsid w:val="00700647"/>
    <w:rsid w:val="0071609A"/>
    <w:rsid w:val="007166D9"/>
    <w:rsid w:val="00717042"/>
    <w:rsid w:val="0072039B"/>
    <w:rsid w:val="00721482"/>
    <w:rsid w:val="00721522"/>
    <w:rsid w:val="00723737"/>
    <w:rsid w:val="007265F9"/>
    <w:rsid w:val="00730D87"/>
    <w:rsid w:val="0073254E"/>
    <w:rsid w:val="0074068C"/>
    <w:rsid w:val="00740BDC"/>
    <w:rsid w:val="007414FB"/>
    <w:rsid w:val="0074281B"/>
    <w:rsid w:val="0074432B"/>
    <w:rsid w:val="007450A1"/>
    <w:rsid w:val="00747126"/>
    <w:rsid w:val="007474DB"/>
    <w:rsid w:val="0075034B"/>
    <w:rsid w:val="007550BD"/>
    <w:rsid w:val="0075593B"/>
    <w:rsid w:val="0075743E"/>
    <w:rsid w:val="00757BCD"/>
    <w:rsid w:val="00764992"/>
    <w:rsid w:val="00764E27"/>
    <w:rsid w:val="007725F2"/>
    <w:rsid w:val="00772B6C"/>
    <w:rsid w:val="00774D92"/>
    <w:rsid w:val="007831FD"/>
    <w:rsid w:val="00785A12"/>
    <w:rsid w:val="00786AC4"/>
    <w:rsid w:val="00790CD3"/>
    <w:rsid w:val="00791A3E"/>
    <w:rsid w:val="00796D11"/>
    <w:rsid w:val="007A48AC"/>
    <w:rsid w:val="007B699B"/>
    <w:rsid w:val="007C0425"/>
    <w:rsid w:val="007C0968"/>
    <w:rsid w:val="007C163E"/>
    <w:rsid w:val="007C1C8A"/>
    <w:rsid w:val="007C7132"/>
    <w:rsid w:val="007D0728"/>
    <w:rsid w:val="007D13C8"/>
    <w:rsid w:val="007E1264"/>
    <w:rsid w:val="007E1A06"/>
    <w:rsid w:val="007E2357"/>
    <w:rsid w:val="007F4DF1"/>
    <w:rsid w:val="007F5DC9"/>
    <w:rsid w:val="007F62EF"/>
    <w:rsid w:val="007F7843"/>
    <w:rsid w:val="00800B55"/>
    <w:rsid w:val="00804D53"/>
    <w:rsid w:val="008072BE"/>
    <w:rsid w:val="008100CF"/>
    <w:rsid w:val="00812119"/>
    <w:rsid w:val="00812E3B"/>
    <w:rsid w:val="00814DBA"/>
    <w:rsid w:val="00814EED"/>
    <w:rsid w:val="00815242"/>
    <w:rsid w:val="008224F7"/>
    <w:rsid w:val="00826383"/>
    <w:rsid w:val="008276FF"/>
    <w:rsid w:val="008319EA"/>
    <w:rsid w:val="00832E14"/>
    <w:rsid w:val="008339AF"/>
    <w:rsid w:val="0084580B"/>
    <w:rsid w:val="00852C4C"/>
    <w:rsid w:val="00853BB5"/>
    <w:rsid w:val="00854DAF"/>
    <w:rsid w:val="00854FC2"/>
    <w:rsid w:val="00865AEA"/>
    <w:rsid w:val="00874D1B"/>
    <w:rsid w:val="0087503D"/>
    <w:rsid w:val="00875082"/>
    <w:rsid w:val="00880BFA"/>
    <w:rsid w:val="0089161C"/>
    <w:rsid w:val="0089220F"/>
    <w:rsid w:val="008A00D9"/>
    <w:rsid w:val="008A50E3"/>
    <w:rsid w:val="008B1B5D"/>
    <w:rsid w:val="008B22B5"/>
    <w:rsid w:val="008B2721"/>
    <w:rsid w:val="008B59C9"/>
    <w:rsid w:val="008B5E66"/>
    <w:rsid w:val="008B6028"/>
    <w:rsid w:val="008C1897"/>
    <w:rsid w:val="008C2AF6"/>
    <w:rsid w:val="008C4A94"/>
    <w:rsid w:val="008C4AAB"/>
    <w:rsid w:val="008C4B0A"/>
    <w:rsid w:val="008C66A6"/>
    <w:rsid w:val="008D3F3D"/>
    <w:rsid w:val="008D5FA2"/>
    <w:rsid w:val="008D703D"/>
    <w:rsid w:val="008E1DE4"/>
    <w:rsid w:val="008E3979"/>
    <w:rsid w:val="008F0501"/>
    <w:rsid w:val="008F0E95"/>
    <w:rsid w:val="008F3D39"/>
    <w:rsid w:val="008F4FCC"/>
    <w:rsid w:val="0090260F"/>
    <w:rsid w:val="00902ABC"/>
    <w:rsid w:val="00903C91"/>
    <w:rsid w:val="00907FF7"/>
    <w:rsid w:val="00921AFA"/>
    <w:rsid w:val="00923789"/>
    <w:rsid w:val="0092632F"/>
    <w:rsid w:val="00927647"/>
    <w:rsid w:val="00930500"/>
    <w:rsid w:val="00930945"/>
    <w:rsid w:val="009429FC"/>
    <w:rsid w:val="00942A3E"/>
    <w:rsid w:val="00945517"/>
    <w:rsid w:val="0094695C"/>
    <w:rsid w:val="00950F73"/>
    <w:rsid w:val="009522E5"/>
    <w:rsid w:val="00954570"/>
    <w:rsid w:val="00956E31"/>
    <w:rsid w:val="0096242F"/>
    <w:rsid w:val="00963322"/>
    <w:rsid w:val="00967BAA"/>
    <w:rsid w:val="00971668"/>
    <w:rsid w:val="009716B5"/>
    <w:rsid w:val="009759CE"/>
    <w:rsid w:val="009769B4"/>
    <w:rsid w:val="00981BAC"/>
    <w:rsid w:val="00983EF2"/>
    <w:rsid w:val="009878E6"/>
    <w:rsid w:val="00987B75"/>
    <w:rsid w:val="00990D2A"/>
    <w:rsid w:val="0099258C"/>
    <w:rsid w:val="0099309A"/>
    <w:rsid w:val="009937B0"/>
    <w:rsid w:val="00993C0C"/>
    <w:rsid w:val="0099664D"/>
    <w:rsid w:val="009A169D"/>
    <w:rsid w:val="009A39B6"/>
    <w:rsid w:val="009A4E37"/>
    <w:rsid w:val="009A7A85"/>
    <w:rsid w:val="009B1ABC"/>
    <w:rsid w:val="009B5F96"/>
    <w:rsid w:val="009B6382"/>
    <w:rsid w:val="009C0072"/>
    <w:rsid w:val="009C2F62"/>
    <w:rsid w:val="009C4458"/>
    <w:rsid w:val="009C4F60"/>
    <w:rsid w:val="009C58F4"/>
    <w:rsid w:val="009C5FC4"/>
    <w:rsid w:val="009D2C01"/>
    <w:rsid w:val="009D2E40"/>
    <w:rsid w:val="009D4C6B"/>
    <w:rsid w:val="009E10B3"/>
    <w:rsid w:val="009E53D9"/>
    <w:rsid w:val="009E6081"/>
    <w:rsid w:val="009F1B26"/>
    <w:rsid w:val="009F4F1B"/>
    <w:rsid w:val="009F4F90"/>
    <w:rsid w:val="00A00A48"/>
    <w:rsid w:val="00A0108A"/>
    <w:rsid w:val="00A016DE"/>
    <w:rsid w:val="00A028C8"/>
    <w:rsid w:val="00A02C8B"/>
    <w:rsid w:val="00A07E64"/>
    <w:rsid w:val="00A11D2D"/>
    <w:rsid w:val="00A22201"/>
    <w:rsid w:val="00A22A22"/>
    <w:rsid w:val="00A275E8"/>
    <w:rsid w:val="00A31C0C"/>
    <w:rsid w:val="00A320EF"/>
    <w:rsid w:val="00A330DB"/>
    <w:rsid w:val="00A401BD"/>
    <w:rsid w:val="00A404FF"/>
    <w:rsid w:val="00A40A95"/>
    <w:rsid w:val="00A40DFA"/>
    <w:rsid w:val="00A41495"/>
    <w:rsid w:val="00A45923"/>
    <w:rsid w:val="00A50E15"/>
    <w:rsid w:val="00A652DF"/>
    <w:rsid w:val="00A66B97"/>
    <w:rsid w:val="00A70B40"/>
    <w:rsid w:val="00A7122A"/>
    <w:rsid w:val="00A7141E"/>
    <w:rsid w:val="00A71FA1"/>
    <w:rsid w:val="00A736B3"/>
    <w:rsid w:val="00A80682"/>
    <w:rsid w:val="00A83969"/>
    <w:rsid w:val="00A8532C"/>
    <w:rsid w:val="00A90183"/>
    <w:rsid w:val="00A92535"/>
    <w:rsid w:val="00A92BD1"/>
    <w:rsid w:val="00A937F5"/>
    <w:rsid w:val="00A94588"/>
    <w:rsid w:val="00A94B6E"/>
    <w:rsid w:val="00A94F4C"/>
    <w:rsid w:val="00A97922"/>
    <w:rsid w:val="00AA3762"/>
    <w:rsid w:val="00AA5098"/>
    <w:rsid w:val="00AB0C53"/>
    <w:rsid w:val="00AB7295"/>
    <w:rsid w:val="00AC04FB"/>
    <w:rsid w:val="00AD0FAE"/>
    <w:rsid w:val="00AD378C"/>
    <w:rsid w:val="00AD44AB"/>
    <w:rsid w:val="00AD60BE"/>
    <w:rsid w:val="00AD7601"/>
    <w:rsid w:val="00AE26BC"/>
    <w:rsid w:val="00AE5CB1"/>
    <w:rsid w:val="00AE626C"/>
    <w:rsid w:val="00AF1AF9"/>
    <w:rsid w:val="00AF3DAC"/>
    <w:rsid w:val="00AF3F00"/>
    <w:rsid w:val="00AF53AE"/>
    <w:rsid w:val="00AF5BF6"/>
    <w:rsid w:val="00AF699A"/>
    <w:rsid w:val="00AF6AE3"/>
    <w:rsid w:val="00AF7767"/>
    <w:rsid w:val="00B0260C"/>
    <w:rsid w:val="00B03045"/>
    <w:rsid w:val="00B0434D"/>
    <w:rsid w:val="00B05CBC"/>
    <w:rsid w:val="00B169A2"/>
    <w:rsid w:val="00B17323"/>
    <w:rsid w:val="00B2366A"/>
    <w:rsid w:val="00B25E31"/>
    <w:rsid w:val="00B3465B"/>
    <w:rsid w:val="00B34CFE"/>
    <w:rsid w:val="00B36E40"/>
    <w:rsid w:val="00B37781"/>
    <w:rsid w:val="00B37CC8"/>
    <w:rsid w:val="00B404DC"/>
    <w:rsid w:val="00B42306"/>
    <w:rsid w:val="00B42E37"/>
    <w:rsid w:val="00B444B1"/>
    <w:rsid w:val="00B44E89"/>
    <w:rsid w:val="00B45DE8"/>
    <w:rsid w:val="00B469E3"/>
    <w:rsid w:val="00B46B23"/>
    <w:rsid w:val="00B544D1"/>
    <w:rsid w:val="00B5546E"/>
    <w:rsid w:val="00B61D16"/>
    <w:rsid w:val="00B63696"/>
    <w:rsid w:val="00B65D41"/>
    <w:rsid w:val="00B661CB"/>
    <w:rsid w:val="00B669E9"/>
    <w:rsid w:val="00B672FB"/>
    <w:rsid w:val="00B7223D"/>
    <w:rsid w:val="00B737D6"/>
    <w:rsid w:val="00B760D6"/>
    <w:rsid w:val="00B80C0D"/>
    <w:rsid w:val="00B82202"/>
    <w:rsid w:val="00B82628"/>
    <w:rsid w:val="00B82C19"/>
    <w:rsid w:val="00B83949"/>
    <w:rsid w:val="00B8463B"/>
    <w:rsid w:val="00B849CD"/>
    <w:rsid w:val="00B84F10"/>
    <w:rsid w:val="00B85ED9"/>
    <w:rsid w:val="00B86A9D"/>
    <w:rsid w:val="00B86CF0"/>
    <w:rsid w:val="00B91BCF"/>
    <w:rsid w:val="00B975DB"/>
    <w:rsid w:val="00BA07EC"/>
    <w:rsid w:val="00BA2039"/>
    <w:rsid w:val="00BA2502"/>
    <w:rsid w:val="00BA48CC"/>
    <w:rsid w:val="00BA565B"/>
    <w:rsid w:val="00BA7E2E"/>
    <w:rsid w:val="00BB0680"/>
    <w:rsid w:val="00BB06D8"/>
    <w:rsid w:val="00BB5831"/>
    <w:rsid w:val="00BC0EDD"/>
    <w:rsid w:val="00BC1637"/>
    <w:rsid w:val="00BC4C69"/>
    <w:rsid w:val="00BC59E7"/>
    <w:rsid w:val="00BD066D"/>
    <w:rsid w:val="00BD0744"/>
    <w:rsid w:val="00BD1364"/>
    <w:rsid w:val="00BD2376"/>
    <w:rsid w:val="00BD5DD1"/>
    <w:rsid w:val="00BD7402"/>
    <w:rsid w:val="00BD7E20"/>
    <w:rsid w:val="00BE24B2"/>
    <w:rsid w:val="00BE7396"/>
    <w:rsid w:val="00BE76C5"/>
    <w:rsid w:val="00BF15E6"/>
    <w:rsid w:val="00BF1925"/>
    <w:rsid w:val="00BF745E"/>
    <w:rsid w:val="00BF7EC0"/>
    <w:rsid w:val="00BF7F7A"/>
    <w:rsid w:val="00C03182"/>
    <w:rsid w:val="00C0583C"/>
    <w:rsid w:val="00C12326"/>
    <w:rsid w:val="00C12579"/>
    <w:rsid w:val="00C15867"/>
    <w:rsid w:val="00C21A6F"/>
    <w:rsid w:val="00C21B6D"/>
    <w:rsid w:val="00C22449"/>
    <w:rsid w:val="00C2486B"/>
    <w:rsid w:val="00C272D1"/>
    <w:rsid w:val="00C33735"/>
    <w:rsid w:val="00C366FC"/>
    <w:rsid w:val="00C41964"/>
    <w:rsid w:val="00C45150"/>
    <w:rsid w:val="00C4562F"/>
    <w:rsid w:val="00C5100C"/>
    <w:rsid w:val="00C53347"/>
    <w:rsid w:val="00C54BEF"/>
    <w:rsid w:val="00C571F0"/>
    <w:rsid w:val="00C61E97"/>
    <w:rsid w:val="00C6280C"/>
    <w:rsid w:val="00C6594D"/>
    <w:rsid w:val="00C67B98"/>
    <w:rsid w:val="00C8205B"/>
    <w:rsid w:val="00C822F7"/>
    <w:rsid w:val="00C85425"/>
    <w:rsid w:val="00C85A10"/>
    <w:rsid w:val="00C85A8F"/>
    <w:rsid w:val="00C9319F"/>
    <w:rsid w:val="00C9332C"/>
    <w:rsid w:val="00C93EAD"/>
    <w:rsid w:val="00C96BB7"/>
    <w:rsid w:val="00C97C53"/>
    <w:rsid w:val="00CA0E91"/>
    <w:rsid w:val="00CA1785"/>
    <w:rsid w:val="00CA1EAD"/>
    <w:rsid w:val="00CA530A"/>
    <w:rsid w:val="00CA5C95"/>
    <w:rsid w:val="00CA5E01"/>
    <w:rsid w:val="00CB16F5"/>
    <w:rsid w:val="00CB1A20"/>
    <w:rsid w:val="00CB2C5C"/>
    <w:rsid w:val="00CB4786"/>
    <w:rsid w:val="00CB5017"/>
    <w:rsid w:val="00CB53D0"/>
    <w:rsid w:val="00CB5721"/>
    <w:rsid w:val="00CB73B3"/>
    <w:rsid w:val="00CB787F"/>
    <w:rsid w:val="00CB7BE6"/>
    <w:rsid w:val="00CC120F"/>
    <w:rsid w:val="00CC1F72"/>
    <w:rsid w:val="00CC4071"/>
    <w:rsid w:val="00CD1D4B"/>
    <w:rsid w:val="00CD3032"/>
    <w:rsid w:val="00CD5A2E"/>
    <w:rsid w:val="00CD785D"/>
    <w:rsid w:val="00CE31DE"/>
    <w:rsid w:val="00CE3557"/>
    <w:rsid w:val="00CE4B6F"/>
    <w:rsid w:val="00CF22EE"/>
    <w:rsid w:val="00CF4764"/>
    <w:rsid w:val="00D027D5"/>
    <w:rsid w:val="00D029CC"/>
    <w:rsid w:val="00D05BBD"/>
    <w:rsid w:val="00D06B77"/>
    <w:rsid w:val="00D10AE4"/>
    <w:rsid w:val="00D10E20"/>
    <w:rsid w:val="00D216ED"/>
    <w:rsid w:val="00D21FF8"/>
    <w:rsid w:val="00D236BC"/>
    <w:rsid w:val="00D24131"/>
    <w:rsid w:val="00D2454E"/>
    <w:rsid w:val="00D257D6"/>
    <w:rsid w:val="00D25912"/>
    <w:rsid w:val="00D2648C"/>
    <w:rsid w:val="00D267B2"/>
    <w:rsid w:val="00D27CA0"/>
    <w:rsid w:val="00D3009F"/>
    <w:rsid w:val="00D30334"/>
    <w:rsid w:val="00D3230A"/>
    <w:rsid w:val="00D34798"/>
    <w:rsid w:val="00D42338"/>
    <w:rsid w:val="00D4385C"/>
    <w:rsid w:val="00D444E8"/>
    <w:rsid w:val="00D44514"/>
    <w:rsid w:val="00D450C9"/>
    <w:rsid w:val="00D45247"/>
    <w:rsid w:val="00D45406"/>
    <w:rsid w:val="00D475FA"/>
    <w:rsid w:val="00D53264"/>
    <w:rsid w:val="00D55C8B"/>
    <w:rsid w:val="00D631EC"/>
    <w:rsid w:val="00D64886"/>
    <w:rsid w:val="00D65433"/>
    <w:rsid w:val="00D71AC0"/>
    <w:rsid w:val="00D75423"/>
    <w:rsid w:val="00D76D9B"/>
    <w:rsid w:val="00D80382"/>
    <w:rsid w:val="00D82D84"/>
    <w:rsid w:val="00D87D39"/>
    <w:rsid w:val="00D95CB7"/>
    <w:rsid w:val="00D95EF1"/>
    <w:rsid w:val="00DA0784"/>
    <w:rsid w:val="00DA09C1"/>
    <w:rsid w:val="00DA21D8"/>
    <w:rsid w:val="00DA575D"/>
    <w:rsid w:val="00DA5ABB"/>
    <w:rsid w:val="00DB3B47"/>
    <w:rsid w:val="00DB419E"/>
    <w:rsid w:val="00DB44F8"/>
    <w:rsid w:val="00DC1C34"/>
    <w:rsid w:val="00DC32BE"/>
    <w:rsid w:val="00DD1CB1"/>
    <w:rsid w:val="00DD25FE"/>
    <w:rsid w:val="00DD3496"/>
    <w:rsid w:val="00DE48DD"/>
    <w:rsid w:val="00DE57AA"/>
    <w:rsid w:val="00DE5EB7"/>
    <w:rsid w:val="00DF28DA"/>
    <w:rsid w:val="00DF2C36"/>
    <w:rsid w:val="00DF3963"/>
    <w:rsid w:val="00DF4A72"/>
    <w:rsid w:val="00DF4D97"/>
    <w:rsid w:val="00DF542B"/>
    <w:rsid w:val="00DF5F2C"/>
    <w:rsid w:val="00E026F5"/>
    <w:rsid w:val="00E02CC7"/>
    <w:rsid w:val="00E0370C"/>
    <w:rsid w:val="00E0562D"/>
    <w:rsid w:val="00E071AF"/>
    <w:rsid w:val="00E1425D"/>
    <w:rsid w:val="00E168DD"/>
    <w:rsid w:val="00E17E7A"/>
    <w:rsid w:val="00E22971"/>
    <w:rsid w:val="00E2648D"/>
    <w:rsid w:val="00E27832"/>
    <w:rsid w:val="00E323F4"/>
    <w:rsid w:val="00E32DA8"/>
    <w:rsid w:val="00E340B6"/>
    <w:rsid w:val="00E35727"/>
    <w:rsid w:val="00E4151D"/>
    <w:rsid w:val="00E41929"/>
    <w:rsid w:val="00E45CE5"/>
    <w:rsid w:val="00E50D6A"/>
    <w:rsid w:val="00E51B8F"/>
    <w:rsid w:val="00E5219A"/>
    <w:rsid w:val="00E53E70"/>
    <w:rsid w:val="00E54250"/>
    <w:rsid w:val="00E572E5"/>
    <w:rsid w:val="00E61135"/>
    <w:rsid w:val="00E625DC"/>
    <w:rsid w:val="00E63D23"/>
    <w:rsid w:val="00E659D1"/>
    <w:rsid w:val="00E7120E"/>
    <w:rsid w:val="00E8017E"/>
    <w:rsid w:val="00E806CA"/>
    <w:rsid w:val="00E808AB"/>
    <w:rsid w:val="00E8122F"/>
    <w:rsid w:val="00E8455C"/>
    <w:rsid w:val="00E84C95"/>
    <w:rsid w:val="00E8503A"/>
    <w:rsid w:val="00E86423"/>
    <w:rsid w:val="00E907B2"/>
    <w:rsid w:val="00E916C0"/>
    <w:rsid w:val="00E919BE"/>
    <w:rsid w:val="00E91E70"/>
    <w:rsid w:val="00E91E9B"/>
    <w:rsid w:val="00E936A8"/>
    <w:rsid w:val="00E93FE2"/>
    <w:rsid w:val="00E96647"/>
    <w:rsid w:val="00EA2929"/>
    <w:rsid w:val="00EB0714"/>
    <w:rsid w:val="00EB0BBA"/>
    <w:rsid w:val="00EB30CA"/>
    <w:rsid w:val="00EB5671"/>
    <w:rsid w:val="00EB6281"/>
    <w:rsid w:val="00EB64EF"/>
    <w:rsid w:val="00EB6EF1"/>
    <w:rsid w:val="00EC4B09"/>
    <w:rsid w:val="00ED106F"/>
    <w:rsid w:val="00ED164C"/>
    <w:rsid w:val="00ED2F39"/>
    <w:rsid w:val="00ED33BE"/>
    <w:rsid w:val="00ED5F59"/>
    <w:rsid w:val="00EE15F9"/>
    <w:rsid w:val="00EE2719"/>
    <w:rsid w:val="00EE52E4"/>
    <w:rsid w:val="00EE5EBE"/>
    <w:rsid w:val="00EE71C0"/>
    <w:rsid w:val="00EE751C"/>
    <w:rsid w:val="00EF174F"/>
    <w:rsid w:val="00EF2DDF"/>
    <w:rsid w:val="00EF31B0"/>
    <w:rsid w:val="00EF3881"/>
    <w:rsid w:val="00EF611F"/>
    <w:rsid w:val="00EF66B4"/>
    <w:rsid w:val="00F00F20"/>
    <w:rsid w:val="00F0219B"/>
    <w:rsid w:val="00F03696"/>
    <w:rsid w:val="00F1011A"/>
    <w:rsid w:val="00F117B0"/>
    <w:rsid w:val="00F124F2"/>
    <w:rsid w:val="00F14D81"/>
    <w:rsid w:val="00F15706"/>
    <w:rsid w:val="00F22A98"/>
    <w:rsid w:val="00F23015"/>
    <w:rsid w:val="00F23B15"/>
    <w:rsid w:val="00F26DBC"/>
    <w:rsid w:val="00F34683"/>
    <w:rsid w:val="00F44924"/>
    <w:rsid w:val="00F45D16"/>
    <w:rsid w:val="00F508EE"/>
    <w:rsid w:val="00F52E26"/>
    <w:rsid w:val="00F572CE"/>
    <w:rsid w:val="00F57782"/>
    <w:rsid w:val="00F6027B"/>
    <w:rsid w:val="00F66829"/>
    <w:rsid w:val="00F66CF2"/>
    <w:rsid w:val="00F737F3"/>
    <w:rsid w:val="00F74054"/>
    <w:rsid w:val="00F742CF"/>
    <w:rsid w:val="00F74ACC"/>
    <w:rsid w:val="00F83D7A"/>
    <w:rsid w:val="00F85E82"/>
    <w:rsid w:val="00F8655F"/>
    <w:rsid w:val="00F87649"/>
    <w:rsid w:val="00F9238F"/>
    <w:rsid w:val="00F93B62"/>
    <w:rsid w:val="00F93CA7"/>
    <w:rsid w:val="00F94528"/>
    <w:rsid w:val="00F96224"/>
    <w:rsid w:val="00F96B4E"/>
    <w:rsid w:val="00FA2C7D"/>
    <w:rsid w:val="00FA5F87"/>
    <w:rsid w:val="00FB13A6"/>
    <w:rsid w:val="00FB256E"/>
    <w:rsid w:val="00FB4F51"/>
    <w:rsid w:val="00FB50BC"/>
    <w:rsid w:val="00FC6365"/>
    <w:rsid w:val="00FD019F"/>
    <w:rsid w:val="00FD3401"/>
    <w:rsid w:val="00FD34C5"/>
    <w:rsid w:val="00FD404D"/>
    <w:rsid w:val="00FD5EDF"/>
    <w:rsid w:val="00FE08A7"/>
    <w:rsid w:val="00FE0EC8"/>
    <w:rsid w:val="00FE6A82"/>
    <w:rsid w:val="00FE77DB"/>
    <w:rsid w:val="00FF0323"/>
    <w:rsid w:val="00FF2915"/>
    <w:rsid w:val="00FF42D9"/>
    <w:rsid w:val="00FF5A76"/>
    <w:rsid w:val="00FF5CC5"/>
    <w:rsid w:val="00FF7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1011A"/>
    <w:rPr>
      <w:b/>
      <w:bCs/>
    </w:rPr>
  </w:style>
  <w:style w:type="paragraph" w:styleId="a4">
    <w:name w:val="List Paragraph"/>
    <w:basedOn w:val="a"/>
    <w:uiPriority w:val="34"/>
    <w:qFormat/>
    <w:rsid w:val="00F1011A"/>
    <w:pPr>
      <w:ind w:firstLineChars="200" w:firstLine="420"/>
    </w:pPr>
  </w:style>
  <w:style w:type="character" w:customStyle="1" w:styleId="apple-converted-space">
    <w:name w:val="apple-converted-space"/>
    <w:basedOn w:val="a0"/>
    <w:rsid w:val="005B400A"/>
  </w:style>
  <w:style w:type="character" w:customStyle="1" w:styleId="l">
    <w:name w:val="l"/>
    <w:basedOn w:val="a0"/>
    <w:rsid w:val="00496D27"/>
    <w:rPr>
      <w:bdr w:val="none" w:sz="0" w:space="0" w:color="auto" w:frame="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2017-05-02T13:46:00Z</dcterms:created>
  <dcterms:modified xsi:type="dcterms:W3CDTF">2017-05-02T14:02:00Z</dcterms:modified>
</cp:coreProperties>
</file>