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t>课的设想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单位：湘桥区实验学校    授课教师：吴秋海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right="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 xml:space="preserve">一、 指导思想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 xml:space="preserve">本课紧紧围绕新课改的精神和宗旨，全面贯彻“健康第一”“快乐体育”的指导思想。以学生的健康发展为本，充分发挥学生的主体地位。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二、 教材分析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1. 本课主教材是</w:t>
      </w:r>
      <w:r>
        <w:rPr>
          <w:rFonts w:hint="eastAsia"/>
          <w:b/>
          <w:bCs/>
          <w:sz w:val="30"/>
          <w:szCs w:val="30"/>
          <w:lang w:val="en-US" w:eastAsia="zh-CN"/>
        </w:rPr>
        <w:t>学习各种跳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 xml:space="preserve">。主题紧紧围绕各种跳的练习→各种跳的拓展练习发展学生力量素质，同时在实践过程中能培养学生观察问题、分析问题和解决问题的能力。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2. 本课副教材是“智勇大冲关”的游戏，</w:t>
      </w:r>
      <w:r>
        <w:rPr>
          <w:rFonts w:hint="eastAsia"/>
          <w:b/>
          <w:bCs/>
          <w:sz w:val="30"/>
          <w:szCs w:val="30"/>
          <w:lang w:val="en-US" w:eastAsia="zh-CN"/>
        </w:rPr>
        <w:t>目的是让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学生</w:t>
      </w:r>
      <w:r>
        <w:rPr>
          <w:rFonts w:hint="eastAsia"/>
          <w:b/>
          <w:bCs/>
          <w:sz w:val="30"/>
          <w:szCs w:val="30"/>
          <w:lang w:val="en-US" w:eastAsia="zh-CN"/>
        </w:rPr>
        <w:t>在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跳跃各种障碍，包括向上跳，向前跳，</w:t>
      </w:r>
      <w:r>
        <w:rPr>
          <w:rFonts w:hint="eastAsia"/>
          <w:b/>
          <w:bCs/>
          <w:sz w:val="30"/>
          <w:szCs w:val="30"/>
          <w:lang w:val="en-US" w:eastAsia="zh-CN"/>
        </w:rPr>
        <w:t>跨步跑中感受到努力学习的成果和运动的乐趣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right="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三、 学情分析：水平二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四年级学生注意力不够稳定，不易持久，有意注意虽有发展，，但还很不完善，集中注意力的能力较好。</w:t>
      </w:r>
      <w:r>
        <w:rPr>
          <w:rFonts w:hint="eastAsia"/>
          <w:b/>
          <w:bCs/>
          <w:sz w:val="30"/>
          <w:szCs w:val="30"/>
          <w:lang w:val="en-US" w:eastAsia="zh-CN"/>
        </w:rPr>
        <w:t>所以采用穿插音乐和游戏来调动学生的积极性和吸引其注意力。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right="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 xml:space="preserve">四、 教学与学法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 xml:space="preserve">在教法上，采用情景式、诱导式、直观式、竞赛式等形式，教师积极引导、鼓励、帮助学生，通过观察→尝试→观摩评价→挑战等不同层次的组织，享受获得成功的喜悦，鼓励学生大胆创新，自觉锻炼的意识。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 xml:space="preserve">在学法上，自主合作探究的形式，加上教师共同参与，让学生自我体验、自我创新、相互评价、相互促进，从而提高学生的学习激情。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90" w:lineRule="atLeast"/>
        <w:ind w:left="0" w:right="0" w:firstLine="540"/>
        <w:rPr>
          <w:rFonts w:hint="eastAsia" w:eastAsiaTheme="minorEastAsia"/>
          <w:b/>
          <w:bCs/>
          <w:spacing w:val="15"/>
          <w:sz w:val="30"/>
          <w:szCs w:val="30"/>
          <w:lang w:val="en-US" w:eastAsia="zh-CN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在</w:t>
      </w:r>
      <w:r>
        <w:rPr>
          <w:rFonts w:hint="eastAsia"/>
          <w:b/>
          <w:bCs/>
          <w:sz w:val="30"/>
          <w:szCs w:val="30"/>
          <w:lang w:val="en-US" w:eastAsia="zh-CN"/>
        </w:rPr>
        <w:t>热身和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放松时，</w:t>
      </w:r>
      <w:r>
        <w:rPr>
          <w:rFonts w:hint="eastAsia"/>
          <w:b/>
          <w:bCs/>
          <w:sz w:val="30"/>
          <w:szCs w:val="30"/>
          <w:lang w:val="en-US" w:eastAsia="zh-CN"/>
        </w:rPr>
        <w:t>插入音乐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，为学生营造了一个轻松、愉快、和谐的轻松气氛，让学生在音乐中</w:t>
      </w:r>
      <w:r>
        <w:rPr>
          <w:rFonts w:hint="eastAsia"/>
          <w:b/>
          <w:bCs/>
          <w:sz w:val="30"/>
          <w:szCs w:val="30"/>
          <w:lang w:val="en-US" w:eastAsia="zh-CN"/>
        </w:rPr>
        <w:t>运动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，</w:t>
      </w:r>
      <w:r>
        <w:rPr>
          <w:rFonts w:hint="eastAsia"/>
          <w:b/>
          <w:bCs/>
          <w:sz w:val="30"/>
          <w:szCs w:val="30"/>
          <w:lang w:val="en-US" w:eastAsia="zh-CN"/>
        </w:rPr>
        <w:t>在音乐中放松</w:t>
      </w: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 xml:space="preserve">。 </w:t>
      </w:r>
      <w:r>
        <w:rPr>
          <w:rFonts w:hint="eastAsia"/>
          <w:b/>
          <w:bCs/>
          <w:sz w:val="30"/>
          <w:szCs w:val="30"/>
          <w:lang w:val="en-US" w:eastAsia="zh-CN"/>
        </w:rPr>
        <w:t>感受音乐与体育的结合。</w:t>
      </w:r>
    </w:p>
    <w:p>
      <w:pPr>
        <w:rPr>
          <w:rFonts w:hint="eastAsia" w:eastAsiaTheme="minorEastAsia"/>
          <w:b/>
          <w:bCs/>
          <w:sz w:val="36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00789"/>
    <w:rsid w:val="5AC60240"/>
    <w:rsid w:val="6EBF1CD7"/>
    <w:rsid w:val="784F76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1D569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1D569C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2016-10-13T13:56:17Z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