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50" w:rsidRPr="00880791" w:rsidRDefault="00A20350" w:rsidP="002A2C98">
      <w:pPr>
        <w:rPr>
          <w:rFonts w:ascii="Tahoma" w:hAnsi="Tahoma" w:cs="Tahoma"/>
          <w:sz w:val="24"/>
          <w:szCs w:val="24"/>
          <w:shd w:val="clear" w:color="auto" w:fill="FFFFFF"/>
        </w:rPr>
      </w:pPr>
      <w:r w:rsidRPr="00817F13">
        <w:rPr>
          <w:rFonts w:ascii="Tahoma" w:hAnsi="Tahoma" w:cs="Tahoma"/>
          <w:sz w:val="18"/>
          <w:szCs w:val="18"/>
          <w:shd w:val="clear" w:color="auto" w:fill="FFFFFF"/>
        </w:rPr>
        <w:t xml:space="preserve">                       </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《三角形的内角和》教学设计</w:t>
      </w:r>
      <w:r w:rsidRPr="00880791">
        <w:rPr>
          <w:rFonts w:ascii="Tahoma" w:hAnsi="Tahoma" w:cs="Tahoma"/>
          <w:sz w:val="24"/>
          <w:szCs w:val="24"/>
          <w:shd w:val="clear" w:color="auto" w:fill="FFFFFF"/>
        </w:rPr>
        <w:t xml:space="preserve"> </w:t>
      </w:r>
    </w:p>
    <w:p w:rsidR="00A20350" w:rsidRP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城基实验中学</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薛佳</w:t>
      </w:r>
    </w:p>
    <w:p w:rsidR="00583173" w:rsidRDefault="00583173" w:rsidP="00583173">
      <w:pPr>
        <w:rPr>
          <w:rFonts w:ascii="Tahoma" w:hAnsi="Tahoma" w:cs="Tahoma" w:hint="eastAsia"/>
          <w:sz w:val="24"/>
          <w:szCs w:val="24"/>
          <w:shd w:val="clear" w:color="auto" w:fill="FFFFFF"/>
        </w:rPr>
      </w:pPr>
    </w:p>
    <w:p w:rsidR="00384F8A" w:rsidRPr="00583173" w:rsidRDefault="00583173" w:rsidP="00583173">
      <w:pPr>
        <w:rPr>
          <w:rFonts w:ascii="Tahoma" w:hAnsi="Tahoma" w:cs="Tahoma"/>
          <w:sz w:val="24"/>
          <w:szCs w:val="24"/>
          <w:shd w:val="clear" w:color="auto" w:fill="FFFFFF"/>
        </w:rPr>
      </w:pPr>
      <w:r>
        <w:rPr>
          <w:rFonts w:ascii="Tahoma" w:hAnsi="Tahoma" w:cs="Tahoma" w:hint="eastAsia"/>
          <w:sz w:val="24"/>
          <w:szCs w:val="24"/>
          <w:shd w:val="clear" w:color="auto" w:fill="FFFFFF"/>
        </w:rPr>
        <w:t>一、</w:t>
      </w:r>
      <w:r w:rsidR="00A20350" w:rsidRPr="00583173">
        <w:rPr>
          <w:rFonts w:ascii="Tahoma" w:hAnsi="Tahoma" w:cs="Tahoma" w:hint="eastAsia"/>
          <w:sz w:val="24"/>
          <w:szCs w:val="24"/>
          <w:shd w:val="clear" w:color="auto" w:fill="FFFFFF"/>
        </w:rPr>
        <w:t>教材分析：</w:t>
      </w:r>
    </w:p>
    <w:p w:rsidR="00A20350" w:rsidRPr="00880791" w:rsidRDefault="00A20350" w:rsidP="00384F8A">
      <w:pPr>
        <w:ind w:firstLineChars="150" w:firstLine="360"/>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教材先让学生动手操作，通过实际度量三个内角的内角和，计算它们的</w:t>
      </w:r>
      <w:proofErr w:type="gramStart"/>
      <w:r w:rsidRPr="00880791">
        <w:rPr>
          <w:rFonts w:ascii="Tahoma" w:hAnsi="Tahoma" w:cs="Tahoma" w:hint="eastAsia"/>
          <w:sz w:val="24"/>
          <w:szCs w:val="24"/>
          <w:shd w:val="clear" w:color="auto" w:fill="FFFFFF"/>
        </w:rPr>
        <w:t>和</w:t>
      </w:r>
      <w:proofErr w:type="gramEnd"/>
      <w:r w:rsidRPr="00880791">
        <w:rPr>
          <w:rFonts w:ascii="Tahoma" w:hAnsi="Tahoma" w:cs="Tahoma" w:hint="eastAsia"/>
          <w:sz w:val="24"/>
          <w:szCs w:val="24"/>
          <w:shd w:val="clear" w:color="auto" w:fill="FFFFFF"/>
        </w:rPr>
        <w:t>。由于测量产生误差不容易</w:t>
      </w:r>
      <w:proofErr w:type="gramStart"/>
      <w:r w:rsidRPr="00880791">
        <w:rPr>
          <w:rFonts w:ascii="Tahoma" w:hAnsi="Tahoma" w:cs="Tahoma" w:hint="eastAsia"/>
          <w:sz w:val="24"/>
          <w:szCs w:val="24"/>
          <w:shd w:val="clear" w:color="auto" w:fill="FFFFFF"/>
        </w:rPr>
        <w:t>作出</w:t>
      </w:r>
      <w:proofErr w:type="gramEnd"/>
      <w:r w:rsidRPr="00880791">
        <w:rPr>
          <w:rFonts w:ascii="Tahoma" w:hAnsi="Tahoma" w:cs="Tahoma" w:hint="eastAsia"/>
          <w:sz w:val="24"/>
          <w:szCs w:val="24"/>
          <w:shd w:val="clear" w:color="auto" w:fill="FFFFFF"/>
        </w:rPr>
        <w:t>正确结论，再引导学生用实验的方法探索规律。为使所得的结论具有普遍性，使学生信服，教材分别安排对直角三角形、锐角三角形和钝角三角形分别进行实验，再概括出一般结论。接着说明这一结论的应用。</w:t>
      </w:r>
      <w:r w:rsidRPr="00880791">
        <w:rPr>
          <w:rFonts w:ascii="Tahoma" w:hAnsi="Tahoma" w:cs="Tahoma"/>
          <w:sz w:val="24"/>
          <w:szCs w:val="24"/>
          <w:shd w:val="clear" w:color="auto" w:fill="FFFFFF"/>
        </w:rPr>
        <w:t xml:space="preserve"> </w:t>
      </w:r>
    </w:p>
    <w:p w:rsidR="00A20350" w:rsidRPr="00880791" w:rsidRDefault="00A20350" w:rsidP="002A2C98">
      <w:pPr>
        <w:rPr>
          <w:rFonts w:ascii="Tahoma" w:hAnsi="Tahoma" w:cs="Tahoma"/>
          <w:sz w:val="24"/>
          <w:szCs w:val="24"/>
          <w:shd w:val="clear" w:color="auto" w:fill="FFFFFF"/>
        </w:rPr>
      </w:pPr>
      <w:r w:rsidRPr="00880791">
        <w:rPr>
          <w:rFonts w:ascii="Tahoma" w:hAnsi="Tahoma" w:cs="Tahoma" w:hint="eastAsia"/>
          <w:sz w:val="24"/>
          <w:szCs w:val="24"/>
          <w:shd w:val="clear" w:color="auto" w:fill="FFFFFF"/>
        </w:rPr>
        <w:t>二、教学目标：</w:t>
      </w:r>
    </w:p>
    <w:p w:rsidR="00A20350" w:rsidRPr="00880791" w:rsidRDefault="00384F8A" w:rsidP="002A2C98">
      <w:pPr>
        <w:rPr>
          <w:rFonts w:ascii="Tahoma" w:hAnsi="Tahoma" w:cs="Tahoma"/>
          <w:sz w:val="24"/>
          <w:szCs w:val="24"/>
          <w:shd w:val="clear" w:color="auto" w:fill="FFFFFF"/>
        </w:rPr>
      </w:pPr>
      <w:r>
        <w:rPr>
          <w:rFonts w:ascii="Tahoma" w:hAnsi="Tahoma" w:cs="Tahoma" w:hint="eastAsia"/>
          <w:sz w:val="24"/>
          <w:szCs w:val="24"/>
          <w:shd w:val="clear" w:color="auto" w:fill="FFFFFF"/>
        </w:rPr>
        <w:t>1</w:t>
      </w:r>
      <w:r>
        <w:rPr>
          <w:rFonts w:ascii="Tahoma" w:hAnsi="Tahoma" w:cs="Tahoma" w:hint="eastAsia"/>
          <w:sz w:val="24"/>
          <w:szCs w:val="24"/>
          <w:shd w:val="clear" w:color="auto" w:fill="FFFFFF"/>
        </w:rPr>
        <w:t>、</w:t>
      </w:r>
      <w:r w:rsidR="00A20350" w:rsidRPr="00880791">
        <w:rPr>
          <w:rFonts w:ascii="Tahoma" w:hAnsi="Tahoma" w:cs="Tahoma" w:hint="eastAsia"/>
          <w:sz w:val="24"/>
          <w:szCs w:val="24"/>
          <w:shd w:val="clear" w:color="auto" w:fill="FFFFFF"/>
        </w:rPr>
        <w:t>知识与技能：</w:t>
      </w:r>
      <w:r w:rsidR="00A20350" w:rsidRPr="00880791">
        <w:rPr>
          <w:rFonts w:ascii="Tahoma" w:hAnsi="Tahoma" w:cs="Tahoma"/>
          <w:sz w:val="24"/>
          <w:szCs w:val="24"/>
          <w:shd w:val="clear" w:color="auto" w:fill="FFFFFF"/>
        </w:rPr>
        <w:t xml:space="preserve"> </w:t>
      </w:r>
      <w:r w:rsidR="00A20350" w:rsidRPr="00880791">
        <w:rPr>
          <w:rFonts w:ascii="Tahoma" w:hAnsi="Tahoma" w:cs="Tahoma" w:hint="eastAsia"/>
          <w:sz w:val="24"/>
          <w:szCs w:val="24"/>
          <w:shd w:val="clear" w:color="auto" w:fill="FFFFFF"/>
        </w:rPr>
        <w:t>在情境教学中，通过探索与交流，逐步发现</w:t>
      </w:r>
      <w:r w:rsidR="00A20350" w:rsidRPr="00880791">
        <w:rPr>
          <w:rFonts w:ascii="Tahoma" w:hAnsi="Tahoma" w:cs="Tahoma"/>
          <w:sz w:val="24"/>
          <w:szCs w:val="24"/>
          <w:shd w:val="clear" w:color="auto" w:fill="FFFFFF"/>
        </w:rPr>
        <w:t>“</w:t>
      </w:r>
      <w:r w:rsidR="00A20350" w:rsidRPr="00880791">
        <w:rPr>
          <w:rFonts w:ascii="Tahoma" w:hAnsi="Tahoma" w:cs="Tahoma" w:hint="eastAsia"/>
          <w:sz w:val="24"/>
          <w:szCs w:val="24"/>
          <w:shd w:val="clear" w:color="auto" w:fill="FFFFFF"/>
        </w:rPr>
        <w:t>三角形内角和定</w:t>
      </w:r>
      <w:r w:rsidR="00D7636C">
        <w:rPr>
          <w:rFonts w:ascii="Tahoma" w:hAnsi="Tahoma" w:cs="Tahoma" w:hint="eastAsia"/>
          <w:sz w:val="24"/>
          <w:szCs w:val="24"/>
          <w:shd w:val="clear" w:color="auto" w:fill="FFFFFF"/>
        </w:rPr>
        <w:t xml:space="preserve">   </w:t>
      </w:r>
      <w:r w:rsidR="00A20350" w:rsidRPr="00880791">
        <w:rPr>
          <w:rFonts w:ascii="Tahoma" w:hAnsi="Tahoma" w:cs="Tahoma" w:hint="eastAsia"/>
          <w:sz w:val="24"/>
          <w:szCs w:val="24"/>
          <w:shd w:val="clear" w:color="auto" w:fill="FFFFFF"/>
        </w:rPr>
        <w:t>理</w:t>
      </w:r>
      <w:r w:rsidR="00A20350" w:rsidRPr="00880791">
        <w:rPr>
          <w:rFonts w:ascii="Tahoma" w:hAnsi="Tahoma" w:cs="Tahoma"/>
          <w:sz w:val="24"/>
          <w:szCs w:val="24"/>
          <w:shd w:val="clear" w:color="auto" w:fill="FFFFFF"/>
        </w:rPr>
        <w:t>”</w:t>
      </w:r>
      <w:r w:rsidR="00A20350" w:rsidRPr="00880791">
        <w:rPr>
          <w:rFonts w:ascii="Tahoma" w:hAnsi="Tahoma" w:cs="Tahoma" w:hint="eastAsia"/>
          <w:sz w:val="24"/>
          <w:szCs w:val="24"/>
          <w:shd w:val="clear" w:color="auto" w:fill="FFFFFF"/>
        </w:rPr>
        <w:t>，使学生亲身经历知识的发生过程，并能进行简单应用。教学中，通过有效措施让学生在对解决问题过程的反思中，获得解决问题的经验，进行富有个性的学习。</w:t>
      </w:r>
      <w:r w:rsidR="00A20350" w:rsidRPr="00880791">
        <w:rPr>
          <w:rFonts w:ascii="Tahoma" w:hAnsi="Tahoma" w:cs="Tahoma"/>
          <w:sz w:val="24"/>
          <w:szCs w:val="24"/>
          <w:shd w:val="clear" w:color="auto" w:fill="FFFFFF"/>
        </w:rPr>
        <w:t xml:space="preserve"> </w:t>
      </w:r>
    </w:p>
    <w:p w:rsidR="00A20350" w:rsidRPr="00880791" w:rsidRDefault="00384F8A" w:rsidP="002A2C98">
      <w:pPr>
        <w:rPr>
          <w:rFonts w:ascii="Tahoma" w:hAnsi="Tahoma" w:cs="Tahoma"/>
          <w:sz w:val="24"/>
          <w:szCs w:val="24"/>
          <w:shd w:val="clear" w:color="auto" w:fill="FFFFFF"/>
        </w:rPr>
      </w:pPr>
      <w:r>
        <w:rPr>
          <w:rFonts w:ascii="Tahoma" w:hAnsi="Tahoma" w:cs="Tahoma" w:hint="eastAsia"/>
          <w:sz w:val="24"/>
          <w:szCs w:val="24"/>
          <w:shd w:val="clear" w:color="auto" w:fill="FFFFFF"/>
        </w:rPr>
        <w:t>2</w:t>
      </w:r>
      <w:r>
        <w:rPr>
          <w:rFonts w:ascii="Tahoma" w:hAnsi="Tahoma" w:cs="Tahoma" w:hint="eastAsia"/>
          <w:sz w:val="24"/>
          <w:szCs w:val="24"/>
          <w:shd w:val="clear" w:color="auto" w:fill="FFFFFF"/>
        </w:rPr>
        <w:t>、</w:t>
      </w:r>
      <w:r w:rsidR="00A20350" w:rsidRPr="00880791">
        <w:rPr>
          <w:rFonts w:ascii="Tahoma" w:hAnsi="Tahoma" w:cs="Tahoma" w:hint="eastAsia"/>
          <w:sz w:val="24"/>
          <w:szCs w:val="24"/>
          <w:shd w:val="clear" w:color="auto" w:fill="FFFFFF"/>
        </w:rPr>
        <w:t>过程与方法：</w:t>
      </w:r>
      <w:r w:rsidR="00A20350" w:rsidRPr="00880791">
        <w:rPr>
          <w:rFonts w:ascii="Tahoma" w:hAnsi="Tahoma" w:cs="Tahoma"/>
          <w:sz w:val="24"/>
          <w:szCs w:val="24"/>
          <w:shd w:val="clear" w:color="auto" w:fill="FFFFFF"/>
        </w:rPr>
        <w:t xml:space="preserve"> </w:t>
      </w:r>
      <w:r w:rsidR="00A20350" w:rsidRPr="00880791">
        <w:rPr>
          <w:rFonts w:ascii="Tahoma" w:hAnsi="Tahoma" w:cs="Tahoma" w:hint="eastAsia"/>
          <w:sz w:val="24"/>
          <w:szCs w:val="24"/>
          <w:shd w:val="clear" w:color="auto" w:fill="FFFFFF"/>
        </w:rPr>
        <w:t>通过拼图实践、问题思考、合作探索、组内及组间交流，培养学生的</w:t>
      </w:r>
      <w:proofErr w:type="gramStart"/>
      <w:r w:rsidR="00A20350" w:rsidRPr="00880791">
        <w:rPr>
          <w:rFonts w:ascii="Tahoma" w:hAnsi="Tahoma" w:cs="Tahoma" w:hint="eastAsia"/>
          <w:sz w:val="24"/>
          <w:szCs w:val="24"/>
          <w:shd w:val="clear" w:color="auto" w:fill="FFFFFF"/>
        </w:rPr>
        <w:t>的</w:t>
      </w:r>
      <w:proofErr w:type="gramEnd"/>
      <w:r w:rsidR="00A20350" w:rsidRPr="00880791">
        <w:rPr>
          <w:rFonts w:ascii="Tahoma" w:hAnsi="Tahoma" w:cs="Tahoma" w:hint="eastAsia"/>
          <w:sz w:val="24"/>
          <w:szCs w:val="24"/>
          <w:shd w:val="clear" w:color="auto" w:fill="FFFFFF"/>
        </w:rPr>
        <w:t>逻辑推理、大胆猜想、动手实践等能力。</w:t>
      </w:r>
    </w:p>
    <w:p w:rsidR="00A20350" w:rsidRPr="00880791" w:rsidRDefault="00384F8A" w:rsidP="002A2C98">
      <w:pPr>
        <w:rPr>
          <w:rFonts w:ascii="Tahoma" w:hAnsi="Tahoma" w:cs="Tahoma"/>
          <w:sz w:val="24"/>
          <w:szCs w:val="24"/>
          <w:shd w:val="clear" w:color="auto" w:fill="FFFFFF"/>
        </w:rPr>
      </w:pPr>
      <w:r>
        <w:rPr>
          <w:rFonts w:ascii="Tahoma" w:hAnsi="Tahoma" w:cs="Tahoma" w:hint="eastAsia"/>
          <w:sz w:val="24"/>
          <w:szCs w:val="24"/>
          <w:shd w:val="clear" w:color="auto" w:fill="FFFFFF"/>
        </w:rPr>
        <w:t>3</w:t>
      </w:r>
      <w:r>
        <w:rPr>
          <w:rFonts w:ascii="Tahoma" w:hAnsi="Tahoma" w:cs="Tahoma" w:hint="eastAsia"/>
          <w:sz w:val="24"/>
          <w:szCs w:val="24"/>
          <w:shd w:val="clear" w:color="auto" w:fill="FFFFFF"/>
        </w:rPr>
        <w:t>、</w:t>
      </w:r>
      <w:r w:rsidR="00A20350" w:rsidRPr="00880791">
        <w:rPr>
          <w:rFonts w:ascii="Tahoma" w:hAnsi="Tahoma" w:cs="Tahoma" w:hint="eastAsia"/>
          <w:sz w:val="24"/>
          <w:szCs w:val="24"/>
          <w:shd w:val="clear" w:color="auto" w:fill="FFFFFF"/>
        </w:rPr>
        <w:t>情感、态度与价值观：</w:t>
      </w:r>
      <w:r w:rsidR="00A20350" w:rsidRPr="00880791">
        <w:rPr>
          <w:rFonts w:ascii="Tahoma" w:hAnsi="Tahoma" w:cs="Tahoma"/>
          <w:sz w:val="24"/>
          <w:szCs w:val="24"/>
          <w:shd w:val="clear" w:color="auto" w:fill="FFFFFF"/>
        </w:rPr>
        <w:t xml:space="preserve"> </w:t>
      </w:r>
      <w:r w:rsidR="00A20350" w:rsidRPr="00880791">
        <w:rPr>
          <w:rFonts w:ascii="Tahoma" w:hAnsi="Tahoma" w:cs="Tahoma" w:hint="eastAsia"/>
          <w:sz w:val="24"/>
          <w:szCs w:val="24"/>
          <w:shd w:val="clear" w:color="auto" w:fill="FFFFFF"/>
        </w:rPr>
        <w:t>在良好的师生关系下，建立轻松的学习氛围，使学生乐于学数学，遇到困难</w:t>
      </w:r>
      <w:proofErr w:type="gramStart"/>
      <w:r w:rsidR="00A20350" w:rsidRPr="00880791">
        <w:rPr>
          <w:rFonts w:ascii="Tahoma" w:hAnsi="Tahoma" w:cs="Tahoma" w:hint="eastAsia"/>
          <w:sz w:val="24"/>
          <w:szCs w:val="24"/>
          <w:shd w:val="clear" w:color="auto" w:fill="FFFFFF"/>
        </w:rPr>
        <w:t>不</w:t>
      </w:r>
      <w:proofErr w:type="gramEnd"/>
      <w:r w:rsidR="00A20350" w:rsidRPr="00880791">
        <w:rPr>
          <w:rFonts w:ascii="Tahoma" w:hAnsi="Tahoma" w:cs="Tahoma" w:hint="eastAsia"/>
          <w:sz w:val="24"/>
          <w:szCs w:val="24"/>
          <w:shd w:val="clear" w:color="auto" w:fill="FFFFFF"/>
        </w:rPr>
        <w:t>避让，在数学活动中获得成功的体验，增强自信心，在合作学习中增强集体责任感。</w:t>
      </w:r>
    </w:p>
    <w:p w:rsidR="00384F8A" w:rsidRDefault="00384F8A" w:rsidP="002A2C98">
      <w:pPr>
        <w:rPr>
          <w:rFonts w:ascii="Tahoma" w:hAnsi="Tahoma" w:cs="Tahoma"/>
          <w:sz w:val="24"/>
          <w:szCs w:val="24"/>
          <w:shd w:val="clear" w:color="auto" w:fill="FFFFFF"/>
        </w:rPr>
      </w:pPr>
      <w:r>
        <w:rPr>
          <w:rFonts w:ascii="Tahoma" w:hAnsi="Tahoma" w:cs="Tahoma" w:hint="eastAsia"/>
          <w:sz w:val="24"/>
          <w:szCs w:val="24"/>
          <w:shd w:val="clear" w:color="auto" w:fill="FFFFFF"/>
        </w:rPr>
        <w:t>三、教学重难点</w:t>
      </w:r>
    </w:p>
    <w:p w:rsidR="00A20350" w:rsidRPr="00880791" w:rsidRDefault="00A20350" w:rsidP="00384F8A">
      <w:pPr>
        <w:ind w:left="1200" w:hangingChars="500" w:hanging="1200"/>
        <w:rPr>
          <w:rFonts w:ascii="Tahoma" w:hAnsi="Tahoma" w:cs="Tahoma"/>
          <w:sz w:val="24"/>
          <w:szCs w:val="24"/>
          <w:shd w:val="clear" w:color="auto" w:fill="FFFFFF"/>
        </w:rPr>
      </w:pPr>
      <w:r w:rsidRPr="00880791">
        <w:rPr>
          <w:rFonts w:ascii="Tahoma" w:hAnsi="Tahoma" w:cs="Tahoma" w:hint="eastAsia"/>
          <w:sz w:val="24"/>
          <w:szCs w:val="24"/>
          <w:shd w:val="clear" w:color="auto" w:fill="FFFFFF"/>
        </w:rPr>
        <w:t>教学重点：让学生经历</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三角形内角和是</w:t>
      </w:r>
      <w:r w:rsidRPr="00880791">
        <w:rPr>
          <w:rFonts w:ascii="Tahoma" w:hAnsi="Tahoma" w:cs="Tahoma"/>
          <w:sz w:val="24"/>
          <w:szCs w:val="24"/>
          <w:shd w:val="clear" w:color="auto" w:fill="FFFFFF"/>
        </w:rPr>
        <w:t>180</w:t>
      </w:r>
      <w:r w:rsidRPr="00880791">
        <w:rPr>
          <w:rFonts w:ascii="Tahoma" w:hAnsi="Tahoma" w:cs="Tahoma" w:hint="eastAsia"/>
          <w:sz w:val="24"/>
          <w:szCs w:val="24"/>
          <w:shd w:val="clear" w:color="auto" w:fill="FFFFFF"/>
        </w:rPr>
        <w:t>度</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这一知识的形成、发展和应用的全过程；知道三角形的内角和是</w:t>
      </w:r>
      <w:r w:rsidRPr="00880791">
        <w:rPr>
          <w:rFonts w:ascii="Tahoma" w:hAnsi="Tahoma" w:cs="Tahoma"/>
          <w:sz w:val="24"/>
          <w:szCs w:val="24"/>
          <w:shd w:val="clear" w:color="auto" w:fill="FFFFFF"/>
        </w:rPr>
        <w:t>180</w:t>
      </w:r>
      <w:r w:rsidRPr="00880791">
        <w:rPr>
          <w:rFonts w:ascii="Tahoma" w:hAnsi="Tahoma" w:cs="Tahoma" w:hint="eastAsia"/>
          <w:sz w:val="24"/>
          <w:szCs w:val="24"/>
          <w:shd w:val="clear" w:color="auto" w:fill="FFFFFF"/>
        </w:rPr>
        <w:t>度并且能应用。</w:t>
      </w:r>
    </w:p>
    <w:p w:rsidR="00A20350" w:rsidRPr="00880791" w:rsidRDefault="00A20350" w:rsidP="002A2C98">
      <w:pPr>
        <w:rPr>
          <w:rFonts w:ascii="Tahoma" w:hAnsi="Tahoma" w:cs="Tahoma"/>
          <w:sz w:val="24"/>
          <w:szCs w:val="24"/>
          <w:shd w:val="clear" w:color="auto" w:fill="FFFFFF"/>
        </w:rPr>
      </w:pPr>
      <w:r w:rsidRPr="00880791">
        <w:rPr>
          <w:rFonts w:ascii="Tahoma" w:hAnsi="Tahoma" w:cs="Tahoma" w:hint="eastAsia"/>
          <w:sz w:val="24"/>
          <w:szCs w:val="24"/>
          <w:shd w:val="clear" w:color="auto" w:fill="FFFFFF"/>
        </w:rPr>
        <w:t>教学难点：三角形内角和是</w:t>
      </w:r>
      <w:r w:rsidRPr="00880791">
        <w:rPr>
          <w:rFonts w:ascii="Tahoma" w:hAnsi="Tahoma" w:cs="Tahoma"/>
          <w:sz w:val="24"/>
          <w:szCs w:val="24"/>
          <w:shd w:val="clear" w:color="auto" w:fill="FFFFFF"/>
        </w:rPr>
        <w:t>180</w:t>
      </w:r>
      <w:r w:rsidRPr="00880791">
        <w:rPr>
          <w:rFonts w:ascii="Tahoma" w:hAnsi="Tahoma" w:cs="Tahoma" w:hint="eastAsia"/>
          <w:sz w:val="24"/>
          <w:szCs w:val="24"/>
          <w:shd w:val="clear" w:color="auto" w:fill="FFFFFF"/>
        </w:rPr>
        <w:t>度的探索和验证过程。</w:t>
      </w:r>
      <w:r w:rsidRPr="00880791">
        <w:rPr>
          <w:rFonts w:ascii="Tahoma" w:hAnsi="Tahoma" w:cs="Tahoma"/>
          <w:sz w:val="24"/>
          <w:szCs w:val="24"/>
          <w:shd w:val="clear" w:color="auto" w:fill="FFFFFF"/>
        </w:rPr>
        <w:t xml:space="preserve"> </w:t>
      </w:r>
    </w:p>
    <w:p w:rsidR="00A20350" w:rsidRPr="00880791" w:rsidRDefault="00A20350" w:rsidP="002A2C98">
      <w:pPr>
        <w:rPr>
          <w:rFonts w:ascii="Tahoma" w:hAnsi="Tahoma" w:cs="Tahoma"/>
          <w:sz w:val="24"/>
          <w:szCs w:val="24"/>
          <w:shd w:val="clear" w:color="auto" w:fill="FFFFFF"/>
        </w:rPr>
      </w:pPr>
      <w:r w:rsidRPr="00880791">
        <w:rPr>
          <w:rFonts w:ascii="Tahoma" w:hAnsi="Tahoma" w:cs="Tahoma" w:hint="eastAsia"/>
          <w:sz w:val="24"/>
          <w:szCs w:val="24"/>
          <w:shd w:val="clear" w:color="auto" w:fill="FFFFFF"/>
        </w:rPr>
        <w:t>教学准备：多媒体课件、量角器、剪刀、各类三角形。</w:t>
      </w:r>
    </w:p>
    <w:p w:rsidR="00A20350" w:rsidRPr="00880791" w:rsidRDefault="00384F8A" w:rsidP="002A2C98">
      <w:pPr>
        <w:rPr>
          <w:rFonts w:ascii="Tahoma" w:hAnsi="Tahoma" w:cs="Tahoma"/>
          <w:sz w:val="24"/>
          <w:szCs w:val="24"/>
          <w:shd w:val="clear" w:color="auto" w:fill="FFFFFF"/>
        </w:rPr>
      </w:pPr>
      <w:r>
        <w:rPr>
          <w:rFonts w:ascii="Tahoma" w:hAnsi="Tahoma" w:cs="Tahoma" w:hint="eastAsia"/>
          <w:sz w:val="24"/>
          <w:szCs w:val="24"/>
          <w:shd w:val="clear" w:color="auto" w:fill="FFFFFF"/>
        </w:rPr>
        <w:t>四</w:t>
      </w:r>
      <w:r w:rsidR="00A20350" w:rsidRPr="00880791">
        <w:rPr>
          <w:rFonts w:ascii="Tahoma" w:hAnsi="Tahoma" w:cs="Tahoma" w:hint="eastAsia"/>
          <w:sz w:val="24"/>
          <w:szCs w:val="24"/>
          <w:shd w:val="clear" w:color="auto" w:fill="FFFFFF"/>
        </w:rPr>
        <w:t>、</w:t>
      </w:r>
      <w:r w:rsidR="00A20350" w:rsidRPr="00880791">
        <w:rPr>
          <w:rFonts w:ascii="Tahoma" w:hAnsi="Tahoma" w:cs="Tahoma"/>
          <w:sz w:val="24"/>
          <w:szCs w:val="24"/>
          <w:shd w:val="clear" w:color="auto" w:fill="FFFFFF"/>
        </w:rPr>
        <w:t xml:space="preserve"> </w:t>
      </w:r>
      <w:r w:rsidR="00A20350" w:rsidRPr="00880791">
        <w:rPr>
          <w:rFonts w:ascii="Tahoma" w:hAnsi="Tahoma" w:cs="Tahoma" w:hint="eastAsia"/>
          <w:sz w:val="24"/>
          <w:szCs w:val="24"/>
          <w:shd w:val="clear" w:color="auto" w:fill="FFFFFF"/>
        </w:rPr>
        <w:t>教学过程：</w:t>
      </w:r>
    </w:p>
    <w:p w:rsidR="00A20350" w:rsidRP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1</w:t>
      </w:r>
      <w:r w:rsidRPr="00880791">
        <w:rPr>
          <w:rFonts w:ascii="Tahoma" w:hAnsi="Tahoma" w:cs="Tahoma" w:hint="eastAsia"/>
          <w:sz w:val="24"/>
          <w:szCs w:val="24"/>
          <w:shd w:val="clear" w:color="auto" w:fill="FFFFFF"/>
        </w:rPr>
        <w:t>、创设情境，激发兴趣</w:t>
      </w:r>
    </w:p>
    <w:p w:rsidR="00880791" w:rsidRDefault="00A20350" w:rsidP="00384F8A">
      <w:pPr>
        <w:ind w:firstLineChars="150" w:firstLine="360"/>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图形王国的国王有两名位大将一位叫</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大三角形</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，一位叫</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小三角形</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，有一天他们为一点儿小事吵了起来，大三角形吼道：</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小家伙整天和我吵，你说我什么不比你大？</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。小三角形不服气地说：</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你的内角和就不比我的大</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。大三角形理直气壮地说：</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我的内角和肯定比你大。</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两人争执不休，这时国王回来了：听了他们的诉说，有点糊涂的说</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什么是三角形的内角，什么是三角形的内角和？你们的内角和哪个大呢？（板书：内角、内角和）</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同学们：你们知道什么是三角形的内角，什么是内角和吗？</w:t>
      </w:r>
      <w:r w:rsidRPr="00880791">
        <w:rPr>
          <w:rFonts w:ascii="Tahoma" w:hAnsi="Tahoma" w:cs="Tahoma"/>
          <w:sz w:val="24"/>
          <w:szCs w:val="24"/>
          <w:shd w:val="clear" w:color="auto" w:fill="FFFFFF"/>
        </w:rPr>
        <w:t xml:space="preserve"> </w:t>
      </w:r>
    </w:p>
    <w:p w:rsidR="00A20350" w:rsidRPr="00880791" w:rsidRDefault="00A20350" w:rsidP="00384F8A">
      <w:pPr>
        <w:ind w:firstLineChars="196" w:firstLine="472"/>
        <w:rPr>
          <w:rFonts w:ascii="Tahoma" w:hAnsi="Tahoma" w:cs="Tahoma"/>
          <w:sz w:val="24"/>
          <w:szCs w:val="24"/>
          <w:shd w:val="clear" w:color="auto" w:fill="FFFFFF"/>
        </w:rPr>
      </w:pPr>
      <w:r w:rsidRPr="00384F8A">
        <w:rPr>
          <w:rFonts w:ascii="Tahoma" w:hAnsi="Tahoma" w:cs="Tahoma" w:hint="eastAsia"/>
          <w:b/>
          <w:sz w:val="24"/>
          <w:szCs w:val="24"/>
          <w:shd w:val="clear" w:color="auto" w:fill="FFFFFF"/>
        </w:rPr>
        <w:t>设计意图：</w:t>
      </w:r>
      <w:r w:rsidRPr="00880791">
        <w:rPr>
          <w:rFonts w:ascii="Tahoma" w:hAnsi="Tahoma" w:cs="Tahoma" w:hint="eastAsia"/>
          <w:sz w:val="24"/>
          <w:szCs w:val="24"/>
          <w:shd w:val="clear" w:color="auto" w:fill="FFFFFF"/>
        </w:rPr>
        <w:t>这样设计主要是一则童话故事引入，利用学生生活经验，寻找学生最易接受问题的突破点，避免纯数学问题的枯燥，调动学生的视觉，激发学生的学习兴趣，提高学生学习主动参与的积极性。</w:t>
      </w:r>
    </w:p>
    <w:p w:rsidR="004370CC"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p>
    <w:p w:rsidR="00A20350" w:rsidRP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2</w:t>
      </w:r>
      <w:r w:rsidRPr="00880791">
        <w:rPr>
          <w:rFonts w:ascii="Tahoma" w:hAnsi="Tahoma" w:cs="Tahoma" w:hint="eastAsia"/>
          <w:sz w:val="24"/>
          <w:szCs w:val="24"/>
          <w:shd w:val="clear" w:color="auto" w:fill="FFFFFF"/>
        </w:rPr>
        <w:t>、探究新知</w:t>
      </w:r>
      <w:r w:rsidRPr="00880791">
        <w:rPr>
          <w:rFonts w:ascii="Tahoma" w:hAnsi="Tahoma" w:cs="Tahoma"/>
          <w:sz w:val="24"/>
          <w:szCs w:val="24"/>
          <w:shd w:val="clear" w:color="auto" w:fill="FFFFFF"/>
        </w:rPr>
        <w:t xml:space="preserve"> </w:t>
      </w:r>
    </w:p>
    <w:p w:rsidR="00A20350" w:rsidRPr="00880791" w:rsidRDefault="00A20350" w:rsidP="002A2C98">
      <w:pPr>
        <w:rPr>
          <w:rFonts w:ascii="Tahoma" w:hAnsi="Tahoma" w:cs="Tahoma"/>
          <w:sz w:val="24"/>
          <w:szCs w:val="24"/>
          <w:shd w:val="clear" w:color="auto" w:fill="FFFFFF"/>
        </w:rPr>
      </w:pPr>
      <w:r w:rsidRPr="00880791">
        <w:rPr>
          <w:rFonts w:ascii="Tahoma" w:hAnsi="Tahoma" w:cs="Tahoma" w:hint="eastAsia"/>
          <w:sz w:val="24"/>
          <w:szCs w:val="24"/>
          <w:shd w:val="clear" w:color="auto" w:fill="FFFFFF"/>
        </w:rPr>
        <w:t>（一）动手操作探索解法：</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每个学生画出一个三角形，量一量</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并将它的内角剪下，分小组</w:t>
      </w:r>
      <w:proofErr w:type="gramStart"/>
      <w:r w:rsidRPr="00880791">
        <w:rPr>
          <w:rFonts w:ascii="Tahoma" w:hAnsi="Tahoma" w:cs="Tahoma" w:hint="eastAsia"/>
          <w:sz w:val="24"/>
          <w:szCs w:val="24"/>
          <w:shd w:val="clear" w:color="auto" w:fill="FFFFFF"/>
        </w:rPr>
        <w:t>做拼角</w:t>
      </w:r>
      <w:proofErr w:type="gramEnd"/>
      <w:r w:rsidRPr="00880791">
        <w:rPr>
          <w:rFonts w:ascii="Tahoma" w:hAnsi="Tahoma" w:cs="Tahoma" w:hint="eastAsia"/>
          <w:sz w:val="24"/>
          <w:szCs w:val="24"/>
          <w:shd w:val="clear" w:color="auto" w:fill="FFFFFF"/>
        </w:rPr>
        <w:t>实验。通过小组合作交流，讨论有几种拼合方法？</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开展小组竞赛（看哪个小组发现多？说理清楚。），各小组派代表展示拼图，并说出理由。</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学生</w:t>
      </w:r>
      <w:proofErr w:type="gramStart"/>
      <w:r w:rsidRPr="00880791">
        <w:rPr>
          <w:rFonts w:ascii="Tahoma" w:hAnsi="Tahoma" w:cs="Tahoma" w:hint="eastAsia"/>
          <w:sz w:val="24"/>
          <w:szCs w:val="24"/>
          <w:shd w:val="clear" w:color="auto" w:fill="FFFFFF"/>
        </w:rPr>
        <w:t>各抒已见</w:t>
      </w:r>
      <w:proofErr w:type="gramEnd"/>
      <w:r w:rsidRPr="00880791">
        <w:rPr>
          <w:rFonts w:ascii="Tahoma" w:hAnsi="Tahoma" w:cs="Tahoma" w:hint="eastAsia"/>
          <w:sz w:val="24"/>
          <w:szCs w:val="24"/>
          <w:shd w:val="clear" w:color="auto" w:fill="FFFFFF"/>
        </w:rPr>
        <w:t>，畅所欲言，鼓励学生倾听他人的方法。</w:t>
      </w:r>
    </w:p>
    <w:p w:rsidR="00A20350" w:rsidRP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00384F8A">
        <w:rPr>
          <w:rFonts w:ascii="Tahoma" w:hAnsi="Tahoma" w:cs="Tahoma" w:hint="eastAsia"/>
          <w:sz w:val="24"/>
          <w:szCs w:val="24"/>
          <w:shd w:val="clear" w:color="auto" w:fill="FFFFFF"/>
        </w:rPr>
        <w:t xml:space="preserve">  </w:t>
      </w:r>
      <w:r w:rsidRPr="00880791">
        <w:rPr>
          <w:rFonts w:ascii="Tahoma" w:hAnsi="Tahoma" w:cs="Tahoma" w:hint="eastAsia"/>
          <w:sz w:val="24"/>
          <w:szCs w:val="24"/>
          <w:shd w:val="clear" w:color="auto" w:fill="FFFFFF"/>
        </w:rPr>
        <w:t>归纳：可以搬一个角用</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两直线平行，同旁内角互补</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来说理，也可以搬两个角、三个角用</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平角定义</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说明。引导学生合理添加辅助线（学生讨论，教师点评），为书写证明过程做好铺垫。</w:t>
      </w:r>
      <w:r w:rsidRPr="00880791">
        <w:rPr>
          <w:rFonts w:ascii="Tahoma" w:hAnsi="Tahoma" w:cs="Tahoma"/>
          <w:sz w:val="24"/>
          <w:szCs w:val="24"/>
          <w:shd w:val="clear" w:color="auto" w:fill="FFFFFF"/>
        </w:rPr>
        <w:t xml:space="preserve"> </w:t>
      </w:r>
    </w:p>
    <w:p w:rsidR="00A20350" w:rsidRPr="00880791" w:rsidRDefault="00A20350" w:rsidP="00384F8A">
      <w:pPr>
        <w:ind w:firstLineChars="147" w:firstLine="354"/>
        <w:rPr>
          <w:rFonts w:ascii="Tahoma" w:hAnsi="Tahoma" w:cs="Tahoma"/>
          <w:sz w:val="24"/>
          <w:szCs w:val="24"/>
          <w:shd w:val="clear" w:color="auto" w:fill="FFFFFF"/>
        </w:rPr>
      </w:pPr>
      <w:r w:rsidRPr="00384F8A">
        <w:rPr>
          <w:rFonts w:ascii="Tahoma" w:hAnsi="Tahoma" w:cs="Tahoma" w:hint="eastAsia"/>
          <w:b/>
          <w:sz w:val="24"/>
          <w:szCs w:val="24"/>
          <w:shd w:val="clear" w:color="auto" w:fill="FFFFFF"/>
        </w:rPr>
        <w:lastRenderedPageBreak/>
        <w:t>设计意图：</w:t>
      </w:r>
      <w:r w:rsidRPr="00880791">
        <w:rPr>
          <w:rFonts w:ascii="Tahoma" w:hAnsi="Tahoma" w:cs="Tahoma" w:hint="eastAsia"/>
          <w:sz w:val="24"/>
          <w:szCs w:val="24"/>
          <w:shd w:val="clear" w:color="auto" w:fill="FFFFFF"/>
        </w:rPr>
        <w:t>让学生看动手拼，使学生直觉感知三角形角的变化与内角和的关系，让学生产生需要，主动去探索，主动去解决问题，主动去证明，充分调动学生，让他们通过观察思考操作验证归纳的过程，主动获取知识，培养个人能力。让学生把自己的证明过程和课件展示的过程对照，这样可以规范学生的证明步骤过程，有利于学生养成良好的思维习惯。</w:t>
      </w:r>
      <w:r w:rsidRPr="00880791">
        <w:rPr>
          <w:rFonts w:ascii="Tahoma" w:hAnsi="Tahoma" w:cs="Tahoma"/>
          <w:sz w:val="24"/>
          <w:szCs w:val="24"/>
          <w:shd w:val="clear" w:color="auto" w:fill="FFFFFF"/>
        </w:rPr>
        <w:t xml:space="preserve"> </w:t>
      </w:r>
    </w:p>
    <w:p w:rsidR="004370CC" w:rsidRDefault="004370CC" w:rsidP="002A2C98">
      <w:pPr>
        <w:rPr>
          <w:rFonts w:ascii="Tahoma" w:hAnsi="Tahoma" w:cs="Tahoma"/>
          <w:sz w:val="24"/>
          <w:szCs w:val="24"/>
          <w:shd w:val="clear" w:color="auto" w:fill="FFFFFF"/>
        </w:rPr>
      </w:pPr>
    </w:p>
    <w:p w:rsidR="00A20350" w:rsidRPr="00880791" w:rsidRDefault="00384F8A" w:rsidP="002A2C98">
      <w:pPr>
        <w:rPr>
          <w:rFonts w:ascii="Tahoma" w:hAnsi="Tahoma" w:cs="Tahoma"/>
          <w:sz w:val="24"/>
          <w:szCs w:val="24"/>
          <w:shd w:val="clear" w:color="auto" w:fill="FFFFFF"/>
        </w:rPr>
      </w:pPr>
      <w:r>
        <w:rPr>
          <w:rFonts w:ascii="Tahoma" w:hAnsi="Tahoma" w:cs="Tahoma" w:hint="eastAsia"/>
          <w:sz w:val="24"/>
          <w:szCs w:val="24"/>
          <w:shd w:val="clear" w:color="auto" w:fill="FFFFFF"/>
        </w:rPr>
        <w:t>（二）</w:t>
      </w:r>
      <w:r w:rsidR="00A20350" w:rsidRPr="00880791">
        <w:rPr>
          <w:rFonts w:ascii="Tahoma" w:hAnsi="Tahoma" w:cs="Tahoma" w:hint="eastAsia"/>
          <w:sz w:val="24"/>
          <w:szCs w:val="24"/>
          <w:shd w:val="clear" w:color="auto" w:fill="FFFFFF"/>
        </w:rPr>
        <w:t>探索解法</w:t>
      </w:r>
      <w:r w:rsidR="00A20350" w:rsidRPr="00880791">
        <w:rPr>
          <w:rFonts w:ascii="Tahoma" w:hAnsi="Tahoma" w:cs="Tahoma"/>
          <w:sz w:val="24"/>
          <w:szCs w:val="24"/>
          <w:shd w:val="clear" w:color="auto" w:fill="FFFFFF"/>
        </w:rPr>
        <w:t xml:space="preserve"> </w:t>
      </w:r>
      <w:r w:rsidR="00A20350" w:rsidRPr="00880791">
        <w:rPr>
          <w:rFonts w:ascii="Tahoma" w:hAnsi="Tahoma" w:cs="Tahoma" w:hint="eastAsia"/>
          <w:sz w:val="24"/>
          <w:szCs w:val="24"/>
          <w:shd w:val="clear" w:color="auto" w:fill="FFFFFF"/>
        </w:rPr>
        <w:t>指导学生写出已知、求证、证明过程（</w:t>
      </w:r>
      <w:proofErr w:type="gramStart"/>
      <w:r w:rsidR="00A20350" w:rsidRPr="00880791">
        <w:rPr>
          <w:rFonts w:ascii="Tahoma" w:hAnsi="Tahoma" w:cs="Tahoma" w:hint="eastAsia"/>
          <w:sz w:val="24"/>
          <w:szCs w:val="24"/>
          <w:shd w:val="clear" w:color="auto" w:fill="FFFFFF"/>
        </w:rPr>
        <w:t>抽两人板</w:t>
      </w:r>
      <w:proofErr w:type="gramEnd"/>
      <w:r w:rsidR="00A20350" w:rsidRPr="00880791">
        <w:rPr>
          <w:rFonts w:ascii="Tahoma" w:hAnsi="Tahoma" w:cs="Tahoma" w:hint="eastAsia"/>
          <w:sz w:val="24"/>
          <w:szCs w:val="24"/>
          <w:shd w:val="clear" w:color="auto" w:fill="FFFFFF"/>
        </w:rPr>
        <w:t>演，教师点评，规范证明格式）。</w:t>
      </w:r>
      <w:r w:rsidR="00A20350" w:rsidRPr="00880791">
        <w:rPr>
          <w:rFonts w:ascii="Tahoma" w:hAnsi="Tahoma" w:cs="Tahoma"/>
          <w:sz w:val="24"/>
          <w:szCs w:val="24"/>
          <w:shd w:val="clear" w:color="auto" w:fill="FFFFFF"/>
        </w:rPr>
        <w:t xml:space="preserve"> </w:t>
      </w:r>
      <w:r w:rsidR="00A20350" w:rsidRPr="00880791">
        <w:rPr>
          <w:rFonts w:ascii="Tahoma" w:hAnsi="Tahoma" w:cs="Tahoma" w:hint="eastAsia"/>
          <w:sz w:val="24"/>
          <w:szCs w:val="24"/>
          <w:shd w:val="clear" w:color="auto" w:fill="FFFFFF"/>
        </w:rPr>
        <w:t>教师应指出辅助线通常画为虚线</w:t>
      </w:r>
      <w:r w:rsidR="00A20350" w:rsidRPr="00880791">
        <w:rPr>
          <w:rFonts w:ascii="Tahoma" w:hAnsi="Tahoma" w:cs="Tahoma"/>
          <w:sz w:val="24"/>
          <w:szCs w:val="24"/>
          <w:shd w:val="clear" w:color="auto" w:fill="FFFFFF"/>
        </w:rPr>
        <w:t>,</w:t>
      </w:r>
      <w:r w:rsidR="00A20350" w:rsidRPr="00880791">
        <w:rPr>
          <w:rFonts w:ascii="Tahoma" w:hAnsi="Tahoma" w:cs="Tahoma" w:hint="eastAsia"/>
          <w:sz w:val="24"/>
          <w:szCs w:val="24"/>
          <w:shd w:val="clear" w:color="auto" w:fill="FFFFFF"/>
        </w:rPr>
        <w:t>并在证明前交代说明。添加辅助线不是盲目的，而是证明需要引用某个定义、公理、定理，但原图形不具备直接使用它们的条件，这时就需要添辅助线创造条件，以达到证明的目的。</w:t>
      </w:r>
    </w:p>
    <w:p w:rsidR="00A20350" w:rsidRP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已知：如图，</w:t>
      </w:r>
      <w:r w:rsidRPr="00880791">
        <w:rPr>
          <w:rFonts w:ascii="Cambria Math" w:hAnsi="Cambria Math" w:cs="Cambria Math"/>
          <w:sz w:val="24"/>
          <w:szCs w:val="24"/>
          <w:shd w:val="clear" w:color="auto" w:fill="FFFFFF"/>
        </w:rPr>
        <w:t>△</w:t>
      </w:r>
      <w:r w:rsidRPr="00880791">
        <w:rPr>
          <w:rFonts w:ascii="Tahoma" w:hAnsi="Tahoma" w:cs="Tahoma"/>
          <w:sz w:val="24"/>
          <w:szCs w:val="24"/>
          <w:shd w:val="clear" w:color="auto" w:fill="FFFFFF"/>
        </w:rPr>
        <w:t xml:space="preserve">ABC </w:t>
      </w:r>
      <w:r w:rsidRPr="00880791">
        <w:rPr>
          <w:rFonts w:ascii="Tahoma" w:hAnsi="Tahoma" w:cs="Tahoma" w:hint="eastAsia"/>
          <w:sz w:val="24"/>
          <w:szCs w:val="24"/>
          <w:shd w:val="clear" w:color="auto" w:fill="FFFFFF"/>
        </w:rPr>
        <w:t>求证：</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A+</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C=180°</w:t>
      </w:r>
    </w:p>
    <w:p w:rsidR="00A20350" w:rsidRP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证明：作</w:t>
      </w:r>
      <w:r w:rsidRPr="00880791">
        <w:rPr>
          <w:rFonts w:ascii="Tahoma" w:hAnsi="Tahoma" w:cs="Tahoma"/>
          <w:sz w:val="24"/>
          <w:szCs w:val="24"/>
          <w:shd w:val="clear" w:color="auto" w:fill="FFFFFF"/>
        </w:rPr>
        <w:t>BC</w:t>
      </w:r>
      <w:r w:rsidRPr="00880791">
        <w:rPr>
          <w:rFonts w:ascii="Tahoma" w:hAnsi="Tahoma" w:cs="Tahoma" w:hint="eastAsia"/>
          <w:sz w:val="24"/>
          <w:szCs w:val="24"/>
          <w:shd w:val="clear" w:color="auto" w:fill="FFFFFF"/>
        </w:rPr>
        <w:t>的延长线</w:t>
      </w:r>
      <w:r w:rsidRPr="00880791">
        <w:rPr>
          <w:rFonts w:ascii="Tahoma" w:hAnsi="Tahoma" w:cs="Tahoma"/>
          <w:sz w:val="24"/>
          <w:szCs w:val="24"/>
          <w:shd w:val="clear" w:color="auto" w:fill="FFFFFF"/>
        </w:rPr>
        <w:t>CD</w:t>
      </w:r>
      <w:r w:rsidRPr="00880791">
        <w:rPr>
          <w:rFonts w:ascii="Tahoma" w:hAnsi="Tahoma" w:cs="Tahoma" w:hint="eastAsia"/>
          <w:sz w:val="24"/>
          <w:szCs w:val="24"/>
          <w:shd w:val="clear" w:color="auto" w:fill="FFFFFF"/>
        </w:rPr>
        <w:t>，过点</w:t>
      </w:r>
      <w:r w:rsidRPr="00880791">
        <w:rPr>
          <w:rFonts w:ascii="Tahoma" w:hAnsi="Tahoma" w:cs="Tahoma"/>
          <w:sz w:val="24"/>
          <w:szCs w:val="24"/>
          <w:shd w:val="clear" w:color="auto" w:fill="FFFFFF"/>
        </w:rPr>
        <w:t>C</w:t>
      </w:r>
      <w:r w:rsidRPr="00880791">
        <w:rPr>
          <w:rFonts w:ascii="Tahoma" w:hAnsi="Tahoma" w:cs="Tahoma" w:hint="eastAsia"/>
          <w:sz w:val="24"/>
          <w:szCs w:val="24"/>
          <w:shd w:val="clear" w:color="auto" w:fill="FFFFFF"/>
        </w:rPr>
        <w:t>作射线</w:t>
      </w:r>
      <w:r w:rsidRPr="00880791">
        <w:rPr>
          <w:rFonts w:ascii="Tahoma" w:hAnsi="Tahoma" w:cs="Tahoma"/>
          <w:sz w:val="24"/>
          <w:szCs w:val="24"/>
          <w:shd w:val="clear" w:color="auto" w:fill="FFFFFF"/>
        </w:rPr>
        <w:t>CE</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BA</w:t>
      </w:r>
      <w:r w:rsidRPr="00880791">
        <w:rPr>
          <w:rFonts w:ascii="Tahoma" w:hAnsi="Tahoma" w:cs="Tahoma" w:hint="eastAsia"/>
          <w:sz w:val="24"/>
          <w:szCs w:val="24"/>
          <w:shd w:val="clear" w:color="auto" w:fill="FFFFFF"/>
        </w:rPr>
        <w:t>．</w:t>
      </w:r>
      <w:r w:rsidRPr="00880791">
        <w:rPr>
          <w:rFonts w:ascii="Tahoma" w:hAnsi="Tahoma" w:cs="Tahoma"/>
          <w:sz w:val="24"/>
          <w:szCs w:val="24"/>
          <w:shd w:val="clear" w:color="auto" w:fill="FFFFFF"/>
        </w:rPr>
        <w:t xml:space="preserve">       </w:t>
      </w:r>
    </w:p>
    <w:p w:rsidR="00D7636C"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w:t>
      </w:r>
      <w:r w:rsidR="00D7636C">
        <w:rPr>
          <w:rFonts w:ascii="Tahoma" w:hAnsi="Tahoma" w:cs="Tahoma" w:hint="eastAsia"/>
          <w:sz w:val="24"/>
          <w:szCs w:val="24"/>
          <w:shd w:val="clear" w:color="auto" w:fill="FFFFFF"/>
        </w:rPr>
        <w:t xml:space="preserve">    </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CE</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 xml:space="preserve">BA </w:t>
      </w:r>
    </w:p>
    <w:p w:rsidR="00D7636C" w:rsidRDefault="00D7636C" w:rsidP="002A2C98">
      <w:pPr>
        <w:rPr>
          <w:rFonts w:ascii="Tahoma" w:hAnsi="Tahoma" w:cs="Tahoma"/>
          <w:sz w:val="24"/>
          <w:szCs w:val="24"/>
          <w:shd w:val="clear" w:color="auto" w:fill="FFFFFF"/>
        </w:rPr>
      </w:pPr>
      <w:r>
        <w:rPr>
          <w:rFonts w:ascii="宋体" w:hAnsi="宋体" w:cs="宋体" w:hint="eastAsia"/>
          <w:sz w:val="24"/>
          <w:szCs w:val="24"/>
          <w:shd w:val="clear" w:color="auto" w:fill="FFFFFF"/>
        </w:rPr>
        <w:t xml:space="preserve">     </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B=</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ECD</w:t>
      </w:r>
      <w:r w:rsidR="00A20350" w:rsidRPr="00880791">
        <w:rPr>
          <w:rFonts w:ascii="Tahoma" w:hAnsi="Tahoma" w:cs="Tahoma" w:hint="eastAsia"/>
          <w:sz w:val="24"/>
          <w:szCs w:val="24"/>
          <w:shd w:val="clear" w:color="auto" w:fill="FFFFFF"/>
        </w:rPr>
        <w:t>（两直线平行，同位角相等）</w:t>
      </w:r>
    </w:p>
    <w:p w:rsidR="00D7636C" w:rsidRDefault="00D7636C" w:rsidP="002A2C98">
      <w:pPr>
        <w:rPr>
          <w:rFonts w:ascii="Tahoma" w:hAnsi="Tahoma" w:cs="Tahoma"/>
          <w:sz w:val="24"/>
          <w:szCs w:val="24"/>
          <w:shd w:val="clear" w:color="auto" w:fill="FFFFFF"/>
        </w:rPr>
      </w:pPr>
      <w:r>
        <w:rPr>
          <w:rFonts w:ascii="Tahoma" w:hAnsi="Tahoma" w:cs="Tahoma" w:hint="eastAsia"/>
          <w:sz w:val="24"/>
          <w:szCs w:val="24"/>
          <w:shd w:val="clear" w:color="auto" w:fill="FFFFFF"/>
        </w:rPr>
        <w:t xml:space="preserve">     </w:t>
      </w:r>
      <w:r w:rsidR="00A20350" w:rsidRPr="00880791">
        <w:rPr>
          <w:rFonts w:ascii="Tahoma" w:hAnsi="Tahoma" w:cs="Tahoma"/>
          <w:sz w:val="24"/>
          <w:szCs w:val="24"/>
          <w:shd w:val="clear" w:color="auto" w:fill="FFFFFF"/>
        </w:rPr>
        <w:t xml:space="preserve"> </w:t>
      </w:r>
      <w:r>
        <w:rPr>
          <w:rFonts w:ascii="Tahoma" w:hAnsi="Tahoma" w:cs="Tahoma" w:hint="eastAsia"/>
          <w:sz w:val="24"/>
          <w:szCs w:val="24"/>
          <w:shd w:val="clear" w:color="auto" w:fill="FFFFFF"/>
        </w:rPr>
        <w:t xml:space="preserve"> </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A=</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ACE</w:t>
      </w:r>
      <w:r w:rsidR="00A20350" w:rsidRPr="00880791">
        <w:rPr>
          <w:rFonts w:ascii="Tahoma" w:hAnsi="Tahoma" w:cs="Tahoma" w:hint="eastAsia"/>
          <w:sz w:val="24"/>
          <w:szCs w:val="24"/>
          <w:shd w:val="clear" w:color="auto" w:fill="FFFFFF"/>
        </w:rPr>
        <w:t>（两直线平行，内错角相等）</w:t>
      </w:r>
    </w:p>
    <w:p w:rsidR="00D7636C"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00D7636C">
        <w:rPr>
          <w:rFonts w:ascii="Tahoma" w:hAnsi="Tahoma" w:cs="Tahoma" w:hint="eastAsia"/>
          <w:sz w:val="24"/>
          <w:szCs w:val="24"/>
          <w:shd w:val="clear" w:color="auto" w:fill="FFFFFF"/>
        </w:rPr>
        <w:t xml:space="preserve">    </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BCA+</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ACE+</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 xml:space="preserve">ECD=180° </w:t>
      </w:r>
    </w:p>
    <w:p w:rsidR="00A20350" w:rsidRPr="00880791" w:rsidRDefault="00D7636C" w:rsidP="002A2C98">
      <w:pPr>
        <w:rPr>
          <w:rFonts w:ascii="Tahoma" w:hAnsi="Tahoma" w:cs="Tahoma"/>
          <w:sz w:val="24"/>
          <w:szCs w:val="24"/>
          <w:shd w:val="clear" w:color="auto" w:fill="FFFFFF"/>
        </w:rPr>
      </w:pPr>
      <w:r>
        <w:rPr>
          <w:rFonts w:ascii="宋体" w:hAnsi="宋体" w:cs="宋体" w:hint="eastAsia"/>
          <w:sz w:val="24"/>
          <w:szCs w:val="24"/>
          <w:shd w:val="clear" w:color="auto" w:fill="FFFFFF"/>
        </w:rPr>
        <w:t xml:space="preserve">     </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A+</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B+</w:t>
      </w:r>
      <w:r w:rsidR="00A20350" w:rsidRPr="00880791">
        <w:rPr>
          <w:rFonts w:ascii="宋体" w:hAnsi="宋体" w:cs="宋体" w:hint="eastAsia"/>
          <w:sz w:val="24"/>
          <w:szCs w:val="24"/>
          <w:shd w:val="clear" w:color="auto" w:fill="FFFFFF"/>
        </w:rPr>
        <w:t>∠</w:t>
      </w:r>
      <w:r w:rsidR="00A20350" w:rsidRPr="00880791">
        <w:rPr>
          <w:rFonts w:ascii="Tahoma" w:hAnsi="Tahoma" w:cs="Tahoma"/>
          <w:sz w:val="24"/>
          <w:szCs w:val="24"/>
          <w:shd w:val="clear" w:color="auto" w:fill="FFFFFF"/>
        </w:rPr>
        <w:t>ACB=180°(</w:t>
      </w:r>
      <w:r w:rsidR="00A20350" w:rsidRPr="00880791">
        <w:rPr>
          <w:rFonts w:ascii="Tahoma" w:hAnsi="Tahoma" w:cs="Tahoma" w:hint="eastAsia"/>
          <w:sz w:val="24"/>
          <w:szCs w:val="24"/>
          <w:shd w:val="clear" w:color="auto" w:fill="FFFFFF"/>
        </w:rPr>
        <w:t>等量代换</w:t>
      </w:r>
      <w:r w:rsidR="00A20350" w:rsidRPr="00880791">
        <w:rPr>
          <w:rFonts w:ascii="Tahoma" w:hAnsi="Tahoma" w:cs="Tahoma"/>
          <w:sz w:val="24"/>
          <w:szCs w:val="24"/>
          <w:shd w:val="clear" w:color="auto" w:fill="FFFFFF"/>
        </w:rPr>
        <w:t xml:space="preserve">) </w:t>
      </w:r>
    </w:p>
    <w:p w:rsidR="004370CC" w:rsidRDefault="004370CC" w:rsidP="002A2C98">
      <w:pPr>
        <w:rPr>
          <w:rFonts w:ascii="Tahoma" w:hAnsi="Tahoma" w:cs="Tahoma"/>
          <w:sz w:val="24"/>
          <w:szCs w:val="24"/>
          <w:shd w:val="clear" w:color="auto" w:fill="FFFFFF"/>
        </w:rPr>
      </w:pPr>
    </w:p>
    <w:p w:rsidR="00A20350" w:rsidRPr="00880791" w:rsidRDefault="00A20350" w:rsidP="002A2C98">
      <w:pPr>
        <w:rPr>
          <w:rFonts w:ascii="Tahoma" w:hAnsi="Tahoma" w:cs="Tahoma"/>
          <w:sz w:val="24"/>
          <w:szCs w:val="24"/>
          <w:shd w:val="clear" w:color="auto" w:fill="FFFFFF"/>
        </w:rPr>
      </w:pPr>
      <w:r w:rsidRPr="00880791">
        <w:rPr>
          <w:rFonts w:ascii="Tahoma" w:hAnsi="Tahoma" w:cs="Tahoma" w:hint="eastAsia"/>
          <w:sz w:val="24"/>
          <w:szCs w:val="24"/>
          <w:shd w:val="clear" w:color="auto" w:fill="FFFFFF"/>
        </w:rPr>
        <w:t>（三）议一议、</w:t>
      </w:r>
      <w:proofErr w:type="gramStart"/>
      <w:r w:rsidRPr="00880791">
        <w:rPr>
          <w:rFonts w:ascii="Tahoma" w:hAnsi="Tahoma" w:cs="Tahoma" w:hint="eastAsia"/>
          <w:sz w:val="24"/>
          <w:szCs w:val="24"/>
          <w:shd w:val="clear" w:color="auto" w:fill="FFFFFF"/>
        </w:rPr>
        <w:t>开阔思野</w:t>
      </w:r>
      <w:proofErr w:type="gramEnd"/>
      <w:r w:rsidRPr="00880791">
        <w:rPr>
          <w:rFonts w:ascii="Tahoma" w:hAnsi="Tahoma" w:cs="Tahoma" w:hint="eastAsia"/>
          <w:sz w:val="24"/>
          <w:szCs w:val="24"/>
          <w:shd w:val="clear" w:color="auto" w:fill="FFFFFF"/>
        </w:rPr>
        <w:t>：</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搬三个角</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的特点：把角</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搬</w:t>
      </w:r>
      <w:r w:rsidRPr="00880791">
        <w:rPr>
          <w:rFonts w:ascii="Tahoma" w:hAnsi="Tahoma" w:cs="Tahoma"/>
          <w:sz w:val="24"/>
          <w:szCs w:val="24"/>
          <w:shd w:val="clear" w:color="auto" w:fill="FFFFFF"/>
        </w:rPr>
        <w:t>’</w:t>
      </w:r>
      <w:r w:rsidRPr="00880791">
        <w:rPr>
          <w:rFonts w:ascii="Tahoma" w:hAnsi="Tahoma" w:cs="Tahoma" w:hint="eastAsia"/>
          <w:sz w:val="24"/>
          <w:szCs w:val="24"/>
          <w:shd w:val="clear" w:color="auto" w:fill="FFFFFF"/>
        </w:rPr>
        <w:t>到一起，让顶点重合、两条边形成一条直线，以便利用平角定义。</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在证明三角形内角和定理时，可以把三个</w:t>
      </w:r>
      <w:proofErr w:type="gramStart"/>
      <w:r w:rsidRPr="00880791">
        <w:rPr>
          <w:rFonts w:ascii="Tahoma" w:hAnsi="Tahoma" w:cs="Tahoma" w:hint="eastAsia"/>
          <w:sz w:val="24"/>
          <w:szCs w:val="24"/>
          <w:shd w:val="clear" w:color="auto" w:fill="FFFFFF"/>
        </w:rPr>
        <w:t>角集中</w:t>
      </w:r>
      <w:proofErr w:type="gramEnd"/>
      <w:r w:rsidRPr="00880791">
        <w:rPr>
          <w:rFonts w:ascii="Tahoma" w:hAnsi="Tahoma" w:cs="Tahoma" w:hint="eastAsia"/>
          <w:sz w:val="24"/>
          <w:szCs w:val="24"/>
          <w:shd w:val="clear" w:color="auto" w:fill="FFFFFF"/>
        </w:rPr>
        <w:t>到三角形的某一个顶点吗？引导学生叙述证明过程。</w:t>
      </w:r>
    </w:p>
    <w:p w:rsid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已知：如图，</w:t>
      </w:r>
      <w:r w:rsidRPr="00880791">
        <w:rPr>
          <w:rFonts w:ascii="Cambria Math" w:hAnsi="Cambria Math" w:cs="Cambria Math"/>
          <w:sz w:val="24"/>
          <w:szCs w:val="24"/>
          <w:shd w:val="clear" w:color="auto" w:fill="FFFFFF"/>
        </w:rPr>
        <w:t>△</w:t>
      </w:r>
      <w:r w:rsidRPr="00880791">
        <w:rPr>
          <w:rFonts w:ascii="Tahoma" w:hAnsi="Tahoma" w:cs="Tahoma"/>
          <w:sz w:val="24"/>
          <w:szCs w:val="24"/>
          <w:shd w:val="clear" w:color="auto" w:fill="FFFFFF"/>
        </w:rPr>
        <w:t xml:space="preserve">ABC </w:t>
      </w:r>
      <w:r w:rsidRPr="00880791">
        <w:rPr>
          <w:rFonts w:ascii="Tahoma" w:hAnsi="Tahoma" w:cs="Tahoma" w:hint="eastAsia"/>
          <w:sz w:val="24"/>
          <w:szCs w:val="24"/>
          <w:shd w:val="clear" w:color="auto" w:fill="FFFFFF"/>
        </w:rPr>
        <w:t>求证：</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A+</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 xml:space="preserve">C=180° </w:t>
      </w:r>
    </w:p>
    <w:p w:rsidR="00880791" w:rsidRDefault="00A20350" w:rsidP="00384F8A">
      <w:pPr>
        <w:ind w:firstLineChars="50" w:firstLine="120"/>
        <w:rPr>
          <w:rFonts w:ascii="Tahoma" w:hAnsi="Tahoma" w:cs="Tahoma"/>
          <w:sz w:val="24"/>
          <w:szCs w:val="24"/>
          <w:shd w:val="clear" w:color="auto" w:fill="FFFFFF"/>
        </w:rPr>
      </w:pPr>
      <w:r w:rsidRPr="00880791">
        <w:rPr>
          <w:rFonts w:ascii="Tahoma" w:hAnsi="Tahoma" w:cs="Tahoma" w:hint="eastAsia"/>
          <w:sz w:val="24"/>
          <w:szCs w:val="24"/>
          <w:shd w:val="clear" w:color="auto" w:fill="FFFFFF"/>
        </w:rPr>
        <w:t>证明：过</w:t>
      </w:r>
      <w:r w:rsidRPr="00880791">
        <w:rPr>
          <w:rFonts w:ascii="Tahoma" w:hAnsi="Tahoma" w:cs="Tahoma"/>
          <w:sz w:val="24"/>
          <w:szCs w:val="24"/>
          <w:shd w:val="clear" w:color="auto" w:fill="FFFFFF"/>
        </w:rPr>
        <w:t>A</w:t>
      </w:r>
      <w:r w:rsidRPr="00880791">
        <w:rPr>
          <w:rFonts w:ascii="Tahoma" w:hAnsi="Tahoma" w:cs="Tahoma" w:hint="eastAsia"/>
          <w:sz w:val="24"/>
          <w:szCs w:val="24"/>
          <w:shd w:val="clear" w:color="auto" w:fill="FFFFFF"/>
        </w:rPr>
        <w:t>点作</w:t>
      </w:r>
      <w:r w:rsidRPr="00880791">
        <w:rPr>
          <w:rFonts w:ascii="Tahoma" w:hAnsi="Tahoma" w:cs="Tahoma"/>
          <w:sz w:val="24"/>
          <w:szCs w:val="24"/>
          <w:shd w:val="clear" w:color="auto" w:fill="FFFFFF"/>
        </w:rPr>
        <w:t>DE</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BC         </w:t>
      </w:r>
    </w:p>
    <w:p w:rsidR="00880791" w:rsidRDefault="00A20350" w:rsidP="00384F8A">
      <w:pPr>
        <w:ind w:firstLineChars="50" w:firstLine="120"/>
        <w:rPr>
          <w:rFonts w:ascii="Tahoma" w:hAnsi="Tahoma" w:cs="Tahoma"/>
          <w:sz w:val="24"/>
          <w:szCs w:val="24"/>
          <w:shd w:val="clear" w:color="auto" w:fill="FFFFFF"/>
        </w:rPr>
      </w:pP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DE</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 xml:space="preserve">BC </w:t>
      </w:r>
    </w:p>
    <w:p w:rsidR="00880791" w:rsidRDefault="00A20350" w:rsidP="00384F8A">
      <w:pPr>
        <w:ind w:firstLineChars="50" w:firstLine="120"/>
        <w:rPr>
          <w:rFonts w:ascii="Tahoma" w:hAnsi="Tahoma" w:cs="Tahoma"/>
          <w:sz w:val="24"/>
          <w:szCs w:val="24"/>
          <w:shd w:val="clear" w:color="auto" w:fill="FFFFFF"/>
        </w:rPr>
      </w:pP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DAB=</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w:t>
      </w:r>
      <w:r w:rsidRPr="00880791">
        <w:rPr>
          <w:rFonts w:ascii="Tahoma" w:hAnsi="Tahoma" w:cs="Tahoma" w:hint="eastAsia"/>
          <w:sz w:val="24"/>
          <w:szCs w:val="24"/>
          <w:shd w:val="clear" w:color="auto" w:fill="FFFFFF"/>
        </w:rPr>
        <w:t>，</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EAC=</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C</w:t>
      </w:r>
      <w:r w:rsidRPr="00880791">
        <w:rPr>
          <w:rFonts w:ascii="Tahoma" w:hAnsi="Tahoma" w:cs="Tahoma" w:hint="eastAsia"/>
          <w:sz w:val="24"/>
          <w:szCs w:val="24"/>
          <w:shd w:val="clear" w:color="auto" w:fill="FFFFFF"/>
        </w:rPr>
        <w:t>（两直线平行，内错角相等）</w:t>
      </w:r>
    </w:p>
    <w:p w:rsidR="00880791" w:rsidRDefault="00A20350" w:rsidP="002A2C98">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DAB+</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BAC+</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 xml:space="preserve">EAC=180° </w:t>
      </w:r>
    </w:p>
    <w:p w:rsidR="00880791" w:rsidRDefault="00A20350" w:rsidP="00384F8A">
      <w:pPr>
        <w:ind w:firstLineChars="50" w:firstLine="120"/>
        <w:rPr>
          <w:rFonts w:ascii="Tahoma" w:hAnsi="Tahoma" w:cs="Tahoma"/>
          <w:sz w:val="24"/>
          <w:szCs w:val="24"/>
          <w:shd w:val="clear" w:color="auto" w:fill="FFFFFF"/>
        </w:rPr>
      </w:pP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BAC+</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B+</w:t>
      </w:r>
      <w:r w:rsidRPr="00880791">
        <w:rPr>
          <w:rFonts w:ascii="宋体" w:hAnsi="宋体" w:cs="宋体" w:hint="eastAsia"/>
          <w:sz w:val="24"/>
          <w:szCs w:val="24"/>
          <w:shd w:val="clear" w:color="auto" w:fill="FFFFFF"/>
        </w:rPr>
        <w:t>∠</w:t>
      </w:r>
      <w:r w:rsidRPr="00880791">
        <w:rPr>
          <w:rFonts w:ascii="Tahoma" w:hAnsi="Tahoma" w:cs="Tahoma"/>
          <w:sz w:val="24"/>
          <w:szCs w:val="24"/>
          <w:shd w:val="clear" w:color="auto" w:fill="FFFFFF"/>
        </w:rPr>
        <w:t>C=180°(</w:t>
      </w:r>
      <w:r w:rsidRPr="00880791">
        <w:rPr>
          <w:rFonts w:ascii="Tahoma" w:hAnsi="Tahoma" w:cs="Tahoma" w:hint="eastAsia"/>
          <w:sz w:val="24"/>
          <w:szCs w:val="24"/>
          <w:shd w:val="clear" w:color="auto" w:fill="FFFFFF"/>
        </w:rPr>
        <w:t>等量代换</w:t>
      </w:r>
      <w:r w:rsidRPr="00880791">
        <w:rPr>
          <w:rFonts w:ascii="Tahoma" w:hAnsi="Tahoma" w:cs="Tahoma"/>
          <w:sz w:val="24"/>
          <w:szCs w:val="24"/>
          <w:shd w:val="clear" w:color="auto" w:fill="FFFFFF"/>
        </w:rPr>
        <w:t xml:space="preserve">) </w:t>
      </w:r>
    </w:p>
    <w:p w:rsidR="00A20350" w:rsidRPr="00880791" w:rsidRDefault="00A20350" w:rsidP="00384F8A">
      <w:pPr>
        <w:ind w:firstLineChars="200" w:firstLine="480"/>
        <w:rPr>
          <w:rFonts w:ascii="Tahoma" w:hAnsi="Tahoma" w:cs="Tahoma"/>
          <w:sz w:val="24"/>
          <w:szCs w:val="24"/>
          <w:shd w:val="clear" w:color="auto" w:fill="FFFFFF"/>
        </w:rPr>
      </w:pPr>
      <w:r w:rsidRPr="00880791">
        <w:rPr>
          <w:rFonts w:ascii="Tahoma" w:hAnsi="Tahoma" w:cs="Tahoma" w:hint="eastAsia"/>
          <w:sz w:val="24"/>
          <w:szCs w:val="24"/>
          <w:shd w:val="clear" w:color="auto" w:fill="FFFFFF"/>
        </w:rPr>
        <w:t>那么是否可以把三个</w:t>
      </w:r>
      <w:proofErr w:type="gramStart"/>
      <w:r w:rsidRPr="00880791">
        <w:rPr>
          <w:rFonts w:ascii="Tahoma" w:hAnsi="Tahoma" w:cs="Tahoma" w:hint="eastAsia"/>
          <w:sz w:val="24"/>
          <w:szCs w:val="24"/>
          <w:shd w:val="clear" w:color="auto" w:fill="FFFFFF"/>
        </w:rPr>
        <w:t>角集中</w:t>
      </w:r>
      <w:proofErr w:type="gramEnd"/>
      <w:r w:rsidRPr="00880791">
        <w:rPr>
          <w:rFonts w:ascii="Tahoma" w:hAnsi="Tahoma" w:cs="Tahoma" w:hint="eastAsia"/>
          <w:sz w:val="24"/>
          <w:szCs w:val="24"/>
          <w:shd w:val="clear" w:color="auto" w:fill="FFFFFF"/>
        </w:rPr>
        <w:t>到三角形的一边上呢？集中在内部任意一点上呢？外部呢？引导学生开阔思维，大胆探索证明方法。</w:t>
      </w:r>
      <w:r w:rsidRPr="00880791">
        <w:rPr>
          <w:rFonts w:ascii="Tahoma" w:hAnsi="Tahoma" w:cs="Tahoma"/>
          <w:sz w:val="24"/>
          <w:szCs w:val="24"/>
          <w:shd w:val="clear" w:color="auto" w:fill="FFFFFF"/>
        </w:rPr>
        <w:t xml:space="preserve"> </w:t>
      </w:r>
      <w:r w:rsidRPr="00880791">
        <w:rPr>
          <w:rFonts w:ascii="Tahoma" w:hAnsi="Tahoma" w:cs="Tahoma" w:hint="eastAsia"/>
          <w:sz w:val="24"/>
          <w:szCs w:val="24"/>
          <w:shd w:val="clear" w:color="auto" w:fill="FFFFFF"/>
        </w:rPr>
        <w:t>让学生讲解自己的思维过程和解法。</w:t>
      </w:r>
    </w:p>
    <w:p w:rsidR="00384F8A" w:rsidRDefault="00A20350" w:rsidP="00384F8A">
      <w:pPr>
        <w:ind w:firstLine="480"/>
        <w:rPr>
          <w:rFonts w:ascii="Tahoma" w:hAnsi="Tahoma" w:cs="Tahoma"/>
          <w:sz w:val="24"/>
          <w:szCs w:val="24"/>
          <w:shd w:val="clear" w:color="auto" w:fill="FFFFFF"/>
        </w:rPr>
      </w:pPr>
      <w:r w:rsidRPr="00384F8A">
        <w:rPr>
          <w:rFonts w:ascii="Tahoma" w:hAnsi="Tahoma" w:cs="Tahoma" w:hint="eastAsia"/>
          <w:b/>
          <w:sz w:val="24"/>
          <w:szCs w:val="24"/>
          <w:shd w:val="clear" w:color="auto" w:fill="FFFFFF"/>
        </w:rPr>
        <w:t>设计意图：</w:t>
      </w:r>
      <w:r w:rsidRPr="00880791">
        <w:rPr>
          <w:rFonts w:ascii="Tahoma" w:hAnsi="Tahoma" w:cs="Tahoma" w:hint="eastAsia"/>
          <w:sz w:val="24"/>
          <w:szCs w:val="24"/>
          <w:shd w:val="clear" w:color="auto" w:fill="FFFFFF"/>
        </w:rPr>
        <w:t>教师要求学生用自己的方法进行验证，把知识的学习与情感态度价值观的培养融为一体，无疑有效地培养了学生科学的态度。学生不仅验证了自己的猜想，而且也充分</w:t>
      </w:r>
      <w:proofErr w:type="gramStart"/>
      <w:r w:rsidRPr="00880791">
        <w:rPr>
          <w:rFonts w:ascii="Tahoma" w:hAnsi="Tahoma" w:cs="Tahoma" w:hint="eastAsia"/>
          <w:sz w:val="24"/>
          <w:szCs w:val="24"/>
          <w:shd w:val="clear" w:color="auto" w:fill="FFFFFF"/>
        </w:rPr>
        <w:t>第表明</w:t>
      </w:r>
      <w:proofErr w:type="gramEnd"/>
      <w:r w:rsidRPr="00880791">
        <w:rPr>
          <w:rFonts w:ascii="Tahoma" w:hAnsi="Tahoma" w:cs="Tahoma" w:hint="eastAsia"/>
          <w:sz w:val="24"/>
          <w:szCs w:val="24"/>
          <w:shd w:val="clear" w:color="auto" w:fill="FFFFFF"/>
        </w:rPr>
        <w:t>了给片面追求过程或者片面追求结果的教学行为以正确的引领，过程与结果是相互依赖，相互支持的整体。</w:t>
      </w:r>
    </w:p>
    <w:p w:rsidR="004370CC" w:rsidRDefault="00A20350" w:rsidP="00384F8A">
      <w:pPr>
        <w:rPr>
          <w:rFonts w:ascii="Tahoma" w:hAnsi="Tahoma" w:cs="Tahoma"/>
          <w:sz w:val="24"/>
          <w:szCs w:val="24"/>
          <w:shd w:val="clear" w:color="auto" w:fill="FFFFFF"/>
        </w:rPr>
      </w:pPr>
      <w:r w:rsidRPr="00880791">
        <w:rPr>
          <w:rFonts w:ascii="Tahoma" w:hAnsi="Tahoma" w:cs="Tahoma"/>
          <w:sz w:val="24"/>
          <w:szCs w:val="24"/>
          <w:shd w:val="clear" w:color="auto" w:fill="FFFFFF"/>
        </w:rPr>
        <w:t xml:space="preserve"> </w:t>
      </w:r>
    </w:p>
    <w:p w:rsidR="00A20350" w:rsidRPr="00880791" w:rsidRDefault="00384F8A" w:rsidP="00384F8A">
      <w:pPr>
        <w:rPr>
          <w:rFonts w:ascii="Tahoma" w:hAnsi="Tahoma" w:cs="Tahoma"/>
          <w:sz w:val="24"/>
          <w:szCs w:val="24"/>
          <w:shd w:val="clear" w:color="auto" w:fill="FFFFFF"/>
        </w:rPr>
      </w:pPr>
      <w:r>
        <w:rPr>
          <w:rFonts w:ascii="Tahoma" w:hAnsi="Tahoma" w:cs="Tahoma" w:hint="eastAsia"/>
          <w:sz w:val="24"/>
          <w:szCs w:val="24"/>
          <w:shd w:val="clear" w:color="auto" w:fill="FFFFFF"/>
        </w:rPr>
        <w:t>3</w:t>
      </w:r>
      <w:r w:rsidR="00A20350" w:rsidRPr="00880791">
        <w:rPr>
          <w:rFonts w:ascii="Tahoma" w:hAnsi="Tahoma" w:cs="Tahoma" w:hint="eastAsia"/>
          <w:sz w:val="24"/>
          <w:szCs w:val="24"/>
          <w:shd w:val="clear" w:color="auto" w:fill="FFFFFF"/>
        </w:rPr>
        <w:t>、巩固新知，拓展应用</w:t>
      </w:r>
    </w:p>
    <w:p w:rsidR="00A20350" w:rsidRPr="00880791" w:rsidRDefault="00A20350" w:rsidP="004E260A">
      <w:pPr>
        <w:widowControl/>
        <w:wordWrap w:val="0"/>
        <w:spacing w:line="390" w:lineRule="atLeast"/>
        <w:jc w:val="left"/>
        <w:outlineLvl w:val="0"/>
        <w:rPr>
          <w:rFonts w:asciiTheme="minorEastAsia" w:eastAsiaTheme="minorEastAsia" w:hAnsiTheme="minorEastAsia" w:cs="宋体"/>
          <w:b/>
          <w:bCs/>
          <w:kern w:val="36"/>
          <w:sz w:val="24"/>
          <w:szCs w:val="24"/>
        </w:rPr>
      </w:pPr>
      <w:r w:rsidRPr="00880791">
        <w:rPr>
          <w:rFonts w:asciiTheme="minorEastAsia" w:eastAsiaTheme="minorEastAsia" w:hAnsiTheme="minorEastAsia" w:cs="宋体" w:hint="eastAsia"/>
          <w:kern w:val="36"/>
          <w:sz w:val="24"/>
          <w:szCs w:val="24"/>
        </w:rPr>
        <w:t>例</w:t>
      </w:r>
      <w:r w:rsidRPr="00880791">
        <w:rPr>
          <w:rFonts w:asciiTheme="minorEastAsia" w:eastAsiaTheme="minorEastAsia" w:hAnsiTheme="minorEastAsia" w:cs="宋体"/>
          <w:kern w:val="36"/>
          <w:sz w:val="24"/>
          <w:szCs w:val="24"/>
        </w:rPr>
        <w:t>1:</w:t>
      </w:r>
      <w:r w:rsidRPr="00880791">
        <w:rPr>
          <w:rFonts w:asciiTheme="minorEastAsia" w:eastAsiaTheme="minorEastAsia" w:hAnsiTheme="minorEastAsia" w:cs="宋体" w:hint="eastAsia"/>
          <w:kern w:val="36"/>
          <w:sz w:val="24"/>
          <w:szCs w:val="24"/>
        </w:rPr>
        <w:t>在△</w:t>
      </w:r>
      <w:r w:rsidRPr="00880791">
        <w:rPr>
          <w:rFonts w:asciiTheme="minorEastAsia" w:eastAsiaTheme="minorEastAsia" w:hAnsiTheme="minorEastAsia" w:cs="宋体"/>
          <w:kern w:val="36"/>
          <w:sz w:val="24"/>
          <w:szCs w:val="24"/>
        </w:rPr>
        <w:t>ABC</w:t>
      </w:r>
      <w:r w:rsidRPr="00880791">
        <w:rPr>
          <w:rFonts w:asciiTheme="minorEastAsia" w:eastAsiaTheme="minorEastAsia" w:hAnsiTheme="minorEastAsia" w:cs="宋体" w:hint="eastAsia"/>
          <w:kern w:val="36"/>
          <w:sz w:val="24"/>
          <w:szCs w:val="24"/>
        </w:rPr>
        <w:t>中，∠</w:t>
      </w:r>
      <w:r w:rsidRPr="00880791">
        <w:rPr>
          <w:rFonts w:asciiTheme="minorEastAsia" w:eastAsiaTheme="minorEastAsia" w:hAnsiTheme="minorEastAsia" w:cs="宋体"/>
          <w:kern w:val="36"/>
          <w:sz w:val="24"/>
          <w:szCs w:val="24"/>
        </w:rPr>
        <w:t>BAC=40</w:t>
      </w:r>
      <w:r w:rsidRPr="00880791">
        <w:rPr>
          <w:rFonts w:asciiTheme="minorEastAsia" w:eastAsiaTheme="minorEastAsia" w:hAnsiTheme="minorEastAsia" w:cs="宋体" w:hint="eastAsia"/>
          <w:kern w:val="36"/>
          <w:sz w:val="24"/>
          <w:szCs w:val="24"/>
        </w:rPr>
        <w:t>°，∠</w:t>
      </w:r>
      <w:r w:rsidRPr="00880791">
        <w:rPr>
          <w:rFonts w:asciiTheme="minorEastAsia" w:eastAsiaTheme="minorEastAsia" w:hAnsiTheme="minorEastAsia" w:cs="宋体"/>
          <w:kern w:val="36"/>
          <w:sz w:val="24"/>
          <w:szCs w:val="24"/>
        </w:rPr>
        <w:t>B=75</w:t>
      </w:r>
      <w:r w:rsidRPr="00880791">
        <w:rPr>
          <w:rFonts w:asciiTheme="minorEastAsia" w:eastAsiaTheme="minorEastAsia" w:hAnsiTheme="minorEastAsia" w:cs="宋体" w:hint="eastAsia"/>
          <w:kern w:val="36"/>
          <w:sz w:val="24"/>
          <w:szCs w:val="24"/>
        </w:rPr>
        <w:t>°，</w:t>
      </w:r>
      <w:r w:rsidRPr="00880791">
        <w:rPr>
          <w:rFonts w:asciiTheme="minorEastAsia" w:eastAsiaTheme="minorEastAsia" w:hAnsiTheme="minorEastAsia" w:cs="宋体"/>
          <w:kern w:val="36"/>
          <w:sz w:val="24"/>
          <w:szCs w:val="24"/>
        </w:rPr>
        <w:t>AD</w:t>
      </w:r>
      <w:r w:rsidRPr="00880791">
        <w:rPr>
          <w:rFonts w:asciiTheme="minorEastAsia" w:eastAsiaTheme="minorEastAsia" w:hAnsiTheme="minorEastAsia" w:cs="宋体" w:hint="eastAsia"/>
          <w:kern w:val="36"/>
          <w:sz w:val="24"/>
          <w:szCs w:val="24"/>
        </w:rPr>
        <w:t>是△</w:t>
      </w:r>
      <w:r w:rsidRPr="00880791">
        <w:rPr>
          <w:rFonts w:asciiTheme="minorEastAsia" w:eastAsiaTheme="minorEastAsia" w:hAnsiTheme="minorEastAsia" w:cs="宋体"/>
          <w:kern w:val="36"/>
          <w:sz w:val="24"/>
          <w:szCs w:val="24"/>
        </w:rPr>
        <w:t>ABC</w:t>
      </w:r>
      <w:r w:rsidRPr="00880791">
        <w:rPr>
          <w:rFonts w:asciiTheme="minorEastAsia" w:eastAsiaTheme="minorEastAsia" w:hAnsiTheme="minorEastAsia" w:cs="宋体" w:hint="eastAsia"/>
          <w:kern w:val="36"/>
          <w:sz w:val="24"/>
          <w:szCs w:val="24"/>
        </w:rPr>
        <w:t>的角平分线，求∠</w:t>
      </w:r>
      <w:r w:rsidRPr="00880791">
        <w:rPr>
          <w:rFonts w:asciiTheme="minorEastAsia" w:eastAsiaTheme="minorEastAsia" w:hAnsiTheme="minorEastAsia" w:cs="宋体"/>
          <w:kern w:val="36"/>
          <w:sz w:val="24"/>
          <w:szCs w:val="24"/>
        </w:rPr>
        <w:t>ADB</w:t>
      </w:r>
      <w:r w:rsidRPr="00880791">
        <w:rPr>
          <w:rFonts w:asciiTheme="minorEastAsia" w:eastAsiaTheme="minorEastAsia" w:hAnsiTheme="minorEastAsia" w:cs="宋体" w:hint="eastAsia"/>
          <w:kern w:val="36"/>
          <w:sz w:val="24"/>
          <w:szCs w:val="24"/>
        </w:rPr>
        <w:t>的度数</w:t>
      </w:r>
    </w:p>
    <w:p w:rsidR="00A20350" w:rsidRPr="00880791" w:rsidRDefault="00912CE2" w:rsidP="00A94A0E">
      <w:pPr>
        <w:widowControl/>
        <w:ind w:left="315" w:hangingChars="150" w:hanging="315"/>
        <w:jc w:val="left"/>
        <w:rPr>
          <w:rFonts w:asciiTheme="minorEastAsia" w:eastAsiaTheme="minorEastAsia" w:hAnsiTheme="minorEastAsia" w:cs="宋体"/>
          <w:kern w:val="0"/>
          <w:sz w:val="24"/>
          <w:szCs w:val="24"/>
          <w:shd w:val="clear" w:color="auto" w:fill="FFFFFF"/>
        </w:rPr>
      </w:pPr>
      <w:r w:rsidRPr="00912CE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s1029" type="#_x0000_t75" style="position:absolute;left:0;text-align:left;margin-left:324pt;margin-top:.05pt;width:122.05pt;height:88.35pt;z-index:-251658752;visibility:visible;mso-position-horizontal-relative:text;mso-position-vertical-relative:text" wrapcoords="11926 1464 10866 4393 1060 17024 1060 20319 2915 20319 2650 19037 18950 19037 19347 17207 17094 16108 15239 10251 17360 10251 17227 8054 14312 7322 13252 4393 13119 1831 12987 1464 11926 1464"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">
            <v:imagedata r:id="rId7" o:title="" croptop="-4691f" cropbottom="-3518f" cropleft="-3518f" cropright="-8092f"/>
            <o:lock v:ext="edit" aspectratio="f"/>
            <w10:wrap type="tight"/>
          </v:shape>
        </w:pict>
      </w:r>
      <w:r w:rsidR="00A20350" w:rsidRPr="00880791">
        <w:rPr>
          <w:rFonts w:asciiTheme="minorEastAsia" w:eastAsiaTheme="minorEastAsia" w:hAnsiTheme="minorEastAsia" w:cs="宋体" w:hint="eastAsia"/>
          <w:kern w:val="0"/>
          <w:sz w:val="24"/>
          <w:szCs w:val="24"/>
          <w:shd w:val="clear" w:color="auto" w:fill="FFFFFF"/>
        </w:rPr>
        <w:t>解</w:t>
      </w:r>
      <w:r w:rsidR="00A20350" w:rsidRPr="00880791">
        <w:rPr>
          <w:rFonts w:asciiTheme="minorEastAsia" w:eastAsiaTheme="minorEastAsia" w:hAnsiTheme="minorEastAsia" w:cs="宋体"/>
          <w:kern w:val="0"/>
          <w:sz w:val="24"/>
          <w:szCs w:val="24"/>
          <w:shd w:val="clear" w:color="auto" w:fill="FFFFFF"/>
        </w:rPr>
        <w:t>:</w:t>
      </w:r>
      <w:r w:rsidR="00A20350" w:rsidRPr="00880791">
        <w:rPr>
          <w:rFonts w:asciiTheme="minorEastAsia" w:eastAsiaTheme="minorEastAsia" w:hAnsiTheme="minorEastAsia" w:cs="宋体" w:hint="eastAsia"/>
          <w:kern w:val="0"/>
          <w:sz w:val="24"/>
          <w:szCs w:val="24"/>
          <w:shd w:val="clear" w:color="auto" w:fill="FFFFFF"/>
        </w:rPr>
        <w:t>∵∠</w:t>
      </w:r>
      <w:hyperlink r:id="rId8" w:tgtFrame="_blank" w:history="1">
        <w:r w:rsidR="00A20350" w:rsidRPr="00880791">
          <w:rPr>
            <w:rFonts w:asciiTheme="minorEastAsia" w:eastAsiaTheme="minorEastAsia" w:hAnsiTheme="minorEastAsia" w:cs="宋体"/>
            <w:kern w:val="0"/>
            <w:sz w:val="24"/>
            <w:szCs w:val="24"/>
          </w:rPr>
          <w:t>BAC</w:t>
        </w:r>
      </w:hyperlink>
      <w:r w:rsidR="00A20350" w:rsidRPr="00880791">
        <w:rPr>
          <w:rFonts w:asciiTheme="minorEastAsia" w:eastAsiaTheme="minorEastAsia" w:hAnsiTheme="minorEastAsia" w:cs="宋体"/>
          <w:kern w:val="0"/>
          <w:sz w:val="24"/>
          <w:szCs w:val="24"/>
          <w:shd w:val="clear" w:color="auto" w:fill="FFFFFF"/>
        </w:rPr>
        <w:t>=40</w:t>
      </w:r>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shd w:val="clear" w:color="auto" w:fill="FFFFFF"/>
        </w:rPr>
        <w:t>AD</w:t>
      </w:r>
      <w:r w:rsidR="00A20350" w:rsidRPr="00880791">
        <w:rPr>
          <w:rFonts w:asciiTheme="minorEastAsia" w:eastAsiaTheme="minorEastAsia" w:hAnsiTheme="minorEastAsia" w:cs="宋体" w:hint="eastAsia"/>
          <w:kern w:val="0"/>
          <w:sz w:val="24"/>
          <w:szCs w:val="24"/>
          <w:shd w:val="clear" w:color="auto" w:fill="FFFFFF"/>
        </w:rPr>
        <w:t>是△</w:t>
      </w:r>
      <w:hyperlink r:id="rId9" w:tgtFrame="_blank" w:history="1">
        <w:r w:rsidR="00A20350" w:rsidRPr="00880791">
          <w:rPr>
            <w:rFonts w:asciiTheme="minorEastAsia" w:eastAsiaTheme="minorEastAsia" w:hAnsiTheme="minorEastAsia" w:cs="宋体"/>
            <w:kern w:val="0"/>
            <w:sz w:val="24"/>
            <w:szCs w:val="24"/>
          </w:rPr>
          <w:t>ABC</w:t>
        </w:r>
      </w:hyperlink>
      <w:r w:rsidR="00A20350" w:rsidRPr="00880791">
        <w:rPr>
          <w:rFonts w:asciiTheme="minorEastAsia" w:eastAsiaTheme="minorEastAsia" w:hAnsiTheme="minorEastAsia" w:cs="宋体" w:hint="eastAsia"/>
          <w:kern w:val="0"/>
          <w:sz w:val="24"/>
          <w:szCs w:val="24"/>
          <w:shd w:val="clear" w:color="auto" w:fill="FFFFFF"/>
        </w:rPr>
        <w:t>的</w:t>
      </w:r>
      <w:hyperlink r:id="rId10" w:tgtFrame="_blank" w:history="1">
        <w:r w:rsidR="00A20350" w:rsidRPr="00880791">
          <w:rPr>
            <w:rFonts w:asciiTheme="minorEastAsia" w:eastAsiaTheme="minorEastAsia" w:hAnsiTheme="minorEastAsia" w:cs="宋体" w:hint="eastAsia"/>
            <w:kern w:val="0"/>
            <w:sz w:val="24"/>
            <w:szCs w:val="24"/>
          </w:rPr>
          <w:t>角平分线</w:t>
        </w:r>
      </w:hyperlink>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rPr>
        <w:br/>
      </w:r>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shd w:val="clear" w:color="auto" w:fill="FFFFFF"/>
        </w:rPr>
        <w:t>BAD=</w:t>
      </w:r>
      <w:r w:rsidR="00880791" w:rsidRPr="00880791">
        <w:rPr>
          <w:rFonts w:asciiTheme="minorEastAsia" w:eastAsiaTheme="minorEastAsia" w:hAnsiTheme="minorEastAsia" w:cs="宋体"/>
          <w:kern w:val="0"/>
          <w:position w:val="-24"/>
          <w:sz w:val="24"/>
          <w:szCs w:val="24"/>
          <w:shd w:val="clear" w:color="auto" w:fill="FFFFFF"/>
        </w:rPr>
        <w:object w:dxaOrig="2160" w:dyaOrig="620">
          <v:shape id="_x0000_i1025" type="#_x0000_t75" style="width:91.5pt;height:26.25pt" o:ole="">
            <v:imagedata r:id="rId11" o:title=""/>
          </v:shape>
          <o:OLEObject Type="Embed" ProgID="Equation.3" ShapeID="_x0000_i1025" DrawAspect="Content" ObjectID="_1541577632" r:id="rId12"/>
        </w:object>
      </w:r>
      <w:r w:rsidR="00A20350" w:rsidRPr="00880791">
        <w:rPr>
          <w:rFonts w:asciiTheme="minorEastAsia" w:eastAsiaTheme="minorEastAsia" w:hAnsiTheme="minorEastAsia" w:cs="宋体"/>
          <w:kern w:val="0"/>
          <w:sz w:val="24"/>
          <w:szCs w:val="24"/>
          <w:shd w:val="clear" w:color="auto" w:fill="FFFFFF"/>
        </w:rPr>
        <w:t>20</w:t>
      </w:r>
      <w:r w:rsidR="00A20350" w:rsidRPr="00880791">
        <w:rPr>
          <w:rFonts w:asciiTheme="minorEastAsia" w:eastAsiaTheme="minorEastAsia" w:hAnsiTheme="minorEastAsia" w:cs="宋体" w:hint="eastAsia"/>
          <w:kern w:val="0"/>
          <w:sz w:val="24"/>
          <w:szCs w:val="24"/>
          <w:shd w:val="clear" w:color="auto" w:fill="FFFFFF"/>
        </w:rPr>
        <w:t>°</w:t>
      </w:r>
    </w:p>
    <w:p w:rsidR="00A20350" w:rsidRPr="00880791" w:rsidRDefault="00584E57" w:rsidP="00A94A0E">
      <w:pPr>
        <w:widowControl/>
        <w:ind w:leftChars="56" w:left="236" w:hangingChars="49" w:hanging="118"/>
        <w:jc w:val="left"/>
        <w:rPr>
          <w:rFonts w:asciiTheme="minorEastAsia" w:eastAsiaTheme="minorEastAsia" w:hAnsiTheme="minorEastAsia" w:cs="宋体"/>
          <w:kern w:val="0"/>
          <w:sz w:val="24"/>
          <w:szCs w:val="24"/>
          <w:shd w:val="clear" w:color="auto" w:fill="FFFFFF"/>
        </w:rPr>
      </w:pPr>
      <w:r>
        <w:rPr>
          <w:rFonts w:asciiTheme="minorEastAsia" w:eastAsiaTheme="minorEastAsia" w:hAnsiTheme="minorEastAsia" w:cs="宋体" w:hint="eastAsia"/>
          <w:b/>
          <w:bCs/>
          <w:kern w:val="0"/>
          <w:sz w:val="24"/>
          <w:szCs w:val="24"/>
          <w:shd w:val="clear" w:color="auto" w:fill="FFFFFF"/>
        </w:rPr>
        <w:t xml:space="preserve"> </w:t>
      </w:r>
      <w:r w:rsidR="006875D6">
        <w:rPr>
          <w:rFonts w:asciiTheme="minorEastAsia" w:eastAsiaTheme="minorEastAsia" w:hAnsiTheme="minorEastAsia" w:cs="宋体" w:hint="eastAsia"/>
          <w:b/>
          <w:bCs/>
          <w:kern w:val="0"/>
          <w:sz w:val="24"/>
          <w:szCs w:val="24"/>
          <w:shd w:val="clear" w:color="auto" w:fill="FFFFFF"/>
        </w:rPr>
        <w:t xml:space="preserve"> </w:t>
      </w:r>
      <w:r w:rsidR="00A20350" w:rsidRPr="00584E57">
        <w:rPr>
          <w:rFonts w:asciiTheme="minorEastAsia" w:eastAsiaTheme="minorEastAsia" w:hAnsiTheme="minorEastAsia" w:cs="宋体" w:hint="eastAsia"/>
          <w:bCs/>
          <w:kern w:val="0"/>
          <w:sz w:val="24"/>
          <w:szCs w:val="24"/>
          <w:shd w:val="clear" w:color="auto" w:fill="FFFFFF"/>
        </w:rPr>
        <w:t>在△</w:t>
      </w:r>
      <w:r w:rsidR="00A20350" w:rsidRPr="00584E57">
        <w:rPr>
          <w:rFonts w:asciiTheme="minorEastAsia" w:eastAsiaTheme="minorEastAsia" w:hAnsiTheme="minorEastAsia" w:cs="宋体"/>
          <w:bCs/>
          <w:kern w:val="0"/>
          <w:sz w:val="24"/>
          <w:szCs w:val="24"/>
          <w:shd w:val="clear" w:color="auto" w:fill="FFFFFF"/>
        </w:rPr>
        <w:t>ABC</w:t>
      </w:r>
      <w:r w:rsidR="00A20350" w:rsidRPr="00584E57">
        <w:rPr>
          <w:rFonts w:asciiTheme="minorEastAsia" w:eastAsiaTheme="minorEastAsia" w:hAnsiTheme="minorEastAsia" w:cs="宋体" w:hint="eastAsia"/>
          <w:bCs/>
          <w:kern w:val="0"/>
          <w:sz w:val="24"/>
          <w:szCs w:val="24"/>
          <w:shd w:val="clear" w:color="auto" w:fill="FFFFFF"/>
        </w:rPr>
        <w:t>中</w:t>
      </w:r>
      <w:r w:rsidR="00A20350" w:rsidRPr="00584E57">
        <w:rPr>
          <w:rFonts w:asciiTheme="minorEastAsia" w:eastAsiaTheme="minorEastAsia" w:hAnsiTheme="minorEastAsia" w:cs="宋体"/>
          <w:kern w:val="0"/>
          <w:sz w:val="24"/>
          <w:szCs w:val="24"/>
          <w:shd w:val="clear" w:color="auto" w:fill="FFFFFF"/>
        </w:rPr>
        <w:br/>
      </w:r>
      <w:r w:rsidR="006875D6">
        <w:rPr>
          <w:rFonts w:asciiTheme="minorEastAsia" w:eastAsiaTheme="minorEastAsia" w:hAnsiTheme="minorEastAsia" w:cs="宋体" w:hint="eastAsia"/>
          <w:kern w:val="0"/>
          <w:sz w:val="24"/>
          <w:szCs w:val="24"/>
          <w:shd w:val="clear" w:color="auto" w:fill="FFFFFF"/>
        </w:rPr>
        <w:t xml:space="preserve"> </w:t>
      </w:r>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shd w:val="clear" w:color="auto" w:fill="FFFFFF"/>
        </w:rPr>
        <w:t>ADB= 180</w:t>
      </w:r>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shd w:val="clear" w:color="auto" w:fill="FFFFFF"/>
        </w:rPr>
        <w:t xml:space="preserve">- </w:t>
      </w:r>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shd w:val="clear" w:color="auto" w:fill="FFFFFF"/>
        </w:rPr>
        <w:t>B-</w:t>
      </w:r>
      <w:r w:rsidR="00A20350" w:rsidRPr="00880791">
        <w:rPr>
          <w:rFonts w:asciiTheme="minorEastAsia" w:eastAsiaTheme="minorEastAsia" w:hAnsiTheme="minorEastAsia" w:cs="宋体" w:hint="eastAsia"/>
          <w:kern w:val="0"/>
          <w:sz w:val="24"/>
          <w:szCs w:val="24"/>
          <w:shd w:val="clear" w:color="auto" w:fill="FFFFFF"/>
        </w:rPr>
        <w:t>∠</w:t>
      </w:r>
      <w:r w:rsidR="00A20350" w:rsidRPr="00880791">
        <w:rPr>
          <w:rFonts w:asciiTheme="minorEastAsia" w:eastAsiaTheme="minorEastAsia" w:hAnsiTheme="minorEastAsia" w:cs="宋体"/>
          <w:kern w:val="0"/>
          <w:sz w:val="24"/>
          <w:szCs w:val="24"/>
          <w:shd w:val="clear" w:color="auto" w:fill="FFFFFF"/>
        </w:rPr>
        <w:t>BAD</w:t>
      </w:r>
    </w:p>
    <w:p w:rsidR="00384F8A" w:rsidRPr="00384F8A" w:rsidRDefault="00A20350" w:rsidP="002A2C98">
      <w:pPr>
        <w:rPr>
          <w:rFonts w:asciiTheme="minorEastAsia" w:eastAsiaTheme="minorEastAsia" w:hAnsiTheme="minorEastAsia" w:cs="宋体"/>
          <w:kern w:val="0"/>
          <w:sz w:val="24"/>
          <w:szCs w:val="24"/>
          <w:shd w:val="clear" w:color="auto" w:fill="FFFFFF"/>
        </w:rPr>
      </w:pPr>
      <w:r w:rsidRPr="00880791">
        <w:rPr>
          <w:rFonts w:asciiTheme="minorEastAsia" w:eastAsiaTheme="minorEastAsia" w:hAnsiTheme="minorEastAsia" w:cs="宋体"/>
          <w:kern w:val="0"/>
          <w:sz w:val="24"/>
          <w:szCs w:val="24"/>
          <w:shd w:val="clear" w:color="auto" w:fill="FFFFFF"/>
        </w:rPr>
        <w:t xml:space="preserve"> </w:t>
      </w:r>
      <w:r w:rsidR="00A94A0E">
        <w:rPr>
          <w:rFonts w:asciiTheme="minorEastAsia" w:eastAsiaTheme="minorEastAsia" w:hAnsiTheme="minorEastAsia" w:cs="宋体" w:hint="eastAsia"/>
          <w:kern w:val="0"/>
          <w:sz w:val="24"/>
          <w:szCs w:val="24"/>
          <w:shd w:val="clear" w:color="auto" w:fill="FFFFFF"/>
        </w:rPr>
        <w:t xml:space="preserve">     </w:t>
      </w:r>
      <w:r w:rsidRPr="00880791">
        <w:rPr>
          <w:rFonts w:asciiTheme="minorEastAsia" w:eastAsiaTheme="minorEastAsia" w:hAnsiTheme="minorEastAsia" w:cs="宋体"/>
          <w:kern w:val="0"/>
          <w:sz w:val="24"/>
          <w:szCs w:val="24"/>
          <w:shd w:val="clear" w:color="auto" w:fill="FFFFFF"/>
        </w:rPr>
        <w:t>=180</w:t>
      </w:r>
      <w:r w:rsidRPr="00880791">
        <w:rPr>
          <w:rFonts w:asciiTheme="minorEastAsia" w:eastAsiaTheme="minorEastAsia" w:hAnsiTheme="minorEastAsia" w:cs="宋体" w:hint="eastAsia"/>
          <w:kern w:val="0"/>
          <w:sz w:val="24"/>
          <w:szCs w:val="24"/>
          <w:shd w:val="clear" w:color="auto" w:fill="FFFFFF"/>
        </w:rPr>
        <w:t>°</w:t>
      </w:r>
      <w:r w:rsidRPr="00880791">
        <w:rPr>
          <w:rFonts w:asciiTheme="minorEastAsia" w:eastAsiaTheme="minorEastAsia" w:hAnsiTheme="minorEastAsia" w:cs="宋体"/>
          <w:kern w:val="0"/>
          <w:sz w:val="24"/>
          <w:szCs w:val="24"/>
          <w:shd w:val="clear" w:color="auto" w:fill="FFFFFF"/>
        </w:rPr>
        <w:t>-75</w:t>
      </w:r>
      <w:r w:rsidRPr="00880791">
        <w:rPr>
          <w:rFonts w:asciiTheme="minorEastAsia" w:eastAsiaTheme="minorEastAsia" w:hAnsiTheme="minorEastAsia" w:cs="宋体" w:hint="eastAsia"/>
          <w:kern w:val="0"/>
          <w:sz w:val="24"/>
          <w:szCs w:val="24"/>
          <w:shd w:val="clear" w:color="auto" w:fill="FFFFFF"/>
        </w:rPr>
        <w:t>°</w:t>
      </w:r>
      <w:r w:rsidRPr="00880791">
        <w:rPr>
          <w:rFonts w:asciiTheme="minorEastAsia" w:eastAsiaTheme="minorEastAsia" w:hAnsiTheme="minorEastAsia" w:cs="宋体"/>
          <w:kern w:val="0"/>
          <w:sz w:val="24"/>
          <w:szCs w:val="24"/>
          <w:shd w:val="clear" w:color="auto" w:fill="FFFFFF"/>
        </w:rPr>
        <w:t>-20</w:t>
      </w:r>
      <w:r w:rsidRPr="00880791">
        <w:rPr>
          <w:rFonts w:asciiTheme="minorEastAsia" w:eastAsiaTheme="minorEastAsia" w:hAnsiTheme="minorEastAsia" w:cs="宋体" w:hint="eastAsia"/>
          <w:kern w:val="0"/>
          <w:sz w:val="24"/>
          <w:szCs w:val="24"/>
          <w:shd w:val="clear" w:color="auto" w:fill="FFFFFF"/>
        </w:rPr>
        <w:t>°</w:t>
      </w:r>
      <w:r w:rsidRPr="00880791">
        <w:rPr>
          <w:rFonts w:asciiTheme="minorEastAsia" w:eastAsiaTheme="minorEastAsia" w:hAnsiTheme="minorEastAsia" w:cs="宋体"/>
          <w:kern w:val="0"/>
          <w:sz w:val="24"/>
          <w:szCs w:val="24"/>
          <w:shd w:val="clear" w:color="auto" w:fill="FFFFFF"/>
        </w:rPr>
        <w:t>=85</w:t>
      </w:r>
      <w:r w:rsidRPr="00880791">
        <w:rPr>
          <w:rFonts w:asciiTheme="minorEastAsia" w:eastAsiaTheme="minorEastAsia" w:hAnsiTheme="minorEastAsia" w:cs="宋体" w:hint="eastAsia"/>
          <w:kern w:val="0"/>
          <w:sz w:val="24"/>
          <w:szCs w:val="24"/>
          <w:shd w:val="clear" w:color="auto" w:fill="FFFFFF"/>
        </w:rPr>
        <w:t>°．</w:t>
      </w:r>
      <w:r w:rsidRPr="00880791">
        <w:rPr>
          <w:rFonts w:asciiTheme="minorEastAsia" w:eastAsiaTheme="minorEastAsia" w:hAnsiTheme="minorEastAsia" w:cs="宋体"/>
          <w:kern w:val="0"/>
          <w:sz w:val="24"/>
          <w:szCs w:val="24"/>
          <w:shd w:val="clear" w:color="auto" w:fill="FFFFFF"/>
        </w:rPr>
        <w:t xml:space="preserve"> </w:t>
      </w:r>
    </w:p>
    <w:p w:rsidR="004370CC" w:rsidRDefault="004370CC" w:rsidP="002A2C98">
      <w:pPr>
        <w:rPr>
          <w:rFonts w:asciiTheme="minorEastAsia" w:eastAsiaTheme="minorEastAsia" w:hAnsiTheme="minorEastAsia" w:cs="Tahoma"/>
          <w:sz w:val="24"/>
          <w:szCs w:val="24"/>
          <w:shd w:val="clear" w:color="auto" w:fill="FFFFFF"/>
        </w:rPr>
      </w:pPr>
    </w:p>
    <w:p w:rsidR="00A20350" w:rsidRPr="00880791" w:rsidRDefault="00384F8A" w:rsidP="002A2C98">
      <w:pPr>
        <w:rPr>
          <w:rFonts w:asciiTheme="minorEastAsia" w:eastAsiaTheme="minorEastAsia" w:hAnsiTheme="minorEastAsia" w:cs="Tahoma"/>
          <w:sz w:val="24"/>
          <w:szCs w:val="24"/>
          <w:shd w:val="clear" w:color="auto" w:fill="FFFFFF"/>
        </w:rPr>
      </w:pPr>
      <w:r>
        <w:rPr>
          <w:rFonts w:asciiTheme="minorEastAsia" w:eastAsiaTheme="minorEastAsia" w:hAnsiTheme="minorEastAsia" w:cs="Tahoma" w:hint="eastAsia"/>
          <w:sz w:val="24"/>
          <w:szCs w:val="24"/>
          <w:shd w:val="clear" w:color="auto" w:fill="FFFFFF"/>
        </w:rPr>
        <w:t>4</w:t>
      </w:r>
      <w:r w:rsidR="00A20350" w:rsidRPr="00880791">
        <w:rPr>
          <w:rFonts w:asciiTheme="minorEastAsia" w:eastAsiaTheme="minorEastAsia" w:hAnsiTheme="minorEastAsia" w:cs="Tahoma" w:hint="eastAsia"/>
          <w:sz w:val="24"/>
          <w:szCs w:val="24"/>
          <w:shd w:val="clear" w:color="auto" w:fill="FFFFFF"/>
        </w:rPr>
        <w:t>、课后巩固</w:t>
      </w:r>
      <w:r w:rsidR="00A20350" w:rsidRPr="00880791">
        <w:rPr>
          <w:rFonts w:asciiTheme="minorEastAsia" w:eastAsiaTheme="minorEastAsia" w:hAnsiTheme="minorEastAsia" w:cs="Tahoma"/>
          <w:sz w:val="24"/>
          <w:szCs w:val="24"/>
          <w:shd w:val="clear" w:color="auto" w:fill="FFFFFF"/>
        </w:rPr>
        <w:t xml:space="preserve">      </w:t>
      </w:r>
    </w:p>
    <w:p w:rsidR="00A20350" w:rsidRPr="00880791" w:rsidRDefault="00A20350" w:rsidP="002A2C98">
      <w:pPr>
        <w:rPr>
          <w:rFonts w:asciiTheme="minorEastAsia" w:eastAsiaTheme="minorEastAsia" w:hAnsiTheme="minorEastAsia" w:cs="Tahoma"/>
          <w:sz w:val="24"/>
          <w:szCs w:val="24"/>
          <w:shd w:val="clear" w:color="auto" w:fill="FFFFFF"/>
        </w:rPr>
      </w:pPr>
      <w:r w:rsidRPr="00880791">
        <w:rPr>
          <w:rFonts w:asciiTheme="minorEastAsia" w:eastAsiaTheme="minorEastAsia" w:hAnsiTheme="minorEastAsia" w:cs="Tahoma" w:hint="eastAsia"/>
          <w:sz w:val="24"/>
          <w:szCs w:val="24"/>
          <w:shd w:val="clear" w:color="auto" w:fill="FFFFFF"/>
        </w:rPr>
        <w:t>如图</w:t>
      </w:r>
      <w:r w:rsidRPr="00880791">
        <w:rPr>
          <w:rFonts w:asciiTheme="minorEastAsia" w:eastAsiaTheme="minorEastAsia" w:hAnsiTheme="minorEastAsia" w:cs="Tahoma"/>
          <w:sz w:val="24"/>
          <w:szCs w:val="24"/>
          <w:shd w:val="clear" w:color="auto" w:fill="FFFFFF"/>
        </w:rPr>
        <w:t>,</w:t>
      </w:r>
      <w:r w:rsidRPr="00880791">
        <w:rPr>
          <w:rFonts w:asciiTheme="minorEastAsia" w:eastAsiaTheme="minorEastAsia" w:hAnsiTheme="minorEastAsia" w:cs="Tahoma" w:hint="eastAsia"/>
          <w:sz w:val="24"/>
          <w:szCs w:val="24"/>
          <w:shd w:val="clear" w:color="auto" w:fill="FFFFFF"/>
        </w:rPr>
        <w:t>从</w:t>
      </w:r>
      <w:r w:rsidRPr="00880791">
        <w:rPr>
          <w:rFonts w:asciiTheme="minorEastAsia" w:eastAsiaTheme="minorEastAsia" w:hAnsiTheme="minorEastAsia" w:cs="Tahoma"/>
          <w:sz w:val="24"/>
          <w:szCs w:val="24"/>
          <w:shd w:val="clear" w:color="auto" w:fill="FFFFFF"/>
        </w:rPr>
        <w:t>A</w:t>
      </w:r>
      <w:r w:rsidRPr="00880791">
        <w:rPr>
          <w:rFonts w:asciiTheme="minorEastAsia" w:eastAsiaTheme="minorEastAsia" w:hAnsiTheme="minorEastAsia" w:cs="Tahoma" w:hint="eastAsia"/>
          <w:sz w:val="24"/>
          <w:szCs w:val="24"/>
          <w:shd w:val="clear" w:color="auto" w:fill="FFFFFF"/>
        </w:rPr>
        <w:t>处观测</w:t>
      </w:r>
      <w:r w:rsidRPr="00880791">
        <w:rPr>
          <w:rFonts w:asciiTheme="minorEastAsia" w:eastAsiaTheme="minorEastAsia" w:hAnsiTheme="minorEastAsia" w:cs="Tahoma"/>
          <w:sz w:val="24"/>
          <w:szCs w:val="24"/>
          <w:shd w:val="clear" w:color="auto" w:fill="FFFFFF"/>
        </w:rPr>
        <w:t>C</w:t>
      </w:r>
      <w:r w:rsidRPr="00880791">
        <w:rPr>
          <w:rFonts w:asciiTheme="minorEastAsia" w:eastAsiaTheme="minorEastAsia" w:hAnsiTheme="minorEastAsia" w:cs="Tahoma" w:hint="eastAsia"/>
          <w:sz w:val="24"/>
          <w:szCs w:val="24"/>
          <w:shd w:val="clear" w:color="auto" w:fill="FFFFFF"/>
        </w:rPr>
        <w:t>处时仰角∠</w:t>
      </w:r>
      <w:r w:rsidRPr="00880791">
        <w:rPr>
          <w:rFonts w:asciiTheme="minorEastAsia" w:eastAsiaTheme="minorEastAsia" w:hAnsiTheme="minorEastAsia" w:cs="Tahoma"/>
          <w:sz w:val="24"/>
          <w:szCs w:val="24"/>
          <w:shd w:val="clear" w:color="auto" w:fill="FFFFFF"/>
        </w:rPr>
        <w:t>CAD=30°</w:t>
      </w:r>
      <w:r w:rsidRPr="00880791">
        <w:rPr>
          <w:rFonts w:asciiTheme="minorEastAsia" w:eastAsiaTheme="minorEastAsia" w:hAnsiTheme="minorEastAsia" w:cs="Tahoma" w:hint="eastAsia"/>
          <w:sz w:val="24"/>
          <w:szCs w:val="24"/>
          <w:shd w:val="clear" w:color="auto" w:fill="FFFFFF"/>
        </w:rPr>
        <w:t>从</w:t>
      </w:r>
      <w:r w:rsidRPr="00880791">
        <w:rPr>
          <w:rFonts w:asciiTheme="minorEastAsia" w:eastAsiaTheme="minorEastAsia" w:hAnsiTheme="minorEastAsia" w:cs="Tahoma"/>
          <w:sz w:val="24"/>
          <w:szCs w:val="24"/>
          <w:shd w:val="clear" w:color="auto" w:fill="FFFFFF"/>
        </w:rPr>
        <w:t>B</w:t>
      </w:r>
      <w:r w:rsidRPr="00880791">
        <w:rPr>
          <w:rFonts w:asciiTheme="minorEastAsia" w:eastAsiaTheme="minorEastAsia" w:hAnsiTheme="minorEastAsia" w:cs="Tahoma" w:hint="eastAsia"/>
          <w:sz w:val="24"/>
          <w:szCs w:val="24"/>
          <w:shd w:val="clear" w:color="auto" w:fill="FFFFFF"/>
        </w:rPr>
        <w:t>处观测</w:t>
      </w:r>
      <w:r w:rsidRPr="00880791">
        <w:rPr>
          <w:rFonts w:asciiTheme="minorEastAsia" w:eastAsiaTheme="minorEastAsia" w:hAnsiTheme="minorEastAsia" w:cs="Tahoma"/>
          <w:sz w:val="24"/>
          <w:szCs w:val="24"/>
          <w:shd w:val="clear" w:color="auto" w:fill="FFFFFF"/>
        </w:rPr>
        <w:t>C</w:t>
      </w:r>
      <w:r w:rsidRPr="00880791">
        <w:rPr>
          <w:rFonts w:asciiTheme="minorEastAsia" w:eastAsiaTheme="minorEastAsia" w:hAnsiTheme="minorEastAsia" w:cs="Tahoma" w:hint="eastAsia"/>
          <w:sz w:val="24"/>
          <w:szCs w:val="24"/>
          <w:shd w:val="clear" w:color="auto" w:fill="FFFFFF"/>
        </w:rPr>
        <w:t>处时仰角∠</w:t>
      </w:r>
      <w:r w:rsidRPr="00880791">
        <w:rPr>
          <w:rFonts w:asciiTheme="minorEastAsia" w:eastAsiaTheme="minorEastAsia" w:hAnsiTheme="minorEastAsia" w:cs="Tahoma"/>
          <w:sz w:val="24"/>
          <w:szCs w:val="24"/>
          <w:shd w:val="clear" w:color="auto" w:fill="FFFFFF"/>
        </w:rPr>
        <w:t>CBD=45°.</w:t>
      </w:r>
      <w:r w:rsidRPr="00880791">
        <w:rPr>
          <w:rFonts w:asciiTheme="minorEastAsia" w:eastAsiaTheme="minorEastAsia" w:hAnsiTheme="minorEastAsia" w:cs="Tahoma" w:hint="eastAsia"/>
          <w:sz w:val="24"/>
          <w:szCs w:val="24"/>
          <w:shd w:val="clear" w:color="auto" w:fill="FFFFFF"/>
        </w:rPr>
        <w:t>从</w:t>
      </w:r>
      <w:r w:rsidRPr="00880791">
        <w:rPr>
          <w:rFonts w:asciiTheme="minorEastAsia" w:eastAsiaTheme="minorEastAsia" w:hAnsiTheme="minorEastAsia" w:cs="Tahoma"/>
          <w:sz w:val="24"/>
          <w:szCs w:val="24"/>
          <w:shd w:val="clear" w:color="auto" w:fill="FFFFFF"/>
        </w:rPr>
        <w:t>C</w:t>
      </w:r>
      <w:r w:rsidRPr="00880791">
        <w:rPr>
          <w:rFonts w:asciiTheme="minorEastAsia" w:eastAsiaTheme="minorEastAsia" w:hAnsiTheme="minorEastAsia" w:cs="Tahoma" w:hint="eastAsia"/>
          <w:sz w:val="24"/>
          <w:szCs w:val="24"/>
          <w:shd w:val="clear" w:color="auto" w:fill="FFFFFF"/>
        </w:rPr>
        <w:t>处观测</w:t>
      </w:r>
      <w:r w:rsidRPr="00880791">
        <w:rPr>
          <w:rFonts w:asciiTheme="minorEastAsia" w:eastAsiaTheme="minorEastAsia" w:hAnsiTheme="minorEastAsia" w:cs="Tahoma"/>
          <w:sz w:val="24"/>
          <w:szCs w:val="24"/>
          <w:shd w:val="clear" w:color="auto" w:fill="FFFFFF"/>
        </w:rPr>
        <w:t>A</w:t>
      </w:r>
      <w:r w:rsidRPr="00880791">
        <w:rPr>
          <w:rFonts w:asciiTheme="minorEastAsia" w:eastAsiaTheme="minorEastAsia" w:hAnsiTheme="minorEastAsia" w:cs="Tahoma" w:hint="eastAsia"/>
          <w:sz w:val="24"/>
          <w:szCs w:val="24"/>
          <w:shd w:val="clear" w:color="auto" w:fill="FFFFFF"/>
        </w:rPr>
        <w:t>、</w:t>
      </w:r>
      <w:r w:rsidRPr="00880791">
        <w:rPr>
          <w:rFonts w:asciiTheme="minorEastAsia" w:eastAsiaTheme="minorEastAsia" w:hAnsiTheme="minorEastAsia" w:cs="Tahoma"/>
          <w:sz w:val="24"/>
          <w:szCs w:val="24"/>
          <w:shd w:val="clear" w:color="auto" w:fill="FFFFFF"/>
        </w:rPr>
        <w:t>B</w:t>
      </w:r>
      <w:r w:rsidRPr="00880791">
        <w:rPr>
          <w:rFonts w:asciiTheme="minorEastAsia" w:eastAsiaTheme="minorEastAsia" w:hAnsiTheme="minorEastAsia" w:cs="Tahoma" w:hint="eastAsia"/>
          <w:sz w:val="24"/>
          <w:szCs w:val="24"/>
          <w:shd w:val="clear" w:color="auto" w:fill="FFFFFF"/>
        </w:rPr>
        <w:t>两处时视角∠</w:t>
      </w:r>
      <w:r w:rsidRPr="00880791">
        <w:rPr>
          <w:rFonts w:asciiTheme="minorEastAsia" w:eastAsiaTheme="minorEastAsia" w:hAnsiTheme="minorEastAsia" w:cs="Tahoma"/>
          <w:sz w:val="24"/>
          <w:szCs w:val="24"/>
          <w:shd w:val="clear" w:color="auto" w:fill="FFFFFF"/>
        </w:rPr>
        <w:t>ACB</w:t>
      </w:r>
      <w:r w:rsidRPr="00880791">
        <w:rPr>
          <w:rFonts w:asciiTheme="minorEastAsia" w:eastAsiaTheme="minorEastAsia" w:hAnsiTheme="minorEastAsia" w:cs="Tahoma" w:hint="eastAsia"/>
          <w:sz w:val="24"/>
          <w:szCs w:val="24"/>
          <w:shd w:val="clear" w:color="auto" w:fill="FFFFFF"/>
        </w:rPr>
        <w:t>是多少？</w:t>
      </w:r>
    </w:p>
    <w:p w:rsidR="00A20350" w:rsidRPr="00880791" w:rsidRDefault="00912CE2" w:rsidP="002A2C98">
      <w:pPr>
        <w:rPr>
          <w:rFonts w:asciiTheme="minorEastAsia" w:eastAsiaTheme="minorEastAsia" w:hAnsiTheme="minorEastAsia" w:cs="Tahoma"/>
          <w:sz w:val="24"/>
          <w:szCs w:val="24"/>
          <w:shd w:val="clear" w:color="auto" w:fill="FFFFFF"/>
        </w:rPr>
      </w:pPr>
      <w:r w:rsidRPr="00912CE2">
        <w:rPr>
          <w:rFonts w:asciiTheme="minorEastAsia" w:eastAsiaTheme="minorEastAsia" w:hAnsiTheme="minorEastAsia" w:cs="Tahoma"/>
          <w:noProof/>
          <w:sz w:val="24"/>
          <w:szCs w:val="24"/>
          <w:shd w:val="clear" w:color="auto" w:fill="FFFFFF"/>
        </w:rPr>
        <w:pict>
          <v:shape id="_x0000_i1026" type="#_x0000_t75" style="width:143.25pt;height:83.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">
            <v:imagedata r:id="rId13" o:title="" croptop="-4312f" cropbottom="-4941f" cropleft="-2112f" cropright="-2701f"/>
            <o:lock v:ext="edit" aspectratio="f"/>
          </v:shape>
        </w:pict>
      </w:r>
    </w:p>
    <w:p w:rsidR="001A4B4E" w:rsidRDefault="001A4B4E" w:rsidP="002A2C98">
      <w:pPr>
        <w:rPr>
          <w:rFonts w:asciiTheme="minorEastAsia" w:eastAsiaTheme="minorEastAsia" w:hAnsiTheme="minorEastAsia" w:cs="Tahoma"/>
          <w:sz w:val="24"/>
          <w:szCs w:val="24"/>
          <w:shd w:val="clear" w:color="auto" w:fill="FFFFFF"/>
        </w:rPr>
      </w:pPr>
    </w:p>
    <w:p w:rsidR="00A20350" w:rsidRPr="00880791" w:rsidRDefault="00A20350" w:rsidP="002A2C98">
      <w:pPr>
        <w:rPr>
          <w:rFonts w:asciiTheme="minorEastAsia" w:eastAsiaTheme="minorEastAsia" w:hAnsiTheme="minorEastAsia" w:cs="Tahoma"/>
          <w:sz w:val="24"/>
          <w:szCs w:val="24"/>
          <w:shd w:val="clear" w:color="auto" w:fill="FFFFFF"/>
        </w:rPr>
      </w:pPr>
      <w:r w:rsidRPr="00880791">
        <w:rPr>
          <w:rFonts w:asciiTheme="minorEastAsia" w:eastAsiaTheme="minorEastAsia" w:hAnsiTheme="minorEastAsia" w:cs="Tahoma" w:hint="eastAsia"/>
          <w:sz w:val="24"/>
          <w:szCs w:val="24"/>
          <w:shd w:val="clear" w:color="auto" w:fill="FFFFFF"/>
        </w:rPr>
        <w:t>五、小结：</w:t>
      </w:r>
    </w:p>
    <w:p w:rsidR="001A4B4E" w:rsidRPr="001A4B4E" w:rsidRDefault="00A20350" w:rsidP="002A2C98">
      <w:pPr>
        <w:rPr>
          <w:rFonts w:asciiTheme="minorEastAsia" w:eastAsiaTheme="minorEastAsia" w:hAnsiTheme="minorEastAsia" w:cs="Tahoma"/>
          <w:sz w:val="24"/>
          <w:szCs w:val="24"/>
          <w:shd w:val="clear" w:color="auto" w:fill="FFFFFF"/>
        </w:rPr>
      </w:pPr>
      <w:r w:rsidRPr="00880791">
        <w:rPr>
          <w:rFonts w:asciiTheme="minorEastAsia" w:eastAsiaTheme="minorEastAsia" w:hAnsiTheme="minorEastAsia" w:cs="Tahoma"/>
          <w:sz w:val="24"/>
          <w:szCs w:val="24"/>
          <w:shd w:val="clear" w:color="auto" w:fill="FFFFFF"/>
        </w:rPr>
        <w:t xml:space="preserve"> </w:t>
      </w:r>
      <w:r w:rsidR="00A94A0E">
        <w:rPr>
          <w:rFonts w:asciiTheme="minorEastAsia" w:eastAsiaTheme="minorEastAsia" w:hAnsiTheme="minorEastAsia" w:cs="Tahoma" w:hint="eastAsia"/>
          <w:sz w:val="24"/>
          <w:szCs w:val="24"/>
          <w:shd w:val="clear" w:color="auto" w:fill="FFFFFF"/>
        </w:rPr>
        <w:t xml:space="preserve">  </w:t>
      </w:r>
      <w:r w:rsidR="00384F8A">
        <w:rPr>
          <w:rFonts w:asciiTheme="minorEastAsia" w:eastAsiaTheme="minorEastAsia" w:hAnsiTheme="minorEastAsia" w:cs="Tahoma" w:hint="eastAsia"/>
          <w:sz w:val="24"/>
          <w:szCs w:val="24"/>
          <w:shd w:val="clear" w:color="auto" w:fill="FFFFFF"/>
        </w:rPr>
        <w:t xml:space="preserve"> </w:t>
      </w:r>
      <w:r w:rsidRPr="00880791">
        <w:rPr>
          <w:rFonts w:asciiTheme="minorEastAsia" w:eastAsiaTheme="minorEastAsia" w:hAnsiTheme="minorEastAsia" w:cs="Tahoma" w:hint="eastAsia"/>
          <w:sz w:val="24"/>
          <w:szCs w:val="24"/>
          <w:shd w:val="clear" w:color="auto" w:fill="FFFFFF"/>
        </w:rPr>
        <w:t>通过今天的学习，你有什么样的收获？</w:t>
      </w:r>
      <w:r w:rsidRPr="00880791">
        <w:rPr>
          <w:rFonts w:asciiTheme="minorEastAsia" w:eastAsiaTheme="minorEastAsia" w:hAnsiTheme="minorEastAsia" w:cs="Tahoma"/>
          <w:sz w:val="24"/>
          <w:szCs w:val="24"/>
          <w:shd w:val="clear" w:color="auto" w:fill="FFFFFF"/>
        </w:rPr>
        <w:t xml:space="preserve"> </w:t>
      </w:r>
      <w:r w:rsidRPr="00880791">
        <w:rPr>
          <w:rFonts w:asciiTheme="minorEastAsia" w:eastAsiaTheme="minorEastAsia" w:hAnsiTheme="minorEastAsia" w:cs="Tahoma" w:hint="eastAsia"/>
          <w:sz w:val="24"/>
          <w:szCs w:val="24"/>
          <w:shd w:val="clear" w:color="auto" w:fill="FFFFFF"/>
        </w:rPr>
        <w:t>这节课同学们的学习热情很高，收获不少。但数学的奥妙是无穷的。还等着你们在以后的学习中去发现、去探索。</w:t>
      </w:r>
      <w:r w:rsidRPr="00880791">
        <w:rPr>
          <w:rFonts w:asciiTheme="minorEastAsia" w:eastAsiaTheme="minorEastAsia" w:hAnsiTheme="minorEastAsia" w:cs="Tahoma"/>
          <w:sz w:val="24"/>
          <w:szCs w:val="24"/>
          <w:shd w:val="clear" w:color="auto" w:fill="FFFFFF"/>
        </w:rPr>
        <w:t xml:space="preserve"> </w:t>
      </w:r>
    </w:p>
    <w:p w:rsidR="00A20350" w:rsidRPr="00880791" w:rsidRDefault="00A20350" w:rsidP="002A2C98">
      <w:pPr>
        <w:rPr>
          <w:rFonts w:asciiTheme="minorEastAsia" w:eastAsiaTheme="minorEastAsia" w:hAnsiTheme="minorEastAsia" w:cs="Tahoma"/>
          <w:sz w:val="24"/>
          <w:szCs w:val="24"/>
          <w:shd w:val="clear" w:color="auto" w:fill="FFFFFF"/>
        </w:rPr>
      </w:pPr>
      <w:r w:rsidRPr="00880791">
        <w:rPr>
          <w:rFonts w:asciiTheme="minorEastAsia" w:eastAsiaTheme="minorEastAsia" w:hAnsiTheme="minorEastAsia" w:cs="Tahoma" w:hint="eastAsia"/>
          <w:sz w:val="24"/>
          <w:szCs w:val="24"/>
          <w:shd w:val="clear" w:color="auto" w:fill="FFFFFF"/>
        </w:rPr>
        <w:t>六、作业布置：</w:t>
      </w:r>
      <w:r w:rsidRPr="00880791">
        <w:rPr>
          <w:rFonts w:asciiTheme="minorEastAsia" w:eastAsiaTheme="minorEastAsia" w:hAnsiTheme="minorEastAsia" w:cs="Tahoma"/>
          <w:sz w:val="24"/>
          <w:szCs w:val="24"/>
          <w:shd w:val="clear" w:color="auto" w:fill="FFFFFF"/>
        </w:rPr>
        <w:t xml:space="preserve"> </w:t>
      </w:r>
      <w:r w:rsidRPr="00880791">
        <w:rPr>
          <w:rFonts w:asciiTheme="minorEastAsia" w:eastAsiaTheme="minorEastAsia" w:hAnsiTheme="minorEastAsia" w:cs="Tahoma" w:hint="eastAsia"/>
          <w:sz w:val="24"/>
          <w:szCs w:val="24"/>
          <w:shd w:val="clear" w:color="auto" w:fill="FFFFFF"/>
        </w:rPr>
        <w:t>课本</w:t>
      </w:r>
      <w:r w:rsidRPr="00880791">
        <w:rPr>
          <w:rFonts w:asciiTheme="minorEastAsia" w:eastAsiaTheme="minorEastAsia" w:hAnsiTheme="minorEastAsia" w:cs="Tahoma"/>
          <w:sz w:val="24"/>
          <w:szCs w:val="24"/>
          <w:shd w:val="clear" w:color="auto" w:fill="FFFFFF"/>
        </w:rPr>
        <w:t>16</w:t>
      </w:r>
      <w:r w:rsidRPr="00880791">
        <w:rPr>
          <w:rFonts w:asciiTheme="minorEastAsia" w:eastAsiaTheme="minorEastAsia" w:hAnsiTheme="minorEastAsia" w:cs="Tahoma" w:hint="eastAsia"/>
          <w:sz w:val="24"/>
          <w:szCs w:val="24"/>
          <w:shd w:val="clear" w:color="auto" w:fill="FFFFFF"/>
        </w:rPr>
        <w:t>页</w:t>
      </w:r>
      <w:r w:rsidRPr="00880791">
        <w:rPr>
          <w:rFonts w:asciiTheme="minorEastAsia" w:eastAsiaTheme="minorEastAsia" w:hAnsiTheme="minorEastAsia" w:cs="Tahoma"/>
          <w:sz w:val="24"/>
          <w:szCs w:val="24"/>
          <w:shd w:val="clear" w:color="auto" w:fill="FFFFFF"/>
        </w:rPr>
        <w:t>1</w:t>
      </w:r>
      <w:r w:rsidRPr="00880791">
        <w:rPr>
          <w:rFonts w:asciiTheme="minorEastAsia" w:eastAsiaTheme="minorEastAsia" w:hAnsiTheme="minorEastAsia" w:cs="Tahoma" w:hint="eastAsia"/>
          <w:sz w:val="24"/>
          <w:szCs w:val="24"/>
          <w:shd w:val="clear" w:color="auto" w:fill="FFFFFF"/>
        </w:rPr>
        <w:t>、</w:t>
      </w:r>
      <w:r w:rsidRPr="00880791">
        <w:rPr>
          <w:rFonts w:asciiTheme="minorEastAsia" w:eastAsiaTheme="minorEastAsia" w:hAnsiTheme="minorEastAsia" w:cs="Tahoma"/>
          <w:sz w:val="24"/>
          <w:szCs w:val="24"/>
          <w:shd w:val="clear" w:color="auto" w:fill="FFFFFF"/>
        </w:rPr>
        <w:t>2</w:t>
      </w:r>
      <w:r w:rsidRPr="00880791">
        <w:rPr>
          <w:rFonts w:asciiTheme="minorEastAsia" w:eastAsiaTheme="minorEastAsia" w:hAnsiTheme="minorEastAsia" w:cs="Tahoma" w:hint="eastAsia"/>
          <w:sz w:val="24"/>
          <w:szCs w:val="24"/>
          <w:shd w:val="clear" w:color="auto" w:fill="FFFFFF"/>
        </w:rPr>
        <w:t>、</w:t>
      </w:r>
      <w:r w:rsidRPr="00880791">
        <w:rPr>
          <w:rFonts w:asciiTheme="minorEastAsia" w:eastAsiaTheme="minorEastAsia" w:hAnsiTheme="minorEastAsia" w:cs="Tahoma"/>
          <w:sz w:val="24"/>
          <w:szCs w:val="24"/>
          <w:shd w:val="clear" w:color="auto" w:fill="FFFFFF"/>
        </w:rPr>
        <w:t xml:space="preserve">3 </w:t>
      </w:r>
    </w:p>
    <w:p w:rsidR="00A94A0E" w:rsidRDefault="00A20350">
      <w:pPr>
        <w:rPr>
          <w:rFonts w:asciiTheme="minorEastAsia" w:eastAsiaTheme="minorEastAsia" w:hAnsiTheme="minorEastAsia" w:cs="Tahoma"/>
          <w:sz w:val="24"/>
          <w:szCs w:val="24"/>
          <w:shd w:val="clear" w:color="auto" w:fill="FFFFFF"/>
        </w:rPr>
      </w:pPr>
      <w:r w:rsidRPr="00880791">
        <w:rPr>
          <w:rFonts w:asciiTheme="minorEastAsia" w:eastAsiaTheme="minorEastAsia" w:hAnsiTheme="minorEastAsia" w:cs="Tahoma" w:hint="eastAsia"/>
          <w:sz w:val="24"/>
          <w:szCs w:val="24"/>
          <w:shd w:val="clear" w:color="auto" w:fill="FFFFFF"/>
        </w:rPr>
        <w:t>七、教学反思</w:t>
      </w:r>
      <w:r w:rsidRPr="00880791">
        <w:rPr>
          <w:rFonts w:asciiTheme="minorEastAsia" w:eastAsiaTheme="minorEastAsia" w:hAnsiTheme="minorEastAsia" w:cs="Tahoma"/>
          <w:sz w:val="24"/>
          <w:szCs w:val="24"/>
          <w:shd w:val="clear" w:color="auto" w:fill="FFFFFF"/>
        </w:rPr>
        <w:t xml:space="preserve"> </w:t>
      </w:r>
    </w:p>
    <w:p w:rsidR="00A20350" w:rsidRPr="00880791" w:rsidRDefault="00A20350" w:rsidP="00A94A0E">
      <w:pPr>
        <w:ind w:firstLineChars="200" w:firstLine="480"/>
        <w:rPr>
          <w:rFonts w:asciiTheme="minorEastAsia" w:eastAsiaTheme="minorEastAsia" w:hAnsiTheme="minorEastAsia"/>
          <w:sz w:val="24"/>
          <w:szCs w:val="24"/>
        </w:rPr>
      </w:pPr>
      <w:r w:rsidRPr="00880791">
        <w:rPr>
          <w:rFonts w:asciiTheme="minorEastAsia" w:eastAsiaTheme="minorEastAsia" w:hAnsiTheme="minorEastAsia" w:cs="Tahoma" w:hint="eastAsia"/>
          <w:sz w:val="24"/>
          <w:szCs w:val="24"/>
          <w:shd w:val="clear" w:color="auto" w:fill="FFFFFF"/>
        </w:rPr>
        <w:t>在教学中采用小组讨论、小组竞赛、板演等形式，充分调动学生的主动性、积极性。特别是由拼图得出</w:t>
      </w:r>
      <w:r w:rsidRPr="00880791">
        <w:rPr>
          <w:rFonts w:asciiTheme="minorEastAsia" w:eastAsiaTheme="minorEastAsia" w:hAnsiTheme="minorEastAsia" w:cs="Tahoma"/>
          <w:sz w:val="24"/>
          <w:szCs w:val="24"/>
          <w:shd w:val="clear" w:color="auto" w:fill="FFFFFF"/>
        </w:rPr>
        <w:t>“</w:t>
      </w:r>
      <w:r w:rsidRPr="00880791">
        <w:rPr>
          <w:rFonts w:asciiTheme="minorEastAsia" w:eastAsiaTheme="minorEastAsia" w:hAnsiTheme="minorEastAsia" w:cs="Tahoma" w:hint="eastAsia"/>
          <w:sz w:val="24"/>
          <w:szCs w:val="24"/>
          <w:shd w:val="clear" w:color="auto" w:fill="FFFFFF"/>
        </w:rPr>
        <w:t>三角形内角和是</w:t>
      </w:r>
      <w:r w:rsidRPr="00880791">
        <w:rPr>
          <w:rFonts w:asciiTheme="minorEastAsia" w:eastAsiaTheme="minorEastAsia" w:hAnsiTheme="minorEastAsia" w:cs="Tahoma"/>
          <w:sz w:val="24"/>
          <w:szCs w:val="24"/>
          <w:shd w:val="clear" w:color="auto" w:fill="FFFFFF"/>
        </w:rPr>
        <w:t>180°”</w:t>
      </w:r>
      <w:r w:rsidRPr="00880791">
        <w:rPr>
          <w:rFonts w:asciiTheme="minorEastAsia" w:eastAsiaTheme="minorEastAsia" w:hAnsiTheme="minorEastAsia" w:cs="Tahoma" w:hint="eastAsia"/>
          <w:sz w:val="24"/>
          <w:szCs w:val="24"/>
          <w:shd w:val="clear" w:color="auto" w:fill="FFFFFF"/>
        </w:rPr>
        <w:t>的结论的过程中，教师鼓励学生尝试用多种方法来证明这个结论，开展小组竞赛，让学生积极思考，大胆发言，营造生动有趣、活泼和谐的课堂气氛。</w:t>
      </w:r>
      <w:r w:rsidRPr="00880791">
        <w:rPr>
          <w:rFonts w:asciiTheme="minorEastAsia" w:eastAsiaTheme="minorEastAsia" w:hAnsiTheme="minorEastAsia" w:cs="Tahoma"/>
          <w:sz w:val="24"/>
          <w:szCs w:val="24"/>
          <w:shd w:val="clear" w:color="auto" w:fill="FFFFFF"/>
        </w:rPr>
        <w:t xml:space="preserve"> </w:t>
      </w:r>
    </w:p>
    <w:sectPr w:rsidR="00A20350" w:rsidRPr="00880791" w:rsidSect="001D2337">
      <w:footerReference w:type="even" r:id="rId14"/>
      <w:footerReference w:type="default" r:id="rId15"/>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350" w:rsidRDefault="00A20350" w:rsidP="002A2C98">
      <w:r>
        <w:separator/>
      </w:r>
    </w:p>
  </w:endnote>
  <w:endnote w:type="continuationSeparator" w:id="1">
    <w:p w:rsidR="00A20350" w:rsidRDefault="00A20350" w:rsidP="002A2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0" w:rsidRDefault="00912CE2" w:rsidP="00E04B7A">
    <w:pPr>
      <w:pStyle w:val="a4"/>
      <w:framePr w:wrap="around" w:vAnchor="text" w:hAnchor="margin" w:xAlign="center" w:y="1"/>
      <w:rPr>
        <w:rStyle w:val="a7"/>
      </w:rPr>
    </w:pPr>
    <w:r>
      <w:rPr>
        <w:rStyle w:val="a7"/>
      </w:rPr>
      <w:fldChar w:fldCharType="begin"/>
    </w:r>
    <w:r w:rsidR="00A20350">
      <w:rPr>
        <w:rStyle w:val="a7"/>
      </w:rPr>
      <w:instrText xml:space="preserve">PAGE  </w:instrText>
    </w:r>
    <w:r>
      <w:rPr>
        <w:rStyle w:val="a7"/>
      </w:rPr>
      <w:fldChar w:fldCharType="end"/>
    </w:r>
  </w:p>
  <w:p w:rsidR="00A20350" w:rsidRDefault="00A203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50" w:rsidRDefault="00912CE2" w:rsidP="00E04B7A">
    <w:pPr>
      <w:pStyle w:val="a4"/>
      <w:framePr w:wrap="around" w:vAnchor="text" w:hAnchor="margin" w:xAlign="center" w:y="1"/>
      <w:rPr>
        <w:rStyle w:val="a7"/>
      </w:rPr>
    </w:pPr>
    <w:r>
      <w:rPr>
        <w:rStyle w:val="a7"/>
      </w:rPr>
      <w:fldChar w:fldCharType="begin"/>
    </w:r>
    <w:r w:rsidR="00A20350">
      <w:rPr>
        <w:rStyle w:val="a7"/>
      </w:rPr>
      <w:instrText xml:space="preserve">PAGE  </w:instrText>
    </w:r>
    <w:r>
      <w:rPr>
        <w:rStyle w:val="a7"/>
      </w:rPr>
      <w:fldChar w:fldCharType="separate"/>
    </w:r>
    <w:r w:rsidR="00583173">
      <w:rPr>
        <w:rStyle w:val="a7"/>
        <w:noProof/>
      </w:rPr>
      <w:t>1</w:t>
    </w:r>
    <w:r>
      <w:rPr>
        <w:rStyle w:val="a7"/>
      </w:rPr>
      <w:fldChar w:fldCharType="end"/>
    </w:r>
  </w:p>
  <w:p w:rsidR="00A20350" w:rsidRDefault="00A203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350" w:rsidRDefault="00A20350" w:rsidP="002A2C98">
      <w:r>
        <w:separator/>
      </w:r>
    </w:p>
  </w:footnote>
  <w:footnote w:type="continuationSeparator" w:id="1">
    <w:p w:rsidR="00A20350" w:rsidRDefault="00A20350" w:rsidP="002A2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57CF"/>
    <w:multiLevelType w:val="hybridMultilevel"/>
    <w:tmpl w:val="E12842D0"/>
    <w:lvl w:ilvl="0" w:tplc="75E091E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2D337D3"/>
    <w:multiLevelType w:val="hybridMultilevel"/>
    <w:tmpl w:val="47C6D176"/>
    <w:lvl w:ilvl="0" w:tplc="FF68CBF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410DE2"/>
    <w:multiLevelType w:val="hybridMultilevel"/>
    <w:tmpl w:val="C680AED6"/>
    <w:lvl w:ilvl="0" w:tplc="4EB283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340164"/>
    <w:multiLevelType w:val="hybridMultilevel"/>
    <w:tmpl w:val="8000E2CC"/>
    <w:lvl w:ilvl="0" w:tplc="DD4681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0101022"/>
    <w:multiLevelType w:val="hybridMultilevel"/>
    <w:tmpl w:val="5968490A"/>
    <w:lvl w:ilvl="0" w:tplc="56EE67C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AD77F0"/>
    <w:multiLevelType w:val="hybridMultilevel"/>
    <w:tmpl w:val="531EFCEE"/>
    <w:lvl w:ilvl="0" w:tplc="557E48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C164E12"/>
    <w:multiLevelType w:val="hybridMultilevel"/>
    <w:tmpl w:val="2FD8EF76"/>
    <w:lvl w:ilvl="0" w:tplc="0B749B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2C98"/>
    <w:rsid w:val="00026D60"/>
    <w:rsid w:val="00055520"/>
    <w:rsid w:val="001314C4"/>
    <w:rsid w:val="00187230"/>
    <w:rsid w:val="001A4B4E"/>
    <w:rsid w:val="001D2337"/>
    <w:rsid w:val="00203E13"/>
    <w:rsid w:val="00212565"/>
    <w:rsid w:val="0022629E"/>
    <w:rsid w:val="00274B27"/>
    <w:rsid w:val="002A2C98"/>
    <w:rsid w:val="00384F8A"/>
    <w:rsid w:val="003A1FBD"/>
    <w:rsid w:val="003F5357"/>
    <w:rsid w:val="004370CC"/>
    <w:rsid w:val="00457942"/>
    <w:rsid w:val="0047672B"/>
    <w:rsid w:val="004823AA"/>
    <w:rsid w:val="00485FD2"/>
    <w:rsid w:val="004C5F94"/>
    <w:rsid w:val="004E260A"/>
    <w:rsid w:val="004F2591"/>
    <w:rsid w:val="0050587E"/>
    <w:rsid w:val="00506315"/>
    <w:rsid w:val="00513ECD"/>
    <w:rsid w:val="00531A83"/>
    <w:rsid w:val="0053360B"/>
    <w:rsid w:val="00551953"/>
    <w:rsid w:val="00583173"/>
    <w:rsid w:val="00584167"/>
    <w:rsid w:val="00584E57"/>
    <w:rsid w:val="0064312A"/>
    <w:rsid w:val="00680C01"/>
    <w:rsid w:val="006875D6"/>
    <w:rsid w:val="00722411"/>
    <w:rsid w:val="00723BC4"/>
    <w:rsid w:val="00753425"/>
    <w:rsid w:val="007857FE"/>
    <w:rsid w:val="00791123"/>
    <w:rsid w:val="00817F13"/>
    <w:rsid w:val="00820C7A"/>
    <w:rsid w:val="00880791"/>
    <w:rsid w:val="008A0FD1"/>
    <w:rsid w:val="00912CE2"/>
    <w:rsid w:val="00A12EE6"/>
    <w:rsid w:val="00A20350"/>
    <w:rsid w:val="00A22934"/>
    <w:rsid w:val="00A94A0E"/>
    <w:rsid w:val="00B7205F"/>
    <w:rsid w:val="00BA7435"/>
    <w:rsid w:val="00BB2C61"/>
    <w:rsid w:val="00C13E09"/>
    <w:rsid w:val="00C43C9D"/>
    <w:rsid w:val="00C4454B"/>
    <w:rsid w:val="00C446B6"/>
    <w:rsid w:val="00C4713D"/>
    <w:rsid w:val="00C52F76"/>
    <w:rsid w:val="00D305F4"/>
    <w:rsid w:val="00D7636C"/>
    <w:rsid w:val="00DD7417"/>
    <w:rsid w:val="00E04126"/>
    <w:rsid w:val="00E04B7A"/>
    <w:rsid w:val="00E55C99"/>
    <w:rsid w:val="00EB2D51"/>
    <w:rsid w:val="00F46021"/>
    <w:rsid w:val="00FE4316"/>
    <w:rsid w:val="00FF5F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98"/>
    <w:pPr>
      <w:widowControl w:val="0"/>
      <w:jc w:val="both"/>
    </w:pPr>
  </w:style>
  <w:style w:type="paragraph" w:styleId="1">
    <w:name w:val="heading 1"/>
    <w:basedOn w:val="a"/>
    <w:link w:val="1Char"/>
    <w:uiPriority w:val="99"/>
    <w:qFormat/>
    <w:rsid w:val="004E260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E260A"/>
    <w:rPr>
      <w:rFonts w:ascii="宋体" w:eastAsia="宋体" w:hAnsi="宋体" w:cs="宋体"/>
      <w:b/>
      <w:bCs/>
      <w:kern w:val="36"/>
      <w:sz w:val="48"/>
      <w:szCs w:val="48"/>
    </w:rPr>
  </w:style>
  <w:style w:type="paragraph" w:styleId="a3">
    <w:name w:val="header"/>
    <w:basedOn w:val="a"/>
    <w:link w:val="Char"/>
    <w:uiPriority w:val="99"/>
    <w:semiHidden/>
    <w:rsid w:val="002A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A2C98"/>
    <w:rPr>
      <w:rFonts w:cs="Times New Roman"/>
      <w:sz w:val="18"/>
      <w:szCs w:val="18"/>
    </w:rPr>
  </w:style>
  <w:style w:type="paragraph" w:styleId="a4">
    <w:name w:val="footer"/>
    <w:basedOn w:val="a"/>
    <w:link w:val="Char0"/>
    <w:uiPriority w:val="99"/>
    <w:semiHidden/>
    <w:rsid w:val="002A2C9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A2C98"/>
    <w:rPr>
      <w:rFonts w:cs="Times New Roman"/>
      <w:sz w:val="18"/>
      <w:szCs w:val="18"/>
    </w:rPr>
  </w:style>
  <w:style w:type="character" w:customStyle="1" w:styleId="ask-title">
    <w:name w:val="ask-title"/>
    <w:basedOn w:val="a0"/>
    <w:uiPriority w:val="99"/>
    <w:rsid w:val="004E260A"/>
    <w:rPr>
      <w:rFonts w:cs="Times New Roman"/>
    </w:rPr>
  </w:style>
  <w:style w:type="character" w:styleId="a5">
    <w:name w:val="Hyperlink"/>
    <w:basedOn w:val="a0"/>
    <w:uiPriority w:val="99"/>
    <w:semiHidden/>
    <w:rsid w:val="00274B27"/>
    <w:rPr>
      <w:rFonts w:cs="Times New Roman"/>
      <w:color w:val="0000FF"/>
      <w:u w:val="single"/>
    </w:rPr>
  </w:style>
  <w:style w:type="character" w:customStyle="1" w:styleId="mathzyb">
    <w:name w:val="mathzyb"/>
    <w:basedOn w:val="a0"/>
    <w:uiPriority w:val="99"/>
    <w:rsid w:val="00274B27"/>
    <w:rPr>
      <w:rFonts w:cs="Times New Roman"/>
    </w:rPr>
  </w:style>
  <w:style w:type="paragraph" w:styleId="a6">
    <w:name w:val="Balloon Text"/>
    <w:basedOn w:val="a"/>
    <w:link w:val="Char1"/>
    <w:uiPriority w:val="99"/>
    <w:semiHidden/>
    <w:rsid w:val="00BB2C61"/>
    <w:rPr>
      <w:sz w:val="18"/>
      <w:szCs w:val="18"/>
    </w:rPr>
  </w:style>
  <w:style w:type="character" w:customStyle="1" w:styleId="Char1">
    <w:name w:val="批注框文本 Char"/>
    <w:basedOn w:val="a0"/>
    <w:link w:val="a6"/>
    <w:uiPriority w:val="99"/>
    <w:semiHidden/>
    <w:locked/>
    <w:rsid w:val="00BB2C61"/>
    <w:rPr>
      <w:rFonts w:cs="Times New Roman"/>
      <w:sz w:val="18"/>
      <w:szCs w:val="18"/>
    </w:rPr>
  </w:style>
  <w:style w:type="character" w:styleId="a7">
    <w:name w:val="page number"/>
    <w:basedOn w:val="a0"/>
    <w:uiPriority w:val="99"/>
    <w:rsid w:val="001D2337"/>
    <w:rPr>
      <w:rFonts w:cs="Times New Roman"/>
    </w:rPr>
  </w:style>
</w:styles>
</file>

<file path=word/webSettings.xml><?xml version="1.0" encoding="utf-8"?>
<w:webSettings xmlns:r="http://schemas.openxmlformats.org/officeDocument/2006/relationships" xmlns:w="http://schemas.openxmlformats.org/wordprocessingml/2006/main">
  <w:divs>
    <w:div w:id="208230067">
      <w:marLeft w:val="0"/>
      <w:marRight w:val="0"/>
      <w:marTop w:val="0"/>
      <w:marBottom w:val="0"/>
      <w:divBdr>
        <w:top w:val="none" w:sz="0" w:space="0" w:color="auto"/>
        <w:left w:val="none" w:sz="0" w:space="0" w:color="auto"/>
        <w:bottom w:val="none" w:sz="0" w:space="0" w:color="auto"/>
        <w:right w:val="none" w:sz="0" w:space="0" w:color="auto"/>
      </w:divBdr>
    </w:div>
    <w:div w:id="208230068">
      <w:marLeft w:val="0"/>
      <w:marRight w:val="0"/>
      <w:marTop w:val="0"/>
      <w:marBottom w:val="0"/>
      <w:divBdr>
        <w:top w:val="none" w:sz="0" w:space="0" w:color="auto"/>
        <w:left w:val="none" w:sz="0" w:space="0" w:color="auto"/>
        <w:bottom w:val="none" w:sz="0" w:space="0" w:color="auto"/>
        <w:right w:val="none" w:sz="0" w:space="0" w:color="auto"/>
      </w:divBdr>
    </w:div>
    <w:div w:id="208230069">
      <w:marLeft w:val="0"/>
      <w:marRight w:val="0"/>
      <w:marTop w:val="0"/>
      <w:marBottom w:val="0"/>
      <w:divBdr>
        <w:top w:val="none" w:sz="0" w:space="0" w:color="auto"/>
        <w:left w:val="none" w:sz="0" w:space="0" w:color="auto"/>
        <w:bottom w:val="none" w:sz="0" w:space="0" w:color="auto"/>
        <w:right w:val="none" w:sz="0" w:space="0" w:color="auto"/>
      </w:divBdr>
    </w:div>
    <w:div w:id="208230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BAC&amp;tn=44039180_cpr&amp;fenlei=mv6quAkxTZn0IZRqIHckPjm4nH00T1Y3nWT3n1bvm1m4PhcvnAPW0ZwV5Hcvrjm3rH6sPfKWUMw85HfYnjn4nH6sgvPsT6KdThsqpZwYTjCEQLGCpyw9Uz4Bmy-bIi4WUvYETgN-TLwGUv3EPH61rjfkPj0YnHDvnjnvnHcd"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aidu.com/s?wd=%E8%A7%92%E5%B9%B3%E5%88%86%E7%BA%BF&amp;tn=44039180_cpr&amp;fenlei=mv6quAkxTZn0IZRqIHckPjm4nH00T1Y3nWT3n1bvm1m4PhcvnAPW0ZwV5Hcvrjm3rH6sPfKWUMw85HfYnjn4nH6sgvPsT6KdThsqpZwYTjCEQLGCpyw9Uz4Bmy-bIi4WUvYETgN-TLwGUv3EPH61rjfkPj0YnHDvnjnvnHcd" TargetMode="External"/><Relationship Id="rId4" Type="http://schemas.openxmlformats.org/officeDocument/2006/relationships/webSettings" Target="webSettings.xml"/><Relationship Id="rId9" Type="http://schemas.openxmlformats.org/officeDocument/2006/relationships/hyperlink" Target="https://www.baidu.com/s?wd=ABC&amp;tn=44039180_cpr&amp;fenlei=mv6quAkxTZn0IZRqIHckPjm4nH00T1Y3nWT3n1bvm1m4PhcvnAPW0ZwV5Hcvrjm3rH6sPfKWUMw85HfYnjn4nH6sgvPsT6KdThsqpZwYTjCEQLGCpyw9Uz4Bmy-bIi4WUvYETgN-TLwGUv3EPH61rjfkPj0YnHDvnjnvnHc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2198</Words>
  <Characters>1201</Characters>
  <Application>Microsoft Office Word</Application>
  <DocSecurity>0</DocSecurity>
  <Lines>10</Lines>
  <Paragraphs>6</Paragraphs>
  <ScaleCrop>false</ScaleCrop>
  <Company>Microsoft</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43</cp:revision>
  <cp:lastPrinted>2016-09-30T02:09:00Z</cp:lastPrinted>
  <dcterms:created xsi:type="dcterms:W3CDTF">2016-09-14T03:19:00Z</dcterms:created>
  <dcterms:modified xsi:type="dcterms:W3CDTF">2016-11-25T03:14:00Z</dcterms:modified>
</cp:coreProperties>
</file>