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204" w:beforeAutospacing="0" w:after="0" w:afterAutospacing="0" w:line="421" w:lineRule="atLeast"/>
        <w:ind w:left="0" w:right="0" w:firstLine="1420" w:firstLineChars="637"/>
        <w:rPr>
          <w:rFonts w:hint="eastAsia" w:ascii="宋体" w:hAnsi="宋体" w:eastAsia="宋体" w:cs="宋体"/>
          <w:spacing w:val="-14"/>
          <w:sz w:val="56"/>
          <w:szCs w:val="56"/>
          <w:shd w:val="clear" w:fill="FFFFFF"/>
          <w:vertAlign w:val="superscript"/>
          <w:lang w:val="en-US"/>
        </w:rPr>
      </w:pPr>
      <w:r>
        <w:rPr>
          <w:rFonts w:hint="eastAsia"/>
          <w:spacing w:val="-14"/>
          <w:sz w:val="25"/>
          <w:szCs w:val="25"/>
          <w:shd w:val="clear" w:fill="FFFFFF"/>
          <w:lang w:val="en-US" w:eastAsia="zh-CN"/>
        </w:rPr>
        <w:t xml:space="preserve">     </w:t>
      </w:r>
      <w:r>
        <w:rPr>
          <w:rFonts w:ascii="宋体" w:hAnsi="宋体"/>
          <w:spacing w:val="-14"/>
          <w:sz w:val="56"/>
          <w:szCs w:val="56"/>
          <w:shd w:val="clear" w:fill="FFFFFF"/>
          <w:vertAlign w:val="superscript"/>
          <w:lang w:eastAsia="zh-CN"/>
        </w:rPr>
        <w:t>信息技术应用能力提升培训总结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ascii="宋体" w:hAnsi="宋体"/>
          <w:sz w:val="22"/>
          <w:szCs w:val="22"/>
          <w:shd w:val="clear" w:fill="FFFFFF"/>
          <w:lang w:eastAsia="zh-CN"/>
        </w:rPr>
        <w:t>　　</w:t>
      </w:r>
      <w:r>
        <w:rPr>
          <w:rFonts w:hint="eastAsia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通过参加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  <w:shd w:val="clear" w:fill="FFFFFF"/>
          <w:lang w:eastAsia="zh-CN"/>
        </w:rPr>
        <w:t>中小学教师信息技术应用能力提升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培训和学习，让我对教育现代化的发现有了新的认识，认识到计算机和网络技术为核心在教学中重要作用。作为一名教师，要提升对信息技术的综合运用能力，让课堂更加精彩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 w:eastAsia="zh-CN"/>
        </w:rPr>
        <w:t>,才能适应现代教育教学的要求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。培训已接近尾声，但我收获颇多，现与大家交流几点感悟：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一、树立了新的理念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随着信息化快速发展，作为一名教师，应具有现代化的教育思想、教学观念，掌握现代化的教学方法和教学手段，熟练运用信息工具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(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网络、电脑等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)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对信息资源进行有效的收集、加工、组织、运用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这些素质的养成就要求信息技术教师不断地学习，才能满足现代化教学的需要。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二、更新了教学方法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通过视频学习，教育观念有所更新，教学方法更新，让我们农村教师也充分享受了运用信息技术的成果。结合专家讲座、作业练习、教师间相互交流等学习方式，更新教学理念，也明确了今后教学努力的方向。同时让我认识到在今后数学教学中，教师要关注教学目标、关注学生参与、关注课堂效益和质量，使我认识到数学教学是数学活动的过程。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</w:pP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三、开阔了交流空间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通过这个平台，与先进教学教育老师进行了一次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零距离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的接触，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面对面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聆听他们的辅导讲座、鲜活的案例和丰富 的知识内涵，让我开阔了视野。通过论坛与同仁们的谈数学、探迷惑，使我在思想、专业方面都得到很大的提高。同时也学会了许多解决问题的方法和窍门，让我在今后的教学中更加游刃有余，对今后的教育教学来说感觉受益匪浅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!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与专家老师交流，在班级论坛中发帖、回贴，进行论坛研讨等活动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,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我学到了很多新知识，并为以后的教学工作奠定了厚实的基础。</w:t>
      </w:r>
    </w:p>
    <w:p>
      <w:pPr>
        <w:pStyle w:val="3"/>
        <w:widowControl/>
        <w:shd w:val="clear" w:fill="FFFFFF"/>
        <w:spacing w:before="0" w:beforeAutospacing="0" w:after="0" w:afterAutospacing="0" w:line="408" w:lineRule="atLeast"/>
        <w:ind w:left="0" w:right="272"/>
        <w:jc w:val="both"/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　　　这次研修，让我知道了作为一名教师必须不断的提高自己，充实自己，具有丰富的知识含量，扎实的教学基本功，才能适应社会，适应学生。这次培训我感觉增强了自身学习的紧迫性，危机感和责任感，树立了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以学生发展为本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val="en-US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shd w:val="clear" w:fill="FFFFFF"/>
          <w:lang w:eastAsia="zh-CN"/>
        </w:rPr>
        <w:t>的教育思想，只有不断进行教学观念的更新，树立新的教学观，转变教学方法，才能讲出好课，才能讲出学生喜欢的课。　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"/>
        </w:rPr>
        <w:t xml:space="preserve">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总之，通过这次培训学习，使我受益匪浅，感触颇深。教育不是孤立的、封闭的，教学模式不是一成不变的、循规蹈矩的。教育也要时代化，要融入到现代的生活之中，融入到这个信息的时代，这个信息的社会。同时，我会一如既往的学习各种关于信息技术的专业知识、持之以恒，不懈的努力优化自我的专业技能、业务能力，更好的适应现代化社会的发展需求，努力培养新时代所需要的具有综合能力的现代化的新兴人才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795D"/>
    <w:rsid w:val="221569C4"/>
    <w:rsid w:val="29A922B3"/>
    <w:rsid w:val="5F1879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2017-03-16T03:10:00Z</dcterms:created>
  <dc:creator>dtzx88888</dc:creator>
  <cp:lastModifiedBy>dtzx88888</cp:lastModifiedBy>
  <dcterms:modified xsi:type="dcterms:W3CDTF">2017-03-16T03:29:46Z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